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Pr="00554594" w:rsidR="00E41D4B" w:rsidP="00AE0249" w:rsidRDefault="00E41D4B" w14:paraId="672A6659" wp14:textId="77777777">
      <w:pPr>
        <w:rPr>
          <w:rFonts w:ascii="Arial" w:hAnsi="Arial" w:cs="Arial"/>
          <w:b/>
          <w:color w:val="800080"/>
          <w:sz w:val="22"/>
          <w:szCs w:val="22"/>
        </w:rPr>
      </w:pPr>
    </w:p>
    <w:p xmlns:wp14="http://schemas.microsoft.com/office/word/2010/wordml" w:rsidRPr="00554594" w:rsidR="00E41D4B" w:rsidP="00AE0249" w:rsidRDefault="00E41D4B" w14:paraId="0A37501D" wp14:textId="77777777">
      <w:pPr>
        <w:rPr>
          <w:rFonts w:ascii="Arial" w:hAnsi="Arial" w:cs="Arial"/>
          <w:b/>
          <w:color w:val="800080"/>
          <w:sz w:val="22"/>
          <w:szCs w:val="22"/>
        </w:rPr>
      </w:pPr>
    </w:p>
    <w:p xmlns:wp14="http://schemas.microsoft.com/office/word/2010/wordml" w:rsidRPr="00554594" w:rsidR="00F55D81" w:rsidP="00AE0249" w:rsidRDefault="00555531" w14:paraId="1FDE8A55" wp14:textId="77777777">
      <w:pPr>
        <w:jc w:val="center"/>
        <w:rPr>
          <w:rFonts w:ascii="Arial" w:hAnsi="Arial" w:cs="Arial"/>
          <w:b/>
          <w:color w:val="800080"/>
          <w:sz w:val="120"/>
          <w:szCs w:val="120"/>
        </w:rPr>
      </w:pPr>
      <w:r>
        <w:rPr>
          <w:rFonts w:ascii="Arial" w:hAnsi="Arial" w:cs="Arial"/>
          <w:b/>
          <w:color w:val="800080"/>
          <w:sz w:val="120"/>
          <w:szCs w:val="120"/>
        </w:rPr>
        <w:t>E-mail</w:t>
      </w:r>
      <w:r w:rsidRPr="00554594" w:rsidR="00FC1CD3">
        <w:rPr>
          <w:rFonts w:ascii="Arial" w:hAnsi="Arial" w:cs="Arial"/>
          <w:b/>
          <w:color w:val="800080"/>
          <w:sz w:val="120"/>
          <w:szCs w:val="120"/>
        </w:rPr>
        <w:t xml:space="preserve">, </w:t>
      </w:r>
      <w:r w:rsidR="00FD15E6">
        <w:rPr>
          <w:rFonts w:ascii="Arial" w:hAnsi="Arial" w:cs="Arial"/>
          <w:b/>
          <w:color w:val="800080"/>
          <w:sz w:val="120"/>
          <w:szCs w:val="120"/>
        </w:rPr>
        <w:t>Internet</w:t>
      </w:r>
      <w:r w:rsidRPr="00554594" w:rsidR="00FC1CD3">
        <w:rPr>
          <w:rFonts w:ascii="Arial" w:hAnsi="Arial" w:cs="Arial"/>
          <w:b/>
          <w:color w:val="800080"/>
          <w:sz w:val="120"/>
          <w:szCs w:val="120"/>
        </w:rPr>
        <w:t xml:space="preserve"> &amp; Social Networking </w:t>
      </w:r>
      <w:r w:rsidRPr="00554594" w:rsidR="00472258">
        <w:rPr>
          <w:rFonts w:ascii="Arial" w:hAnsi="Arial" w:cs="Arial"/>
          <w:b/>
          <w:color w:val="800080"/>
          <w:sz w:val="120"/>
          <w:szCs w:val="120"/>
        </w:rPr>
        <w:t>Policy</w:t>
      </w:r>
      <w:r w:rsidRPr="00554594" w:rsidR="00E41D4B">
        <w:rPr>
          <w:rFonts w:ascii="Arial" w:hAnsi="Arial" w:cs="Arial"/>
          <w:b/>
          <w:color w:val="800080"/>
          <w:sz w:val="120"/>
          <w:szCs w:val="120"/>
        </w:rPr>
        <w:t xml:space="preserve"> and P</w:t>
      </w:r>
      <w:r w:rsidRPr="00554594" w:rsidR="00472258">
        <w:rPr>
          <w:rFonts w:ascii="Arial" w:hAnsi="Arial" w:cs="Arial"/>
          <w:b/>
          <w:color w:val="800080"/>
          <w:sz w:val="120"/>
          <w:szCs w:val="120"/>
        </w:rPr>
        <w:t>rocedures</w:t>
      </w:r>
    </w:p>
    <w:p xmlns:wp14="http://schemas.microsoft.com/office/word/2010/wordml" w:rsidRPr="00554594" w:rsidR="00F55D81" w:rsidP="00AE0249" w:rsidRDefault="00F55D81" w14:paraId="5DAB6C7B" wp14:textId="77777777">
      <w:pPr>
        <w:jc w:val="center"/>
        <w:rPr>
          <w:b/>
          <w:sz w:val="22"/>
          <w:szCs w:val="22"/>
        </w:rPr>
      </w:pPr>
    </w:p>
    <w:p xmlns:wp14="http://schemas.microsoft.com/office/word/2010/wordml" w:rsidRPr="00554594" w:rsidR="00F55D81" w:rsidP="00AE0249" w:rsidRDefault="00F55D81" w14:paraId="02EB378F" wp14:textId="77777777">
      <w:pPr>
        <w:jc w:val="center"/>
        <w:rPr>
          <w:b/>
          <w:sz w:val="22"/>
          <w:szCs w:val="22"/>
        </w:rPr>
      </w:pPr>
    </w:p>
    <w:p xmlns:wp14="http://schemas.microsoft.com/office/word/2010/wordml" w:rsidRPr="00554594" w:rsidR="00F55D81" w:rsidP="00AE0249" w:rsidRDefault="00F55D81" w14:paraId="6A05A809" wp14:textId="77777777">
      <w:pPr>
        <w:jc w:val="center"/>
        <w:rPr>
          <w:b/>
          <w:sz w:val="22"/>
          <w:szCs w:val="22"/>
        </w:rPr>
      </w:pPr>
    </w:p>
    <w:p xmlns:wp14="http://schemas.microsoft.com/office/word/2010/wordml" w:rsidRPr="00554594" w:rsidR="00F55D81" w:rsidP="00AE0249" w:rsidRDefault="00F55D81" w14:paraId="5A39BBE3" wp14:textId="77777777">
      <w:pPr>
        <w:jc w:val="center"/>
        <w:rPr>
          <w:b/>
          <w:sz w:val="22"/>
          <w:szCs w:val="22"/>
        </w:rPr>
      </w:pPr>
    </w:p>
    <w:p xmlns:wp14="http://schemas.microsoft.com/office/word/2010/wordml" w:rsidRPr="00554594" w:rsidR="00F55D81" w:rsidP="00AE0249" w:rsidRDefault="00F55D81" w14:paraId="41C8F396" wp14:textId="77777777">
      <w:pPr>
        <w:jc w:val="center"/>
        <w:rPr>
          <w:b/>
          <w:sz w:val="22"/>
          <w:szCs w:val="22"/>
        </w:rPr>
      </w:pPr>
    </w:p>
    <w:p xmlns:wp14="http://schemas.microsoft.com/office/word/2010/wordml" w:rsidRPr="00554594" w:rsidR="00BF42A0" w:rsidP="00AE0249" w:rsidRDefault="007728A3" w14:paraId="72A3D3EC" wp14:textId="77777777">
      <w:pPr>
        <w:jc w:val="center"/>
        <w:rPr>
          <w:sz w:val="22"/>
          <w:szCs w:val="22"/>
        </w:rPr>
      </w:pPr>
      <w:r w:rsidRPr="00554594">
        <w:rPr>
          <w:noProof/>
          <w:sz w:val="22"/>
          <w:szCs w:val="22"/>
        </w:rPr>
        <w:drawing>
          <wp:inline xmlns:wp14="http://schemas.microsoft.com/office/word/2010/wordprocessingDrawing" distT="0" distB="0" distL="0" distR="0" wp14:anchorId="350508D7" wp14:editId="7777777">
            <wp:extent cx="2028825" cy="1104900"/>
            <wp:effectExtent l="0" t="0" r="0" b="0"/>
            <wp:docPr id="1" name="Picture 1" descr="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cil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8825" cy="1104900"/>
                    </a:xfrm>
                    <a:prstGeom prst="rect">
                      <a:avLst/>
                    </a:prstGeom>
                    <a:noFill/>
                    <a:ln>
                      <a:noFill/>
                    </a:ln>
                  </pic:spPr>
                </pic:pic>
              </a:graphicData>
            </a:graphic>
          </wp:inline>
        </w:drawing>
      </w:r>
    </w:p>
    <w:p xmlns:wp14="http://schemas.microsoft.com/office/word/2010/wordml" w:rsidR="00706D2B" w:rsidP="00AE0249" w:rsidRDefault="00706D2B" w14:paraId="0D0B940D" wp14:textId="77777777">
      <w:pPr>
        <w:rPr>
          <w:rFonts w:ascii="Arial" w:hAnsi="Arial" w:cs="Arial"/>
          <w:b/>
          <w:bCs/>
          <w:sz w:val="22"/>
          <w:szCs w:val="22"/>
        </w:rPr>
      </w:pPr>
    </w:p>
    <w:p xmlns:wp14="http://schemas.microsoft.com/office/word/2010/wordml" w:rsidR="00554594" w:rsidP="00AE0249" w:rsidRDefault="00554594" w14:paraId="0E27B00A" wp14:textId="77777777">
      <w:pPr>
        <w:rPr>
          <w:rFonts w:ascii="Arial" w:hAnsi="Arial" w:cs="Arial"/>
          <w:b/>
          <w:bCs/>
          <w:sz w:val="22"/>
          <w:szCs w:val="22"/>
        </w:rPr>
      </w:pPr>
    </w:p>
    <w:p xmlns:wp14="http://schemas.microsoft.com/office/word/2010/wordml" w:rsidR="00554594" w:rsidP="00AE0249" w:rsidRDefault="00554594" w14:paraId="60061E4C" wp14:textId="77777777">
      <w:pPr>
        <w:rPr>
          <w:rFonts w:ascii="Arial" w:hAnsi="Arial" w:cs="Arial"/>
          <w:b/>
          <w:bCs/>
          <w:sz w:val="22"/>
          <w:szCs w:val="22"/>
        </w:rPr>
      </w:pPr>
    </w:p>
    <w:p xmlns:wp14="http://schemas.microsoft.com/office/word/2010/wordml" w:rsidR="00554594" w:rsidP="00AE0249" w:rsidRDefault="00554594" w14:paraId="44EAFD9C" wp14:textId="77777777">
      <w:pPr>
        <w:rPr>
          <w:rFonts w:ascii="Arial" w:hAnsi="Arial" w:cs="Arial"/>
          <w:b/>
          <w:bCs/>
          <w:sz w:val="22"/>
          <w:szCs w:val="22"/>
        </w:rPr>
      </w:pPr>
    </w:p>
    <w:p xmlns:wp14="http://schemas.microsoft.com/office/word/2010/wordml" w:rsidR="00554594" w:rsidP="00AE0249" w:rsidRDefault="00554594" w14:paraId="4B94D5A5" wp14:textId="77777777">
      <w:pPr>
        <w:rPr>
          <w:rFonts w:ascii="Arial" w:hAnsi="Arial" w:cs="Arial"/>
          <w:b/>
          <w:bCs/>
          <w:sz w:val="22"/>
          <w:szCs w:val="22"/>
        </w:rPr>
      </w:pPr>
    </w:p>
    <w:p xmlns:wp14="http://schemas.microsoft.com/office/word/2010/wordml" w:rsidRPr="00554594" w:rsidR="00F55D81" w:rsidP="00AE0249" w:rsidRDefault="00F55D81" w14:paraId="064A7D01" wp14:textId="77777777">
      <w:pPr>
        <w:pStyle w:val="Title"/>
        <w:shd w:val="clear" w:color="auto" w:fill="CCCCCC"/>
        <w:jc w:val="left"/>
        <w:rPr>
          <w:color w:val="800080"/>
          <w:sz w:val="28"/>
          <w:szCs w:val="28"/>
          <w:u w:val="none"/>
          <w:lang w:val="fr-FR"/>
        </w:rPr>
      </w:pPr>
      <w:r w:rsidRPr="00554594">
        <w:rPr>
          <w:color w:val="800080"/>
          <w:sz w:val="28"/>
          <w:szCs w:val="28"/>
          <w:u w:val="none"/>
          <w:lang w:val="fr-FR"/>
        </w:rPr>
        <w:t>Contents:</w:t>
      </w:r>
    </w:p>
    <w:p xmlns:wp14="http://schemas.microsoft.com/office/word/2010/wordml" w:rsidRPr="00554594" w:rsidR="00F55D81" w:rsidP="00AE0249" w:rsidRDefault="00F55D81" w14:paraId="3DEEC669" wp14:textId="77777777">
      <w:pPr>
        <w:rPr>
          <w:rFonts w:ascii="Albertus Medium" w:hAnsi="Albertus Medium"/>
          <w:color w:val="800080"/>
          <w:sz w:val="22"/>
          <w:szCs w:val="22"/>
          <w:lang w:val="fr-FR"/>
        </w:rPr>
      </w:pPr>
    </w:p>
    <w:p xmlns:wp14="http://schemas.microsoft.com/office/word/2010/wordml" w:rsidRPr="00BE7AFE" w:rsidR="00FF2D61" w:rsidP="00AE0249" w:rsidRDefault="00187FDA" w14:paraId="11E377EE" wp14:textId="77777777">
      <w:pPr>
        <w:rPr>
          <w:rFonts w:ascii="Arial" w:hAnsi="Arial" w:cs="Arial"/>
          <w:color w:val="800080"/>
          <w:sz w:val="22"/>
          <w:szCs w:val="22"/>
          <w:lang w:val="fr-FR"/>
        </w:rPr>
      </w:pPr>
      <w:r w:rsidRPr="00BE7AFE">
        <w:rPr>
          <w:rFonts w:ascii="Arial" w:hAnsi="Arial" w:cs="Arial"/>
          <w:color w:val="800080"/>
          <w:sz w:val="22"/>
          <w:szCs w:val="22"/>
          <w:lang w:val="fr-FR"/>
        </w:rPr>
        <w:t>Introduction ………………………………………………………………….</w:t>
      </w:r>
      <w:r w:rsidRPr="00BE7AFE">
        <w:rPr>
          <w:rFonts w:ascii="Arial" w:hAnsi="Arial" w:cs="Arial"/>
          <w:color w:val="800080"/>
          <w:sz w:val="22"/>
          <w:szCs w:val="22"/>
          <w:lang w:val="fr-FR"/>
        </w:rPr>
        <w:tab/>
      </w:r>
      <w:r w:rsidRPr="00BE7AFE">
        <w:rPr>
          <w:rFonts w:ascii="Arial" w:hAnsi="Arial" w:cs="Arial"/>
          <w:color w:val="800080"/>
          <w:sz w:val="22"/>
          <w:szCs w:val="22"/>
          <w:lang w:val="fr-FR"/>
        </w:rPr>
        <w:t>Page 3</w:t>
      </w:r>
    </w:p>
    <w:p xmlns:wp14="http://schemas.microsoft.com/office/word/2010/wordml" w:rsidRPr="00BE7AFE" w:rsidR="00187FDA" w:rsidP="00AE0249" w:rsidRDefault="00187FDA" w14:paraId="3656B9AB" wp14:textId="77777777">
      <w:pPr>
        <w:rPr>
          <w:rFonts w:ascii="Arial" w:hAnsi="Arial" w:cs="Arial"/>
          <w:color w:val="800080"/>
          <w:sz w:val="22"/>
          <w:szCs w:val="22"/>
          <w:lang w:val="fr-FR"/>
        </w:rPr>
      </w:pPr>
    </w:p>
    <w:p xmlns:wp14="http://schemas.microsoft.com/office/word/2010/wordml" w:rsidRPr="00BE7AFE" w:rsidR="00187FDA" w:rsidP="00AE0249" w:rsidRDefault="00187FDA" w14:paraId="1B0D82CC" wp14:textId="77777777">
      <w:pPr>
        <w:rPr>
          <w:rFonts w:ascii="Arial" w:hAnsi="Arial" w:cs="Arial"/>
          <w:color w:val="800080"/>
          <w:sz w:val="22"/>
          <w:szCs w:val="22"/>
          <w:lang w:val="fr-FR"/>
        </w:rPr>
      </w:pPr>
      <w:r w:rsidRPr="00BE7AFE">
        <w:rPr>
          <w:rFonts w:ascii="Arial" w:hAnsi="Arial" w:cs="Arial"/>
          <w:color w:val="800080"/>
          <w:sz w:val="22"/>
          <w:szCs w:val="22"/>
          <w:lang w:val="fr-FR"/>
        </w:rPr>
        <w:t>Application …………………………………………………………………..</w:t>
      </w:r>
      <w:r w:rsidRPr="00BE7AFE">
        <w:rPr>
          <w:rFonts w:ascii="Arial" w:hAnsi="Arial" w:cs="Arial"/>
          <w:color w:val="800080"/>
          <w:sz w:val="22"/>
          <w:szCs w:val="22"/>
          <w:lang w:val="fr-FR"/>
        </w:rPr>
        <w:tab/>
      </w:r>
      <w:r w:rsidRPr="00BE7AFE">
        <w:rPr>
          <w:rFonts w:ascii="Arial" w:hAnsi="Arial" w:cs="Arial"/>
          <w:color w:val="800080"/>
          <w:sz w:val="22"/>
          <w:szCs w:val="22"/>
          <w:lang w:val="fr-FR"/>
        </w:rPr>
        <w:t>Page 3</w:t>
      </w:r>
    </w:p>
    <w:p xmlns:wp14="http://schemas.microsoft.com/office/word/2010/wordml" w:rsidRPr="00BE7AFE" w:rsidR="00187FDA" w:rsidP="00AE0249" w:rsidRDefault="00187FDA" w14:paraId="45FB0818" wp14:textId="77777777">
      <w:pPr>
        <w:rPr>
          <w:rFonts w:ascii="Arial" w:hAnsi="Arial" w:cs="Arial"/>
          <w:color w:val="800080"/>
          <w:sz w:val="22"/>
          <w:szCs w:val="22"/>
          <w:lang w:val="fr-FR"/>
        </w:rPr>
      </w:pPr>
    </w:p>
    <w:p xmlns:wp14="http://schemas.microsoft.com/office/word/2010/wordml" w:rsidR="00187FDA" w:rsidP="00AE0249" w:rsidRDefault="00187FDA" w14:paraId="5D3686B3" wp14:textId="77777777">
      <w:pPr>
        <w:rPr>
          <w:rFonts w:ascii="Arial" w:hAnsi="Arial" w:cs="Arial"/>
          <w:color w:val="800080"/>
          <w:sz w:val="22"/>
          <w:szCs w:val="22"/>
        </w:rPr>
      </w:pPr>
      <w:r>
        <w:rPr>
          <w:rFonts w:ascii="Arial" w:hAnsi="Arial" w:cs="Arial"/>
          <w:color w:val="800080"/>
          <w:sz w:val="22"/>
          <w:szCs w:val="22"/>
        </w:rPr>
        <w:t>Statement of Inte</w:t>
      </w:r>
      <w:r w:rsidR="00C059F4">
        <w:rPr>
          <w:rFonts w:ascii="Arial" w:hAnsi="Arial" w:cs="Arial"/>
          <w:color w:val="800080"/>
          <w:sz w:val="22"/>
          <w:szCs w:val="22"/>
        </w:rPr>
        <w:t>nt …………………………………………………………</w:t>
      </w:r>
      <w:r w:rsidR="00C059F4">
        <w:rPr>
          <w:rFonts w:ascii="Arial" w:hAnsi="Arial" w:cs="Arial"/>
          <w:color w:val="800080"/>
          <w:sz w:val="22"/>
          <w:szCs w:val="22"/>
        </w:rPr>
        <w:tab/>
      </w:r>
      <w:r w:rsidR="00C059F4">
        <w:rPr>
          <w:rFonts w:ascii="Arial" w:hAnsi="Arial" w:cs="Arial"/>
          <w:color w:val="800080"/>
          <w:sz w:val="22"/>
          <w:szCs w:val="22"/>
        </w:rPr>
        <w:t>Page 4</w:t>
      </w:r>
    </w:p>
    <w:p xmlns:wp14="http://schemas.microsoft.com/office/word/2010/wordml" w:rsidR="00250D64" w:rsidP="00AE0249" w:rsidRDefault="00250D64" w14:paraId="049F31CB" wp14:textId="77777777">
      <w:pPr>
        <w:rPr>
          <w:rFonts w:ascii="Arial" w:hAnsi="Arial" w:cs="Arial"/>
          <w:color w:val="800080"/>
          <w:sz w:val="22"/>
          <w:szCs w:val="22"/>
        </w:rPr>
      </w:pPr>
    </w:p>
    <w:p xmlns:wp14="http://schemas.microsoft.com/office/word/2010/wordml" w:rsidR="00250D64" w:rsidP="00AE0249" w:rsidRDefault="00250D64" w14:paraId="767348ED" wp14:textId="77777777">
      <w:pPr>
        <w:rPr>
          <w:rFonts w:ascii="Arial" w:hAnsi="Arial" w:cs="Arial"/>
          <w:color w:val="800080"/>
          <w:sz w:val="22"/>
          <w:szCs w:val="22"/>
        </w:rPr>
      </w:pPr>
      <w:r>
        <w:rPr>
          <w:rFonts w:ascii="Arial" w:hAnsi="Arial" w:cs="Arial"/>
          <w:color w:val="800080"/>
          <w:sz w:val="22"/>
          <w:szCs w:val="22"/>
        </w:rPr>
        <w:t>Standard of use for email, internet and Lync……………………………</w:t>
      </w:r>
      <w:r>
        <w:rPr>
          <w:rFonts w:ascii="Arial" w:hAnsi="Arial" w:cs="Arial"/>
          <w:color w:val="800080"/>
          <w:sz w:val="22"/>
          <w:szCs w:val="22"/>
        </w:rPr>
        <w:tab/>
      </w:r>
      <w:r>
        <w:rPr>
          <w:rFonts w:ascii="Arial" w:hAnsi="Arial" w:cs="Arial"/>
          <w:color w:val="800080"/>
          <w:sz w:val="22"/>
          <w:szCs w:val="22"/>
        </w:rPr>
        <w:t xml:space="preserve">Page </w:t>
      </w:r>
      <w:r w:rsidR="007B52DE">
        <w:rPr>
          <w:rFonts w:ascii="Arial" w:hAnsi="Arial" w:cs="Arial"/>
          <w:color w:val="800080"/>
          <w:sz w:val="22"/>
          <w:szCs w:val="22"/>
        </w:rPr>
        <w:t>4</w:t>
      </w:r>
    </w:p>
    <w:p xmlns:wp14="http://schemas.microsoft.com/office/word/2010/wordml" w:rsidR="00187FDA" w:rsidP="00AE0249" w:rsidRDefault="00187FDA" w14:paraId="53128261" wp14:textId="77777777">
      <w:pPr>
        <w:rPr>
          <w:rFonts w:ascii="Arial" w:hAnsi="Arial" w:cs="Arial"/>
          <w:color w:val="800080"/>
          <w:sz w:val="22"/>
          <w:szCs w:val="22"/>
        </w:rPr>
      </w:pPr>
    </w:p>
    <w:p xmlns:wp14="http://schemas.microsoft.com/office/word/2010/wordml" w:rsidRPr="00BE7AFE" w:rsidR="00187FDA" w:rsidP="00AE0249" w:rsidRDefault="00187FDA" w14:paraId="413F2F60" wp14:textId="77777777">
      <w:pPr>
        <w:rPr>
          <w:rFonts w:ascii="Arial" w:hAnsi="Arial" w:cs="Arial"/>
          <w:color w:val="800080"/>
          <w:sz w:val="22"/>
          <w:szCs w:val="22"/>
          <w:lang w:val="fr-FR"/>
        </w:rPr>
      </w:pPr>
      <w:r>
        <w:rPr>
          <w:rFonts w:ascii="Arial" w:hAnsi="Arial" w:cs="Arial"/>
          <w:color w:val="800080"/>
          <w:sz w:val="22"/>
          <w:szCs w:val="22"/>
        </w:rPr>
        <w:t xml:space="preserve">Use of E-mail </w:t>
      </w:r>
      <w:r w:rsidR="00250D64">
        <w:rPr>
          <w:rFonts w:ascii="Arial" w:hAnsi="Arial" w:cs="Arial"/>
          <w:color w:val="800080"/>
          <w:sz w:val="22"/>
          <w:szCs w:val="22"/>
        </w:rPr>
        <w:t xml:space="preserve">and Lync </w:t>
      </w:r>
      <w:r>
        <w:rPr>
          <w:rFonts w:ascii="Arial" w:hAnsi="Arial" w:cs="Arial"/>
          <w:color w:val="800080"/>
          <w:sz w:val="22"/>
          <w:szCs w:val="22"/>
        </w:rPr>
        <w:t>…………………………………………………..</w:t>
      </w:r>
      <w:r>
        <w:rPr>
          <w:rFonts w:ascii="Arial" w:hAnsi="Arial" w:cs="Arial"/>
          <w:color w:val="800080"/>
          <w:sz w:val="22"/>
          <w:szCs w:val="22"/>
        </w:rPr>
        <w:tab/>
      </w:r>
      <w:r w:rsidR="00250D64">
        <w:rPr>
          <w:rFonts w:ascii="Arial" w:hAnsi="Arial" w:cs="Arial"/>
          <w:color w:val="800080"/>
          <w:sz w:val="22"/>
          <w:szCs w:val="22"/>
          <w:lang w:val="fr-FR"/>
        </w:rPr>
        <w:t>Page 5</w:t>
      </w:r>
    </w:p>
    <w:p xmlns:wp14="http://schemas.microsoft.com/office/word/2010/wordml" w:rsidRPr="00BE7AFE" w:rsidR="009542E3" w:rsidP="00AE0249" w:rsidRDefault="009542E3" w14:paraId="62486C05" wp14:textId="77777777">
      <w:pPr>
        <w:rPr>
          <w:rFonts w:ascii="Arial" w:hAnsi="Arial" w:cs="Arial"/>
          <w:color w:val="800080"/>
          <w:sz w:val="22"/>
          <w:szCs w:val="22"/>
          <w:lang w:val="fr-FR"/>
        </w:rPr>
      </w:pPr>
      <w:r w:rsidRPr="00BE7AFE">
        <w:rPr>
          <w:rFonts w:ascii="Arial" w:hAnsi="Arial" w:cs="Arial"/>
          <w:color w:val="800080"/>
          <w:sz w:val="22"/>
          <w:szCs w:val="22"/>
          <w:lang w:val="fr-FR"/>
        </w:rPr>
        <w:tab/>
      </w:r>
    </w:p>
    <w:p xmlns:wp14="http://schemas.microsoft.com/office/word/2010/wordml" w:rsidR="009542E3" w:rsidP="00AE0249" w:rsidRDefault="009542E3" w14:paraId="1C17A1C4" wp14:textId="77777777">
      <w:pPr>
        <w:rPr>
          <w:rFonts w:ascii="Arial" w:hAnsi="Arial" w:cs="Arial"/>
          <w:color w:val="800080"/>
          <w:sz w:val="22"/>
          <w:szCs w:val="22"/>
        </w:rPr>
      </w:pPr>
      <w:r w:rsidRPr="00BE7AFE">
        <w:rPr>
          <w:rFonts w:ascii="Arial" w:hAnsi="Arial" w:cs="Arial"/>
          <w:color w:val="800080"/>
          <w:sz w:val="22"/>
          <w:szCs w:val="22"/>
          <w:lang w:val="fr-FR"/>
        </w:rPr>
        <w:t>Secure E-mail ………………………………………………………………..</w:t>
      </w:r>
      <w:r w:rsidRPr="00BE7AFE">
        <w:rPr>
          <w:rFonts w:ascii="Arial" w:hAnsi="Arial" w:cs="Arial"/>
          <w:color w:val="800080"/>
          <w:sz w:val="22"/>
          <w:szCs w:val="22"/>
          <w:lang w:val="fr-FR"/>
        </w:rPr>
        <w:tab/>
      </w:r>
      <w:r w:rsidR="00FA66EB">
        <w:rPr>
          <w:rFonts w:ascii="Arial" w:hAnsi="Arial" w:cs="Arial"/>
          <w:color w:val="800080"/>
          <w:sz w:val="22"/>
          <w:szCs w:val="22"/>
        </w:rPr>
        <w:t>Page 7</w:t>
      </w:r>
    </w:p>
    <w:p xmlns:wp14="http://schemas.microsoft.com/office/word/2010/wordml" w:rsidR="009542E3" w:rsidP="00AE0249" w:rsidRDefault="009542E3" w14:paraId="4101652C" wp14:textId="77777777">
      <w:pPr>
        <w:rPr>
          <w:rFonts w:ascii="Arial" w:hAnsi="Arial" w:cs="Arial"/>
          <w:color w:val="800080"/>
          <w:sz w:val="22"/>
          <w:szCs w:val="22"/>
        </w:rPr>
      </w:pPr>
    </w:p>
    <w:p xmlns:wp14="http://schemas.microsoft.com/office/word/2010/wordml" w:rsidR="009542E3" w:rsidP="00AE0249" w:rsidRDefault="009542E3" w14:paraId="6B8F34B2" wp14:textId="77777777">
      <w:pPr>
        <w:rPr>
          <w:rFonts w:ascii="Arial" w:hAnsi="Arial" w:cs="Arial"/>
          <w:color w:val="800080"/>
          <w:sz w:val="22"/>
          <w:szCs w:val="22"/>
        </w:rPr>
      </w:pPr>
      <w:r>
        <w:rPr>
          <w:rFonts w:ascii="Arial" w:hAnsi="Arial" w:cs="Arial"/>
          <w:color w:val="800080"/>
          <w:sz w:val="22"/>
          <w:szCs w:val="22"/>
        </w:rPr>
        <w:t>Personal Use of E-mail ……………………………………………………..</w:t>
      </w:r>
      <w:r>
        <w:rPr>
          <w:rFonts w:ascii="Arial" w:hAnsi="Arial" w:cs="Arial"/>
          <w:color w:val="800080"/>
          <w:sz w:val="22"/>
          <w:szCs w:val="22"/>
        </w:rPr>
        <w:tab/>
      </w:r>
      <w:r>
        <w:rPr>
          <w:rFonts w:ascii="Arial" w:hAnsi="Arial" w:cs="Arial"/>
          <w:color w:val="800080"/>
          <w:sz w:val="22"/>
          <w:szCs w:val="22"/>
        </w:rPr>
        <w:t xml:space="preserve">Page </w:t>
      </w:r>
      <w:r w:rsidR="00FA66EB">
        <w:rPr>
          <w:rFonts w:ascii="Arial" w:hAnsi="Arial" w:cs="Arial"/>
          <w:color w:val="800080"/>
          <w:sz w:val="22"/>
          <w:szCs w:val="22"/>
        </w:rPr>
        <w:t>8</w:t>
      </w:r>
    </w:p>
    <w:p xmlns:wp14="http://schemas.microsoft.com/office/word/2010/wordml" w:rsidR="009542E3" w:rsidP="00AE0249" w:rsidRDefault="009542E3" w14:paraId="4B99056E" wp14:textId="77777777">
      <w:pPr>
        <w:rPr>
          <w:rFonts w:ascii="Arial" w:hAnsi="Arial" w:cs="Arial"/>
          <w:color w:val="800080"/>
          <w:sz w:val="22"/>
          <w:szCs w:val="22"/>
        </w:rPr>
      </w:pPr>
    </w:p>
    <w:p xmlns:wp14="http://schemas.microsoft.com/office/word/2010/wordml" w:rsidR="009542E3" w:rsidP="00AE0249" w:rsidRDefault="009542E3" w14:paraId="6A574870" wp14:textId="77777777">
      <w:pPr>
        <w:rPr>
          <w:rFonts w:ascii="Arial" w:hAnsi="Arial" w:cs="Arial"/>
          <w:color w:val="800080"/>
          <w:sz w:val="22"/>
          <w:szCs w:val="22"/>
        </w:rPr>
      </w:pPr>
      <w:r>
        <w:rPr>
          <w:rFonts w:ascii="Arial" w:hAnsi="Arial" w:cs="Arial"/>
          <w:color w:val="800080"/>
          <w:sz w:val="22"/>
          <w:szCs w:val="22"/>
        </w:rPr>
        <w:t xml:space="preserve">Use of the Internet </w:t>
      </w:r>
      <w:r w:rsidR="00FA66EB">
        <w:rPr>
          <w:rFonts w:ascii="Arial" w:hAnsi="Arial" w:cs="Arial"/>
          <w:color w:val="800080"/>
          <w:sz w:val="22"/>
          <w:szCs w:val="22"/>
        </w:rPr>
        <w:t>…………………………………………………………...</w:t>
      </w:r>
      <w:r w:rsidR="00FA66EB">
        <w:rPr>
          <w:rFonts w:ascii="Arial" w:hAnsi="Arial" w:cs="Arial"/>
          <w:color w:val="800080"/>
          <w:sz w:val="22"/>
          <w:szCs w:val="22"/>
        </w:rPr>
        <w:tab/>
      </w:r>
      <w:r w:rsidR="00FA66EB">
        <w:rPr>
          <w:rFonts w:ascii="Arial" w:hAnsi="Arial" w:cs="Arial"/>
          <w:color w:val="800080"/>
          <w:sz w:val="22"/>
          <w:szCs w:val="22"/>
        </w:rPr>
        <w:t>Page 8</w:t>
      </w:r>
    </w:p>
    <w:p xmlns:wp14="http://schemas.microsoft.com/office/word/2010/wordml" w:rsidR="009542E3" w:rsidP="00AE0249" w:rsidRDefault="009542E3" w14:paraId="1299C43A" wp14:textId="77777777">
      <w:pPr>
        <w:rPr>
          <w:rFonts w:ascii="Arial" w:hAnsi="Arial" w:cs="Arial"/>
          <w:color w:val="800080"/>
          <w:sz w:val="22"/>
          <w:szCs w:val="22"/>
        </w:rPr>
      </w:pPr>
    </w:p>
    <w:p xmlns:wp14="http://schemas.microsoft.com/office/word/2010/wordml" w:rsidR="00AD65F0" w:rsidP="00AD65F0" w:rsidRDefault="00AD65F0" w14:paraId="4AD9F29D" wp14:textId="77777777">
      <w:pPr>
        <w:rPr>
          <w:rFonts w:ascii="Arial" w:hAnsi="Arial" w:cs="Arial"/>
          <w:color w:val="800080"/>
          <w:sz w:val="22"/>
          <w:szCs w:val="22"/>
        </w:rPr>
      </w:pPr>
      <w:r>
        <w:rPr>
          <w:rFonts w:ascii="Arial" w:hAnsi="Arial" w:cs="Arial"/>
          <w:color w:val="800080"/>
          <w:sz w:val="22"/>
          <w:szCs w:val="22"/>
        </w:rPr>
        <w:t>Personal Use Internet .. ……………………………………………………..</w:t>
      </w:r>
      <w:r>
        <w:rPr>
          <w:rFonts w:ascii="Arial" w:hAnsi="Arial" w:cs="Arial"/>
          <w:color w:val="800080"/>
          <w:sz w:val="22"/>
          <w:szCs w:val="22"/>
        </w:rPr>
        <w:tab/>
      </w:r>
      <w:r>
        <w:rPr>
          <w:rFonts w:ascii="Arial" w:hAnsi="Arial" w:cs="Arial"/>
          <w:color w:val="800080"/>
          <w:sz w:val="22"/>
          <w:szCs w:val="22"/>
        </w:rPr>
        <w:t xml:space="preserve">Page </w:t>
      </w:r>
      <w:r w:rsidR="00E06E18">
        <w:rPr>
          <w:rFonts w:ascii="Arial" w:hAnsi="Arial" w:cs="Arial"/>
          <w:color w:val="800080"/>
          <w:sz w:val="22"/>
          <w:szCs w:val="22"/>
        </w:rPr>
        <w:t>9</w:t>
      </w:r>
    </w:p>
    <w:p xmlns:wp14="http://schemas.microsoft.com/office/word/2010/wordml" w:rsidR="005448D6" w:rsidP="00AE0249" w:rsidRDefault="005448D6" w14:paraId="4DDBEF00" wp14:textId="77777777">
      <w:pPr>
        <w:rPr>
          <w:rFonts w:ascii="Arial" w:hAnsi="Arial" w:cs="Arial"/>
          <w:color w:val="800080"/>
          <w:sz w:val="22"/>
          <w:szCs w:val="22"/>
        </w:rPr>
      </w:pPr>
    </w:p>
    <w:p xmlns:wp14="http://schemas.microsoft.com/office/word/2010/wordml" w:rsidR="00E06E18" w:rsidP="00E06E18" w:rsidRDefault="00E06E18" w14:paraId="0A90E93A" wp14:textId="77777777">
      <w:pPr>
        <w:rPr>
          <w:rFonts w:ascii="Arial" w:hAnsi="Arial" w:cs="Arial"/>
          <w:color w:val="800080"/>
          <w:sz w:val="22"/>
          <w:szCs w:val="22"/>
        </w:rPr>
      </w:pPr>
      <w:r>
        <w:rPr>
          <w:rFonts w:ascii="Arial" w:hAnsi="Arial" w:cs="Arial"/>
          <w:color w:val="800080"/>
          <w:sz w:val="22"/>
          <w:szCs w:val="22"/>
        </w:rPr>
        <w:t>Use of Social Media at</w:t>
      </w:r>
      <w:r w:rsidR="00D87ADC">
        <w:rPr>
          <w:rFonts w:ascii="Arial" w:hAnsi="Arial" w:cs="Arial"/>
          <w:color w:val="800080"/>
          <w:sz w:val="22"/>
          <w:szCs w:val="22"/>
        </w:rPr>
        <w:t xml:space="preserve"> Work ……………………………………………….</w:t>
      </w:r>
      <w:r w:rsidR="00D87ADC">
        <w:rPr>
          <w:rFonts w:ascii="Arial" w:hAnsi="Arial" w:cs="Arial"/>
          <w:color w:val="800080"/>
          <w:sz w:val="22"/>
          <w:szCs w:val="22"/>
        </w:rPr>
        <w:tab/>
      </w:r>
      <w:r w:rsidR="00D87ADC">
        <w:rPr>
          <w:rFonts w:ascii="Arial" w:hAnsi="Arial" w:cs="Arial"/>
          <w:color w:val="800080"/>
          <w:sz w:val="22"/>
          <w:szCs w:val="22"/>
        </w:rPr>
        <w:t>Page 10</w:t>
      </w:r>
    </w:p>
    <w:p xmlns:wp14="http://schemas.microsoft.com/office/word/2010/wordml" w:rsidR="00E06E18" w:rsidP="00AE0249" w:rsidRDefault="00E06E18" w14:paraId="3461D779" wp14:textId="77777777">
      <w:pPr>
        <w:rPr>
          <w:rFonts w:ascii="Arial" w:hAnsi="Arial" w:cs="Arial"/>
          <w:color w:val="800080"/>
          <w:sz w:val="22"/>
          <w:szCs w:val="22"/>
        </w:rPr>
      </w:pPr>
    </w:p>
    <w:p xmlns:wp14="http://schemas.microsoft.com/office/word/2010/wordml" w:rsidR="00E06E18" w:rsidP="00E06E18" w:rsidRDefault="00E06E18" w14:paraId="442FDC78" wp14:textId="77777777">
      <w:pPr>
        <w:rPr>
          <w:rFonts w:ascii="Arial" w:hAnsi="Arial" w:cs="Arial"/>
          <w:color w:val="800080"/>
          <w:sz w:val="22"/>
          <w:szCs w:val="22"/>
        </w:rPr>
      </w:pPr>
      <w:r>
        <w:rPr>
          <w:rFonts w:ascii="Arial" w:hAnsi="Arial" w:cs="Arial"/>
          <w:color w:val="800080"/>
          <w:sz w:val="22"/>
          <w:szCs w:val="22"/>
        </w:rPr>
        <w:t>Use of Social Media Away from the Workplace …</w:t>
      </w:r>
      <w:r w:rsidR="008563A1">
        <w:rPr>
          <w:rFonts w:ascii="Arial" w:hAnsi="Arial" w:cs="Arial"/>
          <w:color w:val="800080"/>
          <w:sz w:val="22"/>
          <w:szCs w:val="22"/>
        </w:rPr>
        <w:t>……</w:t>
      </w:r>
      <w:r w:rsidR="00FA66EB">
        <w:rPr>
          <w:rFonts w:ascii="Arial" w:hAnsi="Arial" w:cs="Arial"/>
          <w:color w:val="800080"/>
          <w:sz w:val="22"/>
          <w:szCs w:val="22"/>
        </w:rPr>
        <w:t>………………….</w:t>
      </w:r>
      <w:r w:rsidR="00FA66EB">
        <w:rPr>
          <w:rFonts w:ascii="Arial" w:hAnsi="Arial" w:cs="Arial"/>
          <w:color w:val="800080"/>
          <w:sz w:val="22"/>
          <w:szCs w:val="22"/>
        </w:rPr>
        <w:tab/>
      </w:r>
      <w:r w:rsidR="00FA66EB">
        <w:rPr>
          <w:rFonts w:ascii="Arial" w:hAnsi="Arial" w:cs="Arial"/>
          <w:color w:val="800080"/>
          <w:sz w:val="22"/>
          <w:szCs w:val="22"/>
        </w:rPr>
        <w:t>Page 11</w:t>
      </w:r>
    </w:p>
    <w:p xmlns:wp14="http://schemas.microsoft.com/office/word/2010/wordml" w:rsidR="00E06E18" w:rsidP="00AE0249" w:rsidRDefault="00E06E18" w14:paraId="3CF2D8B6" wp14:textId="77777777">
      <w:pPr>
        <w:rPr>
          <w:rFonts w:ascii="Arial" w:hAnsi="Arial" w:cs="Arial"/>
          <w:color w:val="800080"/>
          <w:sz w:val="22"/>
          <w:szCs w:val="22"/>
        </w:rPr>
      </w:pPr>
    </w:p>
    <w:p xmlns:wp14="http://schemas.microsoft.com/office/word/2010/wordml" w:rsidR="008563A1" w:rsidP="008563A1" w:rsidRDefault="008563A1" w14:paraId="51762E2F" wp14:textId="77777777">
      <w:pPr>
        <w:rPr>
          <w:rFonts w:ascii="Arial" w:hAnsi="Arial" w:cs="Arial"/>
          <w:color w:val="800080"/>
          <w:sz w:val="22"/>
          <w:szCs w:val="22"/>
        </w:rPr>
      </w:pPr>
      <w:r>
        <w:rPr>
          <w:rFonts w:ascii="Arial" w:hAnsi="Arial" w:cs="Arial"/>
          <w:color w:val="800080"/>
          <w:sz w:val="22"/>
          <w:szCs w:val="22"/>
        </w:rPr>
        <w:t xml:space="preserve">Use of Social Networking Sites for </w:t>
      </w:r>
      <w:r w:rsidR="00D87ADC">
        <w:rPr>
          <w:rFonts w:ascii="Arial" w:hAnsi="Arial" w:cs="Arial"/>
          <w:color w:val="800080"/>
          <w:sz w:val="22"/>
          <w:szCs w:val="22"/>
        </w:rPr>
        <w:t>Personal Use .……………………….</w:t>
      </w:r>
      <w:r w:rsidR="00D87ADC">
        <w:rPr>
          <w:rFonts w:ascii="Arial" w:hAnsi="Arial" w:cs="Arial"/>
          <w:color w:val="800080"/>
          <w:sz w:val="22"/>
          <w:szCs w:val="22"/>
        </w:rPr>
        <w:tab/>
      </w:r>
      <w:r w:rsidR="00D87ADC">
        <w:rPr>
          <w:rFonts w:ascii="Arial" w:hAnsi="Arial" w:cs="Arial"/>
          <w:color w:val="800080"/>
          <w:sz w:val="22"/>
          <w:szCs w:val="22"/>
        </w:rPr>
        <w:t>Page 11</w:t>
      </w:r>
    </w:p>
    <w:p xmlns:wp14="http://schemas.microsoft.com/office/word/2010/wordml" w:rsidR="008563A1" w:rsidP="00AE0249" w:rsidRDefault="008563A1" w14:paraId="0FB78278" wp14:textId="77777777">
      <w:pPr>
        <w:rPr>
          <w:rFonts w:ascii="Arial" w:hAnsi="Arial" w:cs="Arial"/>
          <w:color w:val="800080"/>
          <w:sz w:val="22"/>
          <w:szCs w:val="22"/>
        </w:rPr>
      </w:pPr>
    </w:p>
    <w:p xmlns:wp14="http://schemas.microsoft.com/office/word/2010/wordml" w:rsidR="005448D6" w:rsidP="00AE0249" w:rsidRDefault="005448D6" w14:paraId="7CBC9A82" wp14:textId="77777777">
      <w:pPr>
        <w:rPr>
          <w:rFonts w:ascii="Arial" w:hAnsi="Arial" w:cs="Arial"/>
          <w:color w:val="800080"/>
          <w:sz w:val="22"/>
          <w:szCs w:val="22"/>
        </w:rPr>
      </w:pPr>
      <w:r>
        <w:rPr>
          <w:rFonts w:ascii="Arial" w:hAnsi="Arial" w:cs="Arial"/>
          <w:color w:val="800080"/>
          <w:sz w:val="22"/>
          <w:szCs w:val="22"/>
        </w:rPr>
        <w:t>Monitoring of Internet Access at Work ……………………………………..</w:t>
      </w:r>
      <w:r>
        <w:rPr>
          <w:rFonts w:ascii="Arial" w:hAnsi="Arial" w:cs="Arial"/>
          <w:color w:val="800080"/>
          <w:sz w:val="22"/>
          <w:szCs w:val="22"/>
        </w:rPr>
        <w:tab/>
      </w:r>
      <w:r>
        <w:rPr>
          <w:rFonts w:ascii="Arial" w:hAnsi="Arial" w:cs="Arial"/>
          <w:color w:val="800080"/>
          <w:sz w:val="22"/>
          <w:szCs w:val="22"/>
        </w:rPr>
        <w:t xml:space="preserve">Page </w:t>
      </w:r>
      <w:r w:rsidR="00E06E18">
        <w:rPr>
          <w:rFonts w:ascii="Arial" w:hAnsi="Arial" w:cs="Arial"/>
          <w:color w:val="800080"/>
          <w:sz w:val="22"/>
          <w:szCs w:val="22"/>
        </w:rPr>
        <w:t>1</w:t>
      </w:r>
      <w:r w:rsidR="00D87ADC">
        <w:rPr>
          <w:rFonts w:ascii="Arial" w:hAnsi="Arial" w:cs="Arial"/>
          <w:color w:val="800080"/>
          <w:sz w:val="22"/>
          <w:szCs w:val="22"/>
        </w:rPr>
        <w:t>2</w:t>
      </w:r>
    </w:p>
    <w:p xmlns:wp14="http://schemas.microsoft.com/office/word/2010/wordml" w:rsidR="005448D6" w:rsidP="00AE0249" w:rsidRDefault="005448D6" w14:paraId="1FC39945" wp14:textId="77777777">
      <w:pPr>
        <w:rPr>
          <w:rFonts w:ascii="Arial" w:hAnsi="Arial" w:cs="Arial"/>
          <w:color w:val="800080"/>
          <w:sz w:val="22"/>
          <w:szCs w:val="22"/>
        </w:rPr>
      </w:pPr>
    </w:p>
    <w:p xmlns:wp14="http://schemas.microsoft.com/office/word/2010/wordml" w:rsidR="005448D6" w:rsidP="00AE0249" w:rsidRDefault="005448D6" w14:paraId="0ECB79D3" wp14:textId="77777777">
      <w:pPr>
        <w:rPr>
          <w:rFonts w:ascii="Arial" w:hAnsi="Arial" w:cs="Arial"/>
          <w:color w:val="800080"/>
          <w:sz w:val="22"/>
          <w:szCs w:val="22"/>
        </w:rPr>
      </w:pPr>
      <w:r>
        <w:rPr>
          <w:rFonts w:ascii="Arial" w:hAnsi="Arial" w:cs="Arial"/>
          <w:color w:val="800080"/>
          <w:sz w:val="22"/>
          <w:szCs w:val="22"/>
        </w:rPr>
        <w:t>Open Access PCs for Inte</w:t>
      </w:r>
      <w:r w:rsidR="00E06E18">
        <w:rPr>
          <w:rFonts w:ascii="Arial" w:hAnsi="Arial" w:cs="Arial"/>
          <w:color w:val="800080"/>
          <w:sz w:val="22"/>
          <w:szCs w:val="22"/>
        </w:rPr>
        <w:t>r</w:t>
      </w:r>
      <w:r w:rsidR="00FA66EB">
        <w:rPr>
          <w:rFonts w:ascii="Arial" w:hAnsi="Arial" w:cs="Arial"/>
          <w:color w:val="800080"/>
          <w:sz w:val="22"/>
          <w:szCs w:val="22"/>
        </w:rPr>
        <w:t>net Use …………………………………………</w:t>
      </w:r>
      <w:r w:rsidR="00FA66EB">
        <w:rPr>
          <w:rFonts w:ascii="Arial" w:hAnsi="Arial" w:cs="Arial"/>
          <w:color w:val="800080"/>
          <w:sz w:val="22"/>
          <w:szCs w:val="22"/>
        </w:rPr>
        <w:tab/>
      </w:r>
      <w:r w:rsidR="00FA66EB">
        <w:rPr>
          <w:rFonts w:ascii="Arial" w:hAnsi="Arial" w:cs="Arial"/>
          <w:color w:val="800080"/>
          <w:sz w:val="22"/>
          <w:szCs w:val="22"/>
        </w:rPr>
        <w:t>Page 13</w:t>
      </w:r>
    </w:p>
    <w:p xmlns:wp14="http://schemas.microsoft.com/office/word/2010/wordml" w:rsidR="005448D6" w:rsidP="00AE0249" w:rsidRDefault="005448D6" w14:paraId="0562CB0E" wp14:textId="77777777">
      <w:pPr>
        <w:rPr>
          <w:rFonts w:ascii="Arial" w:hAnsi="Arial" w:cs="Arial"/>
          <w:color w:val="800080"/>
          <w:sz w:val="22"/>
          <w:szCs w:val="22"/>
        </w:rPr>
      </w:pPr>
    </w:p>
    <w:p xmlns:wp14="http://schemas.microsoft.com/office/word/2010/wordml" w:rsidR="00E41D4B" w:rsidP="00AE0249" w:rsidRDefault="00E41D4B" w14:paraId="34CE0A41" wp14:textId="77777777">
      <w:pPr>
        <w:rPr>
          <w:rFonts w:ascii="Arial" w:hAnsi="Arial" w:cs="Arial"/>
          <w:b/>
          <w:bCs/>
          <w:sz w:val="22"/>
          <w:szCs w:val="22"/>
        </w:rPr>
      </w:pPr>
    </w:p>
    <w:p xmlns:wp14="http://schemas.microsoft.com/office/word/2010/wordml" w:rsidR="00E06E18" w:rsidP="00AE0249" w:rsidRDefault="00E06E18" w14:paraId="62EBF3C5" wp14:textId="77777777">
      <w:pPr>
        <w:rPr>
          <w:rFonts w:ascii="Arial" w:hAnsi="Arial" w:cs="Arial"/>
          <w:b/>
          <w:bCs/>
          <w:sz w:val="22"/>
          <w:szCs w:val="22"/>
        </w:rPr>
      </w:pPr>
    </w:p>
    <w:p xmlns:wp14="http://schemas.microsoft.com/office/word/2010/wordml" w:rsidR="00E06E18" w:rsidP="00AE0249" w:rsidRDefault="00E06E18" w14:paraId="6D98A12B" wp14:textId="77777777">
      <w:pPr>
        <w:rPr>
          <w:rFonts w:ascii="Arial" w:hAnsi="Arial" w:cs="Arial"/>
          <w:b/>
          <w:bCs/>
          <w:sz w:val="22"/>
          <w:szCs w:val="22"/>
        </w:rPr>
      </w:pPr>
    </w:p>
    <w:p xmlns:wp14="http://schemas.microsoft.com/office/word/2010/wordml" w:rsidR="00E06E18" w:rsidP="00AE0249" w:rsidRDefault="00E06E18" w14:paraId="2946DB82" wp14:textId="77777777">
      <w:pPr>
        <w:rPr>
          <w:rFonts w:ascii="Arial" w:hAnsi="Arial" w:cs="Arial"/>
          <w:b/>
          <w:bCs/>
          <w:sz w:val="22"/>
          <w:szCs w:val="22"/>
        </w:rPr>
      </w:pPr>
    </w:p>
    <w:p xmlns:wp14="http://schemas.microsoft.com/office/word/2010/wordml" w:rsidR="00E06E18" w:rsidP="00AE0249" w:rsidRDefault="00E06E18" w14:paraId="5997CC1D" wp14:textId="77777777">
      <w:pPr>
        <w:rPr>
          <w:rFonts w:ascii="Arial" w:hAnsi="Arial" w:cs="Arial"/>
          <w:b/>
          <w:bCs/>
          <w:sz w:val="22"/>
          <w:szCs w:val="22"/>
        </w:rPr>
      </w:pPr>
    </w:p>
    <w:p xmlns:wp14="http://schemas.microsoft.com/office/word/2010/wordml" w:rsidR="00E06E18" w:rsidP="00AE0249" w:rsidRDefault="00E06E18" w14:paraId="110FFD37" wp14:textId="77777777">
      <w:pPr>
        <w:rPr>
          <w:rFonts w:ascii="Arial" w:hAnsi="Arial" w:cs="Arial"/>
          <w:b/>
          <w:bCs/>
          <w:sz w:val="22"/>
          <w:szCs w:val="22"/>
        </w:rPr>
      </w:pPr>
    </w:p>
    <w:p xmlns:wp14="http://schemas.microsoft.com/office/word/2010/wordml" w:rsidR="00E06E18" w:rsidP="00AE0249" w:rsidRDefault="00E06E18" w14:paraId="6B699379" wp14:textId="77777777">
      <w:pPr>
        <w:rPr>
          <w:rFonts w:ascii="Arial" w:hAnsi="Arial" w:cs="Arial"/>
          <w:b/>
          <w:bCs/>
          <w:sz w:val="22"/>
          <w:szCs w:val="22"/>
        </w:rPr>
      </w:pPr>
    </w:p>
    <w:p xmlns:wp14="http://schemas.microsoft.com/office/word/2010/wordml" w:rsidR="00E06E18" w:rsidP="00AE0249" w:rsidRDefault="00E06E18" w14:paraId="3FE9F23F" wp14:textId="77777777">
      <w:pPr>
        <w:rPr>
          <w:rFonts w:ascii="Arial" w:hAnsi="Arial" w:cs="Arial"/>
          <w:b/>
          <w:bCs/>
          <w:sz w:val="22"/>
          <w:szCs w:val="22"/>
        </w:rPr>
      </w:pPr>
    </w:p>
    <w:p xmlns:wp14="http://schemas.microsoft.com/office/word/2010/wordml" w:rsidR="00E06E18" w:rsidP="00AE0249" w:rsidRDefault="00E06E18" w14:paraId="1F72F646" wp14:textId="77777777">
      <w:pPr>
        <w:rPr>
          <w:rFonts w:ascii="Arial" w:hAnsi="Arial" w:cs="Arial"/>
          <w:b/>
          <w:bCs/>
          <w:sz w:val="22"/>
          <w:szCs w:val="22"/>
        </w:rPr>
      </w:pPr>
    </w:p>
    <w:p xmlns:wp14="http://schemas.microsoft.com/office/word/2010/wordml" w:rsidR="00E06E18" w:rsidP="00AE0249" w:rsidRDefault="00E06E18" w14:paraId="08CE6F91" wp14:textId="77777777">
      <w:pPr>
        <w:rPr>
          <w:rFonts w:ascii="Arial" w:hAnsi="Arial" w:cs="Arial"/>
          <w:b/>
          <w:bCs/>
          <w:sz w:val="22"/>
          <w:szCs w:val="22"/>
        </w:rPr>
      </w:pPr>
    </w:p>
    <w:p xmlns:wp14="http://schemas.microsoft.com/office/word/2010/wordml" w:rsidR="00E06E18" w:rsidP="00AE0249" w:rsidRDefault="00E06E18" w14:paraId="61CDCEAD" wp14:textId="77777777">
      <w:pPr>
        <w:rPr>
          <w:rFonts w:ascii="Arial" w:hAnsi="Arial" w:cs="Arial"/>
          <w:b/>
          <w:bCs/>
          <w:sz w:val="22"/>
          <w:szCs w:val="22"/>
        </w:rPr>
      </w:pPr>
    </w:p>
    <w:p xmlns:wp14="http://schemas.microsoft.com/office/word/2010/wordml" w:rsidR="00E06E18" w:rsidP="00AE0249" w:rsidRDefault="00E06E18" w14:paraId="6BB9E253" wp14:textId="77777777">
      <w:pPr>
        <w:rPr>
          <w:rFonts w:ascii="Arial" w:hAnsi="Arial" w:cs="Arial"/>
          <w:b/>
          <w:bCs/>
          <w:sz w:val="22"/>
          <w:szCs w:val="22"/>
        </w:rPr>
      </w:pPr>
    </w:p>
    <w:p xmlns:wp14="http://schemas.microsoft.com/office/word/2010/wordml" w:rsidR="00E06E18" w:rsidP="00AE0249" w:rsidRDefault="00E06E18" w14:paraId="23DE523C" wp14:textId="77777777">
      <w:pPr>
        <w:rPr>
          <w:rFonts w:ascii="Arial" w:hAnsi="Arial" w:cs="Arial"/>
          <w:b/>
          <w:bCs/>
          <w:sz w:val="22"/>
          <w:szCs w:val="22"/>
        </w:rPr>
      </w:pPr>
    </w:p>
    <w:p xmlns:wp14="http://schemas.microsoft.com/office/word/2010/wordml" w:rsidR="00E06E18" w:rsidP="00AE0249" w:rsidRDefault="00E06E18" w14:paraId="52E56223" wp14:textId="77777777">
      <w:pPr>
        <w:rPr>
          <w:rFonts w:ascii="Arial" w:hAnsi="Arial" w:cs="Arial"/>
          <w:b/>
          <w:bCs/>
          <w:sz w:val="22"/>
          <w:szCs w:val="22"/>
        </w:rPr>
      </w:pPr>
    </w:p>
    <w:p xmlns:wp14="http://schemas.microsoft.com/office/word/2010/wordml" w:rsidR="00E06E18" w:rsidP="00AE0249" w:rsidRDefault="00E06E18" w14:paraId="07547A01" wp14:textId="77777777">
      <w:pPr>
        <w:rPr>
          <w:rFonts w:ascii="Arial" w:hAnsi="Arial" w:cs="Arial"/>
          <w:b/>
          <w:bCs/>
          <w:sz w:val="22"/>
          <w:szCs w:val="22"/>
        </w:rPr>
      </w:pPr>
    </w:p>
    <w:p xmlns:wp14="http://schemas.microsoft.com/office/word/2010/wordml" w:rsidR="00AE0249" w:rsidP="00AE0249" w:rsidRDefault="00AE0249" w14:paraId="5043CB0F" wp14:textId="77777777">
      <w:pPr>
        <w:rPr>
          <w:rFonts w:ascii="Arial" w:hAnsi="Arial" w:cs="Arial"/>
          <w:b/>
          <w:bCs/>
          <w:sz w:val="22"/>
          <w:szCs w:val="22"/>
        </w:rPr>
      </w:pPr>
    </w:p>
    <w:p xmlns:wp14="http://schemas.microsoft.com/office/word/2010/wordml" w:rsidR="00E016DA" w:rsidP="00AE0249" w:rsidRDefault="00E016DA" w14:paraId="07459315" wp14:textId="77777777">
      <w:pPr>
        <w:rPr>
          <w:rFonts w:ascii="Arial" w:hAnsi="Arial" w:cs="Arial"/>
          <w:b/>
          <w:bCs/>
          <w:sz w:val="22"/>
          <w:szCs w:val="22"/>
        </w:rPr>
      </w:pPr>
    </w:p>
    <w:p xmlns:wp14="http://schemas.microsoft.com/office/word/2010/wordml" w:rsidR="00AE0249" w:rsidP="00AE0249" w:rsidRDefault="00AE0249" w14:paraId="6537F28F" wp14:textId="77777777">
      <w:pPr>
        <w:rPr>
          <w:rFonts w:ascii="Arial" w:hAnsi="Arial" w:cs="Arial"/>
          <w:b/>
          <w:bCs/>
          <w:sz w:val="22"/>
          <w:szCs w:val="22"/>
        </w:rPr>
      </w:pPr>
    </w:p>
    <w:p xmlns:wp14="http://schemas.microsoft.com/office/word/2010/wordml" w:rsidR="00AE0249" w:rsidP="00AE0249" w:rsidRDefault="00AE0249" w14:paraId="6DFB9E20" wp14:textId="77777777">
      <w:pPr>
        <w:rPr>
          <w:rFonts w:ascii="Arial" w:hAnsi="Arial" w:cs="Arial"/>
          <w:b/>
          <w:bCs/>
          <w:sz w:val="22"/>
          <w:szCs w:val="22"/>
        </w:rPr>
      </w:pPr>
    </w:p>
    <w:p xmlns:wp14="http://schemas.microsoft.com/office/word/2010/wordml" w:rsidR="00AE0249" w:rsidP="00AE0249" w:rsidRDefault="00AE0249" w14:paraId="70DF9E56" wp14:textId="77777777">
      <w:pPr>
        <w:rPr>
          <w:rFonts w:ascii="Arial" w:hAnsi="Arial" w:cs="Arial"/>
          <w:b/>
          <w:bCs/>
          <w:sz w:val="22"/>
          <w:szCs w:val="22"/>
        </w:rPr>
      </w:pPr>
    </w:p>
    <w:p xmlns:wp14="http://schemas.microsoft.com/office/word/2010/wordml" w:rsidR="00AE0249" w:rsidP="00AE0249" w:rsidRDefault="00AE0249" w14:paraId="44E871BC" wp14:textId="77777777">
      <w:pPr>
        <w:rPr>
          <w:rFonts w:ascii="Arial" w:hAnsi="Arial" w:cs="Arial"/>
          <w:b/>
          <w:bCs/>
          <w:sz w:val="22"/>
          <w:szCs w:val="22"/>
        </w:rPr>
      </w:pPr>
    </w:p>
    <w:p xmlns:wp14="http://schemas.microsoft.com/office/word/2010/wordml" w:rsidR="00764768" w:rsidP="00AE0249" w:rsidRDefault="00764768" w14:paraId="144A5D23" wp14:textId="77777777">
      <w:pPr>
        <w:rPr>
          <w:rFonts w:ascii="Arial" w:hAnsi="Arial" w:cs="Arial"/>
          <w:b/>
          <w:bCs/>
          <w:sz w:val="22"/>
          <w:szCs w:val="22"/>
        </w:rPr>
      </w:pPr>
    </w:p>
    <w:tbl>
      <w:tblPr>
        <w:tblW w:w="0" w:type="auto"/>
        <w:shd w:val="clear" w:color="auto" w:fill="CCCCCC"/>
        <w:tblLook w:val="0000" w:firstRow="0" w:lastRow="0" w:firstColumn="0" w:lastColumn="0" w:noHBand="0" w:noVBand="0"/>
      </w:tblPr>
      <w:tblGrid>
        <w:gridCol w:w="8315"/>
      </w:tblGrid>
      <w:tr xmlns:wp14="http://schemas.microsoft.com/office/word/2010/wordml" w:rsidRPr="00554594" w:rsidR="00BF42A0" w14:paraId="668A68AA" wp14:textId="77777777">
        <w:tblPrEx>
          <w:tblCellMar>
            <w:top w:w="0" w:type="dxa"/>
            <w:bottom w:w="0" w:type="dxa"/>
          </w:tblCellMar>
        </w:tblPrEx>
        <w:tc>
          <w:tcPr>
            <w:tcW w:w="8522" w:type="dxa"/>
            <w:shd w:val="clear" w:color="auto" w:fill="CCCCCC"/>
          </w:tcPr>
          <w:p w:rsidRPr="00554594" w:rsidR="00BF42A0" w:rsidP="00AE0249" w:rsidRDefault="00436127" w14:paraId="6D27525A" wp14:textId="77777777">
            <w:pPr>
              <w:rPr>
                <w:rFonts w:ascii="Arial" w:hAnsi="Arial" w:cs="Arial"/>
                <w:b/>
                <w:bCs/>
                <w:sz w:val="28"/>
                <w:szCs w:val="28"/>
              </w:rPr>
            </w:pPr>
            <w:r w:rsidRPr="00554594">
              <w:rPr>
                <w:rFonts w:ascii="Arial" w:hAnsi="Arial" w:cs="Arial"/>
                <w:b/>
                <w:color w:val="800080"/>
                <w:sz w:val="28"/>
                <w:szCs w:val="28"/>
                <w:lang w:eastAsia="en-GB"/>
              </w:rPr>
              <w:t xml:space="preserve">1. </w:t>
            </w:r>
            <w:r w:rsidRPr="00554594" w:rsidR="00BF42A0">
              <w:rPr>
                <w:rFonts w:ascii="Arial" w:hAnsi="Arial" w:cs="Arial"/>
                <w:b/>
                <w:color w:val="800080"/>
                <w:sz w:val="28"/>
                <w:szCs w:val="28"/>
                <w:lang w:eastAsia="en-GB"/>
              </w:rPr>
              <w:t>Introduction:</w:t>
            </w:r>
            <w:r w:rsidRPr="00554594" w:rsidR="00BF42A0">
              <w:rPr>
                <w:rFonts w:ascii="Arial" w:hAnsi="Arial" w:cs="Arial"/>
                <w:b/>
                <w:bCs/>
                <w:sz w:val="28"/>
                <w:szCs w:val="28"/>
              </w:rPr>
              <w:t xml:space="preserve"> </w:t>
            </w:r>
          </w:p>
        </w:tc>
      </w:tr>
    </w:tbl>
    <w:p xmlns:wp14="http://schemas.microsoft.com/office/word/2010/wordml" w:rsidR="00BF42A0" w:rsidP="00AE0249" w:rsidRDefault="00BF42A0" w14:paraId="738610EB" wp14:textId="77777777">
      <w:pPr>
        <w:rPr>
          <w:rFonts w:ascii="Arial" w:hAnsi="Arial" w:cs="Arial"/>
          <w:sz w:val="22"/>
          <w:szCs w:val="22"/>
        </w:rPr>
      </w:pPr>
    </w:p>
    <w:p xmlns:wp14="http://schemas.microsoft.com/office/word/2010/wordml" w:rsidRPr="000B16B7" w:rsidR="00F41EAA" w:rsidP="004211B6" w:rsidRDefault="00F41EAA" w14:paraId="649BDC71" wp14:textId="77777777">
      <w:pPr>
        <w:autoSpaceDE w:val="0"/>
        <w:autoSpaceDN w:val="0"/>
        <w:adjustRightInd w:val="0"/>
        <w:jc w:val="both"/>
        <w:rPr>
          <w:rFonts w:ascii="Arial" w:hAnsi="Arial" w:cs="Arial"/>
          <w:sz w:val="22"/>
          <w:szCs w:val="22"/>
          <w:lang w:eastAsia="en-GB"/>
        </w:rPr>
      </w:pPr>
      <w:r w:rsidRPr="000B16B7">
        <w:rPr>
          <w:rFonts w:ascii="Arial" w:hAnsi="Arial" w:cs="Arial"/>
          <w:sz w:val="22"/>
          <w:szCs w:val="22"/>
          <w:lang w:eastAsia="en-GB"/>
        </w:rPr>
        <w:t xml:space="preserve">E-mail and Internet are essential business tools for communication, obtaining and sharing information </w:t>
      </w:r>
      <w:r w:rsidRPr="000B16B7">
        <w:rPr>
          <w:rFonts w:ascii="Arial" w:hAnsi="Arial" w:cs="Arial"/>
          <w:sz w:val="22"/>
          <w:szCs w:val="22"/>
        </w:rPr>
        <w:t>where this can save time and expense.</w:t>
      </w:r>
      <w:r w:rsidRPr="000B16B7">
        <w:rPr>
          <w:rFonts w:ascii="Arial" w:hAnsi="Arial" w:cs="Arial"/>
          <w:sz w:val="22"/>
          <w:szCs w:val="22"/>
          <w:lang w:eastAsia="en-GB"/>
        </w:rPr>
        <w:t xml:space="preserve"> This use includes viewing and creating content on ‘social media’ sites (e.g. Facebook, Twitter) which are accessed via the Internet. </w:t>
      </w:r>
    </w:p>
    <w:p xmlns:wp14="http://schemas.microsoft.com/office/word/2010/wordml" w:rsidRPr="000B16B7" w:rsidR="00F41EAA" w:rsidP="004211B6" w:rsidRDefault="00F41EAA" w14:paraId="637805D2" wp14:textId="77777777">
      <w:pPr>
        <w:autoSpaceDE w:val="0"/>
        <w:autoSpaceDN w:val="0"/>
        <w:adjustRightInd w:val="0"/>
        <w:jc w:val="both"/>
        <w:rPr>
          <w:rFonts w:ascii="Arial" w:hAnsi="Arial" w:cs="Arial"/>
          <w:sz w:val="22"/>
          <w:szCs w:val="22"/>
          <w:lang w:eastAsia="en-GB"/>
        </w:rPr>
      </w:pPr>
    </w:p>
    <w:p xmlns:wp14="http://schemas.microsoft.com/office/word/2010/wordml" w:rsidRPr="000B16B7" w:rsidR="00E01B23" w:rsidP="004211B6" w:rsidRDefault="00F14314" w14:paraId="7702BE8B" wp14:textId="77777777">
      <w:pPr>
        <w:jc w:val="both"/>
        <w:rPr>
          <w:rFonts w:ascii="Arial" w:hAnsi="Arial" w:cs="Arial"/>
          <w:sz w:val="22"/>
          <w:szCs w:val="22"/>
          <w:lang w:eastAsia="en-GB"/>
        </w:rPr>
      </w:pPr>
      <w:r>
        <w:rPr>
          <w:rFonts w:ascii="Arial" w:hAnsi="Arial" w:cs="Arial"/>
          <w:sz w:val="22"/>
          <w:szCs w:val="22"/>
        </w:rPr>
        <w:t>E</w:t>
      </w:r>
      <w:r w:rsidRPr="000B16B7" w:rsidR="00706D2B">
        <w:rPr>
          <w:rFonts w:ascii="Arial" w:hAnsi="Arial" w:cs="Arial"/>
          <w:sz w:val="22"/>
          <w:szCs w:val="22"/>
        </w:rPr>
        <w:t xml:space="preserve">mployees </w:t>
      </w:r>
      <w:r>
        <w:rPr>
          <w:rFonts w:ascii="Arial" w:hAnsi="Arial" w:cs="Arial"/>
          <w:sz w:val="22"/>
          <w:szCs w:val="22"/>
        </w:rPr>
        <w:t xml:space="preserve">must </w:t>
      </w:r>
      <w:r w:rsidRPr="000B16B7" w:rsidR="00706D2B">
        <w:rPr>
          <w:rFonts w:ascii="Arial" w:hAnsi="Arial" w:cs="Arial"/>
          <w:sz w:val="22"/>
          <w:szCs w:val="22"/>
        </w:rPr>
        <w:t xml:space="preserve">follow the rules within this policy and procedure. It is a term of each employee's contract that he/she complies with these rules, and </w:t>
      </w:r>
      <w:r w:rsidRPr="000B16B7" w:rsidR="0025419F">
        <w:rPr>
          <w:rFonts w:ascii="Arial" w:hAnsi="Arial" w:cs="Arial"/>
          <w:sz w:val="22"/>
          <w:szCs w:val="22"/>
        </w:rPr>
        <w:t xml:space="preserve">any </w:t>
      </w:r>
      <w:r w:rsidRPr="000B16B7" w:rsidR="00706D2B">
        <w:rPr>
          <w:rFonts w:ascii="Arial" w:hAnsi="Arial" w:cs="Arial"/>
          <w:sz w:val="22"/>
          <w:szCs w:val="22"/>
        </w:rPr>
        <w:t xml:space="preserve">breaches could lead to dismissal. </w:t>
      </w:r>
      <w:r w:rsidRPr="000B16B7" w:rsidR="00F41EAA">
        <w:rPr>
          <w:rFonts w:ascii="Arial" w:hAnsi="Arial" w:cs="Arial"/>
          <w:sz w:val="22"/>
          <w:szCs w:val="22"/>
          <w:lang w:eastAsia="en-GB"/>
        </w:rPr>
        <w:t xml:space="preserve">You should also be aware that improper use of e-mail or the Internet could result in either you and/or the Council incurring civil or criminal liability.  The Council also reserves the right to report any illegal activities to the appropriate authorities. </w:t>
      </w:r>
    </w:p>
    <w:p xmlns:wp14="http://schemas.microsoft.com/office/word/2010/wordml" w:rsidRPr="000B16B7" w:rsidR="00E01B23" w:rsidP="004211B6" w:rsidRDefault="00E01B23" w14:paraId="463F29E8" wp14:textId="77777777">
      <w:pPr>
        <w:jc w:val="both"/>
        <w:rPr>
          <w:rFonts w:ascii="Arial" w:hAnsi="Arial" w:cs="Arial"/>
          <w:sz w:val="22"/>
          <w:szCs w:val="22"/>
          <w:lang w:eastAsia="en-GB"/>
        </w:rPr>
      </w:pPr>
    </w:p>
    <w:p xmlns:wp14="http://schemas.microsoft.com/office/word/2010/wordml" w:rsidRPr="000B16B7" w:rsidR="00E01B23" w:rsidP="004211B6" w:rsidRDefault="00E01B23" w14:paraId="3675D86E" wp14:textId="77777777">
      <w:pPr>
        <w:autoSpaceDE w:val="0"/>
        <w:autoSpaceDN w:val="0"/>
        <w:adjustRightInd w:val="0"/>
        <w:jc w:val="both"/>
        <w:rPr>
          <w:rFonts w:ascii="Arial" w:hAnsi="Arial" w:cs="Arial"/>
          <w:sz w:val="22"/>
          <w:szCs w:val="22"/>
        </w:rPr>
      </w:pPr>
      <w:r w:rsidRPr="000B16B7">
        <w:rPr>
          <w:rFonts w:ascii="Arial" w:hAnsi="Arial" w:cs="Arial"/>
          <w:sz w:val="22"/>
          <w:szCs w:val="22"/>
          <w:lang w:eastAsia="en-GB"/>
        </w:rPr>
        <w:t>All the Council’s resources, including computers, personal handheld devices, e-mail and voicemail are provided for business purposes. At any time and without prior notice, the Council maintains the right and ability to examine any systems and inspect and review any and all data recorded in those systems. Any information stored on a computer, whether the information is contained on a hard drive, computer disk or in any other manner, may be subject to scrutiny by the Council. This examination helps ensure compliance with internal policies and the law. It supports the performance of internal investigations and assists the management of information systems. In order to ensure compliance with this policy, the Council may employ monitoring software to check on the use and content of any Internet access</w:t>
      </w:r>
      <w:r w:rsidR="00D91FCF">
        <w:rPr>
          <w:rFonts w:ascii="Arial" w:hAnsi="Arial" w:cs="Arial"/>
          <w:sz w:val="22"/>
          <w:szCs w:val="22"/>
          <w:lang w:eastAsia="en-GB"/>
        </w:rPr>
        <w:t>, Lync use</w:t>
      </w:r>
      <w:r w:rsidRPr="000B16B7">
        <w:rPr>
          <w:rFonts w:ascii="Arial" w:hAnsi="Arial" w:cs="Arial"/>
          <w:sz w:val="22"/>
          <w:szCs w:val="22"/>
          <w:lang w:eastAsia="en-GB"/>
        </w:rPr>
        <w:t xml:space="preserve"> or e-mail use, to ensure that there are no serious breaches of the policy. The Council specifically reserves the right for authorised personnel to analyse a users Internet Access Log and to access, retrieve, read and delete any communication that is created on, received through or sent in the email system, to assure compliance with all Council policies. Such monitoring will be used for legitimate purposes only.</w:t>
      </w:r>
    </w:p>
    <w:p xmlns:wp14="http://schemas.microsoft.com/office/word/2010/wordml" w:rsidRPr="000B16B7" w:rsidR="00E01B23" w:rsidP="004211B6" w:rsidRDefault="00E01B23" w14:paraId="3B7B4B86" wp14:textId="77777777">
      <w:pPr>
        <w:jc w:val="both"/>
        <w:rPr>
          <w:rFonts w:ascii="Arial" w:hAnsi="Arial" w:cs="Arial"/>
          <w:sz w:val="22"/>
          <w:szCs w:val="22"/>
          <w:lang w:eastAsia="en-GB"/>
        </w:rPr>
      </w:pPr>
    </w:p>
    <w:p xmlns:wp14="http://schemas.microsoft.com/office/word/2010/wordml" w:rsidRPr="000B16B7" w:rsidR="00706D2B" w:rsidP="004211B6" w:rsidRDefault="00706D2B" w14:paraId="574EF5D4" wp14:textId="77777777">
      <w:pPr>
        <w:jc w:val="both"/>
        <w:rPr>
          <w:rFonts w:ascii="Arial" w:hAnsi="Arial" w:cs="Arial"/>
          <w:sz w:val="22"/>
          <w:szCs w:val="22"/>
        </w:rPr>
      </w:pPr>
      <w:r w:rsidRPr="000B16B7">
        <w:rPr>
          <w:rFonts w:ascii="Arial" w:hAnsi="Arial" w:cs="Arial"/>
          <w:sz w:val="22"/>
          <w:szCs w:val="22"/>
        </w:rPr>
        <w:t>Technology and the law change regularly and this policy will be updated to account for changes as and when necessary.  Employees will be informed when the policy has changed but it is their responsibility to read the latest version of this document.</w:t>
      </w:r>
    </w:p>
    <w:p xmlns:wp14="http://schemas.microsoft.com/office/word/2010/wordml" w:rsidRPr="000B16B7" w:rsidR="00706D2B" w:rsidP="004211B6" w:rsidRDefault="00706D2B" w14:paraId="3A0FF5F2" wp14:textId="77777777">
      <w:pPr>
        <w:jc w:val="both"/>
        <w:rPr>
          <w:rFonts w:ascii="Arial" w:hAnsi="Arial" w:cs="Arial"/>
          <w:sz w:val="22"/>
          <w:szCs w:val="22"/>
        </w:rPr>
      </w:pPr>
    </w:p>
    <w:p xmlns:wp14="http://schemas.microsoft.com/office/word/2010/wordml" w:rsidRPr="000B16B7" w:rsidR="00706D2B" w:rsidP="004211B6" w:rsidRDefault="00706D2B" w14:paraId="2690DF37" wp14:textId="77777777">
      <w:pPr>
        <w:autoSpaceDE w:val="0"/>
        <w:autoSpaceDN w:val="0"/>
        <w:adjustRightInd w:val="0"/>
        <w:jc w:val="both"/>
        <w:rPr>
          <w:rFonts w:ascii="Arial" w:hAnsi="Arial" w:cs="Arial"/>
          <w:sz w:val="22"/>
          <w:szCs w:val="22"/>
          <w:lang w:eastAsia="en-GB"/>
        </w:rPr>
      </w:pPr>
      <w:r w:rsidRPr="000B16B7">
        <w:rPr>
          <w:rFonts w:ascii="Arial" w:hAnsi="Arial" w:cs="Arial"/>
          <w:sz w:val="22"/>
          <w:szCs w:val="22"/>
          <w:lang w:eastAsia="en-GB"/>
        </w:rPr>
        <w:t>Staff must abide by all of the Council’s Information Security Policies as published on Enfield Eye.</w:t>
      </w:r>
    </w:p>
    <w:p xmlns:wp14="http://schemas.microsoft.com/office/word/2010/wordml" w:rsidR="00BF42A0" w:rsidP="004211B6" w:rsidRDefault="00BF42A0" w14:paraId="5630AD66" wp14:textId="77777777">
      <w:pPr>
        <w:jc w:val="both"/>
        <w:rPr>
          <w:rFonts w:ascii="Arial" w:hAnsi="Arial" w:cs="Arial"/>
          <w:b/>
          <w:color w:val="800080"/>
          <w:sz w:val="22"/>
          <w:szCs w:val="22"/>
          <w:lang w:eastAsia="en-GB"/>
        </w:rPr>
      </w:pPr>
    </w:p>
    <w:p xmlns:wp14="http://schemas.microsoft.com/office/word/2010/wordml" w:rsidRPr="00554594" w:rsidR="00F62CDE" w:rsidP="004211B6" w:rsidRDefault="00F62CDE" w14:paraId="61829076" wp14:textId="77777777">
      <w:pPr>
        <w:jc w:val="both"/>
        <w:rPr>
          <w:rFonts w:ascii="Arial" w:hAnsi="Arial" w:cs="Arial"/>
          <w:b/>
          <w:color w:val="800080"/>
          <w:sz w:val="22"/>
          <w:szCs w:val="22"/>
          <w:lang w:eastAsia="en-GB"/>
        </w:rPr>
      </w:pPr>
    </w:p>
    <w:tbl>
      <w:tblPr>
        <w:tblW w:w="0" w:type="auto"/>
        <w:shd w:val="clear" w:color="auto" w:fill="CCCCCC"/>
        <w:tblLook w:val="0000" w:firstRow="0" w:lastRow="0" w:firstColumn="0" w:lastColumn="0" w:noHBand="0" w:noVBand="0"/>
      </w:tblPr>
      <w:tblGrid>
        <w:gridCol w:w="8315"/>
      </w:tblGrid>
      <w:tr xmlns:wp14="http://schemas.microsoft.com/office/word/2010/wordml" w:rsidRPr="00554594" w:rsidR="00BF42A0" w14:paraId="3F187C7B" wp14:textId="77777777">
        <w:tblPrEx>
          <w:tblCellMar>
            <w:top w:w="0" w:type="dxa"/>
            <w:bottom w:w="0" w:type="dxa"/>
          </w:tblCellMar>
        </w:tblPrEx>
        <w:tc>
          <w:tcPr>
            <w:tcW w:w="8499" w:type="dxa"/>
            <w:shd w:val="clear" w:color="auto" w:fill="CCCCCC"/>
          </w:tcPr>
          <w:p w:rsidRPr="00554594" w:rsidR="00BF42A0" w:rsidP="004211B6" w:rsidRDefault="00436127" w14:paraId="237C92FD" wp14:textId="77777777">
            <w:pPr>
              <w:jc w:val="both"/>
              <w:rPr>
                <w:rFonts w:ascii="Arial" w:hAnsi="Arial" w:cs="Arial"/>
                <w:b/>
                <w:color w:val="800080"/>
                <w:sz w:val="28"/>
                <w:szCs w:val="28"/>
                <w:lang w:eastAsia="en-GB"/>
              </w:rPr>
            </w:pPr>
            <w:r w:rsidRPr="00554594">
              <w:rPr>
                <w:rFonts w:ascii="Arial" w:hAnsi="Arial" w:cs="Arial"/>
                <w:b/>
                <w:color w:val="800080"/>
                <w:sz w:val="28"/>
                <w:szCs w:val="28"/>
                <w:lang w:eastAsia="en-GB"/>
              </w:rPr>
              <w:t xml:space="preserve">2. </w:t>
            </w:r>
            <w:r w:rsidRPr="00554594" w:rsidR="00BF42A0">
              <w:rPr>
                <w:rFonts w:ascii="Arial" w:hAnsi="Arial" w:cs="Arial"/>
                <w:b/>
                <w:color w:val="800080"/>
                <w:sz w:val="28"/>
                <w:szCs w:val="28"/>
                <w:lang w:eastAsia="en-GB"/>
              </w:rPr>
              <w:t xml:space="preserve">Application: </w:t>
            </w:r>
          </w:p>
        </w:tc>
      </w:tr>
    </w:tbl>
    <w:p xmlns:wp14="http://schemas.microsoft.com/office/word/2010/wordml" w:rsidRPr="00554594" w:rsidR="00BF42A0" w:rsidP="004211B6" w:rsidRDefault="00BF42A0" w14:paraId="2BA226A1" wp14:textId="77777777">
      <w:pPr>
        <w:autoSpaceDE w:val="0"/>
        <w:autoSpaceDN w:val="0"/>
        <w:adjustRightInd w:val="0"/>
        <w:jc w:val="both"/>
        <w:rPr>
          <w:rFonts w:ascii="Arial" w:hAnsi="Arial" w:cs="Arial"/>
          <w:sz w:val="22"/>
          <w:szCs w:val="22"/>
          <w:lang w:val="en-US"/>
        </w:rPr>
      </w:pPr>
    </w:p>
    <w:p xmlns:wp14="http://schemas.microsoft.com/office/word/2010/wordml" w:rsidRPr="000B16B7" w:rsidR="00E01B23" w:rsidP="004211B6" w:rsidRDefault="00E01B23" w14:paraId="18DC993C" wp14:textId="77777777">
      <w:pPr>
        <w:jc w:val="both"/>
        <w:rPr>
          <w:rFonts w:ascii="Arial" w:hAnsi="Arial"/>
          <w:sz w:val="22"/>
          <w:szCs w:val="22"/>
        </w:rPr>
      </w:pPr>
      <w:r w:rsidRPr="000B16B7">
        <w:rPr>
          <w:rFonts w:ascii="Arial" w:hAnsi="Arial"/>
          <w:sz w:val="22"/>
          <w:szCs w:val="22"/>
        </w:rPr>
        <w:t>This policy applies to all employees, contractors, consultants, agency workers, casual workers and relief workers with access to e-mail</w:t>
      </w:r>
      <w:r w:rsidR="00AC7E63">
        <w:rPr>
          <w:rFonts w:ascii="Arial" w:hAnsi="Arial"/>
          <w:sz w:val="22"/>
          <w:szCs w:val="22"/>
        </w:rPr>
        <w:t xml:space="preserve">, Lync </w:t>
      </w:r>
      <w:r w:rsidRPr="000B16B7">
        <w:rPr>
          <w:rFonts w:ascii="Arial" w:hAnsi="Arial"/>
          <w:sz w:val="22"/>
          <w:szCs w:val="22"/>
        </w:rPr>
        <w:t xml:space="preserve">and the internet, with the exception of school-based staff who, under local management arrangements are covered by procedures adopted by the Governing Body of each school. </w:t>
      </w:r>
    </w:p>
    <w:p xmlns:wp14="http://schemas.microsoft.com/office/word/2010/wordml" w:rsidRPr="000B16B7" w:rsidR="00E01B23" w:rsidP="004211B6" w:rsidRDefault="00E01B23" w14:paraId="17AD93B2" wp14:textId="77777777">
      <w:pPr>
        <w:jc w:val="both"/>
        <w:rPr>
          <w:rFonts w:ascii="Arial" w:hAnsi="Arial"/>
          <w:sz w:val="22"/>
          <w:szCs w:val="22"/>
        </w:rPr>
      </w:pPr>
    </w:p>
    <w:p xmlns:wp14="http://schemas.microsoft.com/office/word/2010/wordml" w:rsidRPr="000B16B7" w:rsidR="00E01B23" w:rsidP="004211B6" w:rsidRDefault="00E01B23" w14:paraId="4BA0D60F" wp14:textId="77777777">
      <w:pPr>
        <w:pStyle w:val="BodyText"/>
        <w:jc w:val="both"/>
        <w:rPr>
          <w:color w:val="auto"/>
          <w:szCs w:val="22"/>
        </w:rPr>
      </w:pPr>
      <w:r w:rsidRPr="000B16B7">
        <w:rPr>
          <w:color w:val="auto"/>
          <w:szCs w:val="22"/>
        </w:rPr>
        <w:t>Any reference to employee or staff shall for the p</w:t>
      </w:r>
      <w:r w:rsidR="00DE65BF">
        <w:rPr>
          <w:color w:val="auto"/>
          <w:szCs w:val="22"/>
        </w:rPr>
        <w:t xml:space="preserve">urposes of this policy include </w:t>
      </w:r>
      <w:r w:rsidRPr="000B16B7">
        <w:rPr>
          <w:color w:val="auto"/>
          <w:szCs w:val="22"/>
        </w:rPr>
        <w:t>contractors, consultants, agency workers, casual workers and relief workers.</w:t>
      </w:r>
    </w:p>
    <w:p xmlns:wp14="http://schemas.microsoft.com/office/word/2010/wordml" w:rsidRPr="000B16B7" w:rsidR="00E01B23" w:rsidP="004211B6" w:rsidRDefault="00E01B23" w14:paraId="0DE4B5B7" wp14:textId="77777777">
      <w:pPr>
        <w:pStyle w:val="BodyText"/>
        <w:jc w:val="both"/>
        <w:rPr>
          <w:color w:val="auto"/>
          <w:szCs w:val="22"/>
        </w:rPr>
      </w:pPr>
    </w:p>
    <w:p xmlns:wp14="http://schemas.microsoft.com/office/word/2010/wordml" w:rsidR="00F41EAA" w:rsidP="004211B6" w:rsidRDefault="00E01B23" w14:paraId="53A817E1" wp14:textId="77777777">
      <w:pPr>
        <w:pStyle w:val="BodyText"/>
        <w:jc w:val="both"/>
        <w:rPr>
          <w:color w:val="auto"/>
          <w:szCs w:val="22"/>
          <w:lang w:eastAsia="en-GB"/>
        </w:rPr>
      </w:pPr>
      <w:r w:rsidRPr="000B16B7">
        <w:rPr>
          <w:color w:val="auto"/>
          <w:szCs w:val="22"/>
        </w:rPr>
        <w:t xml:space="preserve">This policy applies </w:t>
      </w:r>
      <w:r w:rsidRPr="000B16B7" w:rsidR="00F41EAA">
        <w:rPr>
          <w:color w:val="auto"/>
          <w:szCs w:val="22"/>
          <w:lang w:eastAsia="en-GB"/>
        </w:rPr>
        <w:t>regardless of work location and therefore i</w:t>
      </w:r>
      <w:r w:rsidRPr="000B16B7">
        <w:rPr>
          <w:color w:val="auto"/>
          <w:szCs w:val="22"/>
          <w:lang w:eastAsia="en-GB"/>
        </w:rPr>
        <w:t xml:space="preserve">ncludes those working from home and includes </w:t>
      </w:r>
      <w:r w:rsidRPr="000B16B7" w:rsidR="00F41EAA">
        <w:rPr>
          <w:color w:val="auto"/>
          <w:szCs w:val="22"/>
          <w:lang w:eastAsia="en-GB"/>
        </w:rPr>
        <w:t>personal online activity away from the workplace or use of personal</w:t>
      </w:r>
      <w:r w:rsidRPr="000B16B7">
        <w:rPr>
          <w:color w:val="auto"/>
          <w:szCs w:val="22"/>
          <w:lang w:eastAsia="en-GB"/>
        </w:rPr>
        <w:t xml:space="preserve"> </w:t>
      </w:r>
      <w:r w:rsidRPr="000B16B7" w:rsidR="00F41EAA">
        <w:rPr>
          <w:color w:val="auto"/>
          <w:szCs w:val="22"/>
          <w:lang w:eastAsia="en-GB"/>
        </w:rPr>
        <w:t>resources</w:t>
      </w:r>
    </w:p>
    <w:p xmlns:wp14="http://schemas.microsoft.com/office/word/2010/wordml" w:rsidR="00FD04E6" w:rsidP="004211B6" w:rsidRDefault="00FD04E6" w14:paraId="66204FF1" wp14:textId="77777777">
      <w:pPr>
        <w:pStyle w:val="BodyText"/>
        <w:jc w:val="both"/>
        <w:rPr>
          <w:color w:val="auto"/>
          <w:szCs w:val="22"/>
          <w:lang w:eastAsia="en-GB"/>
        </w:rPr>
      </w:pPr>
    </w:p>
    <w:p xmlns:wp14="http://schemas.microsoft.com/office/word/2010/wordml" w:rsidRPr="000B16B7" w:rsidR="00FD04E6" w:rsidP="004211B6" w:rsidRDefault="00FD04E6" w14:paraId="2DBF0D7D" wp14:textId="77777777">
      <w:pPr>
        <w:pStyle w:val="BodyText"/>
        <w:jc w:val="both"/>
        <w:rPr>
          <w:color w:val="auto"/>
          <w:szCs w:val="22"/>
        </w:rPr>
      </w:pPr>
    </w:p>
    <w:tbl>
      <w:tblPr>
        <w:tblW w:w="0" w:type="auto"/>
        <w:shd w:val="clear" w:color="auto" w:fill="CCCCCC"/>
        <w:tblLook w:val="0000" w:firstRow="0" w:lastRow="0" w:firstColumn="0" w:lastColumn="0" w:noHBand="0" w:noVBand="0"/>
      </w:tblPr>
      <w:tblGrid>
        <w:gridCol w:w="8315"/>
      </w:tblGrid>
      <w:tr xmlns:wp14="http://schemas.microsoft.com/office/word/2010/wordml" w:rsidRPr="00554594" w:rsidR="00BF42A0" w14:paraId="24D8BFD1" wp14:textId="77777777">
        <w:tblPrEx>
          <w:tblCellMar>
            <w:top w:w="0" w:type="dxa"/>
            <w:bottom w:w="0" w:type="dxa"/>
          </w:tblCellMar>
        </w:tblPrEx>
        <w:tc>
          <w:tcPr>
            <w:tcW w:w="8499" w:type="dxa"/>
            <w:shd w:val="clear" w:color="auto" w:fill="CCCCCC"/>
          </w:tcPr>
          <w:p w:rsidRPr="00554594" w:rsidR="00BF42A0" w:rsidP="004211B6" w:rsidRDefault="00436127" w14:paraId="1C06BAD8" wp14:textId="77777777">
            <w:pPr>
              <w:jc w:val="both"/>
              <w:rPr>
                <w:rFonts w:ascii="Arial" w:hAnsi="Arial" w:cs="Arial"/>
                <w:b/>
                <w:bCs/>
                <w:sz w:val="28"/>
                <w:szCs w:val="28"/>
              </w:rPr>
            </w:pPr>
            <w:r w:rsidRPr="00554594">
              <w:rPr>
                <w:rFonts w:ascii="Arial" w:hAnsi="Arial" w:cs="Arial"/>
                <w:b/>
                <w:color w:val="800080"/>
                <w:sz w:val="28"/>
                <w:szCs w:val="28"/>
                <w:lang w:eastAsia="en-GB"/>
              </w:rPr>
              <w:t xml:space="preserve">3. </w:t>
            </w:r>
            <w:r w:rsidRPr="00554594" w:rsidR="00706D2B">
              <w:rPr>
                <w:rFonts w:ascii="Arial" w:hAnsi="Arial" w:cs="Arial"/>
                <w:b/>
                <w:color w:val="800080"/>
                <w:sz w:val="28"/>
                <w:szCs w:val="28"/>
                <w:lang w:eastAsia="en-GB"/>
              </w:rPr>
              <w:t>Statement of Intent</w:t>
            </w:r>
            <w:r w:rsidRPr="00554594" w:rsidR="00BF42A0">
              <w:rPr>
                <w:rFonts w:ascii="Arial" w:hAnsi="Arial" w:cs="Arial"/>
                <w:b/>
                <w:color w:val="800080"/>
                <w:sz w:val="28"/>
                <w:szCs w:val="28"/>
                <w:lang w:eastAsia="en-GB"/>
              </w:rPr>
              <w:t>:</w:t>
            </w:r>
          </w:p>
        </w:tc>
      </w:tr>
    </w:tbl>
    <w:p xmlns:wp14="http://schemas.microsoft.com/office/word/2010/wordml" w:rsidRPr="00554594" w:rsidR="00BF42A0" w:rsidP="004211B6" w:rsidRDefault="00BF42A0" w14:paraId="6B62F1B3" wp14:textId="77777777">
      <w:pPr>
        <w:autoSpaceDE w:val="0"/>
        <w:autoSpaceDN w:val="0"/>
        <w:adjustRightInd w:val="0"/>
        <w:jc w:val="both"/>
        <w:rPr>
          <w:rFonts w:ascii="Arial" w:hAnsi="Arial" w:cs="Arial"/>
          <w:sz w:val="22"/>
          <w:szCs w:val="22"/>
          <w:lang w:val="en-US"/>
        </w:rPr>
      </w:pPr>
    </w:p>
    <w:p xmlns:wp14="http://schemas.microsoft.com/office/word/2010/wordml" w:rsidRPr="000B16B7" w:rsidR="00706D2B" w:rsidP="004211B6" w:rsidRDefault="00706D2B" w14:paraId="3658571A" wp14:textId="77777777">
      <w:pPr>
        <w:jc w:val="both"/>
        <w:rPr>
          <w:rFonts w:ascii="Arial" w:hAnsi="Arial" w:cs="Arial"/>
          <w:sz w:val="22"/>
          <w:szCs w:val="22"/>
        </w:rPr>
      </w:pPr>
      <w:r w:rsidRPr="000B16B7">
        <w:rPr>
          <w:rFonts w:ascii="Arial" w:hAnsi="Arial" w:cs="Arial"/>
          <w:sz w:val="22"/>
          <w:szCs w:val="22"/>
        </w:rPr>
        <w:t xml:space="preserve">The aim of this policy is to be helpful, and to set guidelines on the use of e-mail, </w:t>
      </w:r>
      <w:r w:rsidR="00AC7E63">
        <w:rPr>
          <w:rFonts w:ascii="Arial" w:hAnsi="Arial" w:cs="Arial"/>
          <w:sz w:val="22"/>
          <w:szCs w:val="22"/>
        </w:rPr>
        <w:t xml:space="preserve">Lync, </w:t>
      </w:r>
      <w:r w:rsidRPr="000B16B7">
        <w:rPr>
          <w:rFonts w:ascii="Arial" w:hAnsi="Arial" w:cs="Arial"/>
          <w:sz w:val="22"/>
          <w:szCs w:val="22"/>
        </w:rPr>
        <w:t xml:space="preserve">the </w:t>
      </w:r>
      <w:r w:rsidRPr="000B16B7" w:rsidR="00FD15E6">
        <w:rPr>
          <w:rFonts w:ascii="Arial" w:hAnsi="Arial" w:cs="Arial"/>
          <w:sz w:val="22"/>
          <w:szCs w:val="22"/>
        </w:rPr>
        <w:t>Internet</w:t>
      </w:r>
      <w:r w:rsidRPr="000B16B7">
        <w:rPr>
          <w:rFonts w:ascii="Arial" w:hAnsi="Arial" w:cs="Arial"/>
          <w:sz w:val="22"/>
          <w:szCs w:val="22"/>
        </w:rPr>
        <w:t xml:space="preserve"> and social networking sites at work for the smooth and efficient running of Council business.</w:t>
      </w:r>
    </w:p>
    <w:p xmlns:wp14="http://schemas.microsoft.com/office/word/2010/wordml" w:rsidRPr="000B16B7" w:rsidR="00706D2B" w:rsidP="004211B6" w:rsidRDefault="00706D2B" w14:paraId="02F2C34E" wp14:textId="77777777">
      <w:pPr>
        <w:jc w:val="both"/>
        <w:rPr>
          <w:rFonts w:ascii="Arial" w:hAnsi="Arial" w:cs="Arial"/>
          <w:sz w:val="22"/>
          <w:szCs w:val="22"/>
        </w:rPr>
      </w:pPr>
    </w:p>
    <w:p xmlns:wp14="http://schemas.microsoft.com/office/word/2010/wordml" w:rsidRPr="000B16B7" w:rsidR="00706D2B" w:rsidP="004211B6" w:rsidRDefault="00706D2B" w14:paraId="29182E2C" wp14:textId="77777777">
      <w:pPr>
        <w:jc w:val="both"/>
        <w:rPr>
          <w:rFonts w:ascii="Arial" w:hAnsi="Arial" w:cs="Arial"/>
          <w:sz w:val="22"/>
          <w:szCs w:val="22"/>
        </w:rPr>
      </w:pPr>
      <w:r w:rsidRPr="000B16B7">
        <w:rPr>
          <w:rFonts w:ascii="Arial" w:hAnsi="Arial" w:cs="Arial"/>
          <w:sz w:val="22"/>
          <w:szCs w:val="22"/>
        </w:rPr>
        <w:t>All new starters should be given a copy of this policy to read on the first day of their induction into the Council.</w:t>
      </w:r>
    </w:p>
    <w:p xmlns:wp14="http://schemas.microsoft.com/office/word/2010/wordml" w:rsidRPr="000B16B7" w:rsidR="00706D2B" w:rsidP="004211B6" w:rsidRDefault="00706D2B" w14:paraId="680A4E5D" wp14:textId="77777777">
      <w:pPr>
        <w:jc w:val="both"/>
        <w:rPr>
          <w:rFonts w:ascii="Arial" w:hAnsi="Arial" w:cs="Arial"/>
          <w:sz w:val="22"/>
          <w:szCs w:val="22"/>
        </w:rPr>
      </w:pPr>
    </w:p>
    <w:p xmlns:wp14="http://schemas.microsoft.com/office/word/2010/wordml" w:rsidRPr="000B16B7" w:rsidR="00706D2B" w:rsidP="004211B6" w:rsidRDefault="00706D2B" w14:paraId="6BB1465E" wp14:textId="77777777">
      <w:pPr>
        <w:jc w:val="both"/>
        <w:rPr>
          <w:rFonts w:ascii="Arial" w:hAnsi="Arial" w:cs="Arial"/>
          <w:sz w:val="22"/>
          <w:szCs w:val="22"/>
        </w:rPr>
      </w:pPr>
      <w:r w:rsidRPr="000B16B7">
        <w:rPr>
          <w:rFonts w:ascii="Arial" w:hAnsi="Arial" w:cs="Arial"/>
          <w:sz w:val="22"/>
          <w:szCs w:val="22"/>
        </w:rPr>
        <w:t>Self-employed contractors, agency workers or any other individuals working temporarily in the Council should be made aware of the rules regarding the use of e-mail,</w:t>
      </w:r>
      <w:r w:rsidR="00AC7E63">
        <w:rPr>
          <w:rFonts w:ascii="Arial" w:hAnsi="Arial" w:cs="Arial"/>
          <w:sz w:val="22"/>
          <w:szCs w:val="22"/>
        </w:rPr>
        <w:t xml:space="preserve"> the Lync, </w:t>
      </w:r>
      <w:r w:rsidRPr="000B16B7">
        <w:rPr>
          <w:rFonts w:ascii="Arial" w:hAnsi="Arial" w:cs="Arial"/>
          <w:sz w:val="22"/>
          <w:szCs w:val="22"/>
        </w:rPr>
        <w:t xml:space="preserve">the </w:t>
      </w:r>
      <w:r w:rsidRPr="000B16B7" w:rsidR="00FD15E6">
        <w:rPr>
          <w:rFonts w:ascii="Arial" w:hAnsi="Arial" w:cs="Arial"/>
          <w:sz w:val="22"/>
          <w:szCs w:val="22"/>
        </w:rPr>
        <w:t>Internet</w:t>
      </w:r>
      <w:r w:rsidRPr="000B16B7" w:rsidR="00187FDA">
        <w:rPr>
          <w:rFonts w:ascii="Arial" w:hAnsi="Arial" w:cs="Arial"/>
          <w:sz w:val="22"/>
          <w:szCs w:val="22"/>
        </w:rPr>
        <w:t xml:space="preserve"> and s</w:t>
      </w:r>
      <w:r w:rsidRPr="000B16B7">
        <w:rPr>
          <w:rFonts w:ascii="Arial" w:hAnsi="Arial" w:cs="Arial"/>
          <w:sz w:val="22"/>
          <w:szCs w:val="22"/>
        </w:rPr>
        <w:t xml:space="preserve">ocial </w:t>
      </w:r>
      <w:r w:rsidRPr="000B16B7" w:rsidR="00187FDA">
        <w:rPr>
          <w:rFonts w:ascii="Arial" w:hAnsi="Arial" w:cs="Arial"/>
          <w:sz w:val="22"/>
          <w:szCs w:val="22"/>
        </w:rPr>
        <w:t>n</w:t>
      </w:r>
      <w:r w:rsidRPr="000B16B7">
        <w:rPr>
          <w:rFonts w:ascii="Arial" w:hAnsi="Arial" w:cs="Arial"/>
          <w:sz w:val="22"/>
          <w:szCs w:val="22"/>
        </w:rPr>
        <w:t>etworking sites.   Breaches of this policy by contractors, agency workers or any other individuals working temporarily in the Council may result in the termination of their engagement.</w:t>
      </w:r>
    </w:p>
    <w:p xmlns:wp14="http://schemas.microsoft.com/office/word/2010/wordml" w:rsidRPr="000B16B7" w:rsidR="00BF42A0" w:rsidP="004211B6" w:rsidRDefault="00BF42A0" w14:paraId="19219836" wp14:textId="77777777">
      <w:pPr>
        <w:jc w:val="both"/>
        <w:rPr>
          <w:rFonts w:ascii="Arial" w:hAnsi="Arial" w:cs="Arial"/>
          <w:sz w:val="22"/>
          <w:szCs w:val="22"/>
        </w:rPr>
      </w:pPr>
    </w:p>
    <w:p xmlns:wp14="http://schemas.microsoft.com/office/word/2010/wordml" w:rsidRPr="000B16B7" w:rsidR="00E01B23" w:rsidP="004211B6" w:rsidRDefault="00E01B23" w14:paraId="653CF388" wp14:textId="77777777">
      <w:pPr>
        <w:autoSpaceDE w:val="0"/>
        <w:autoSpaceDN w:val="0"/>
        <w:adjustRightInd w:val="0"/>
        <w:jc w:val="both"/>
        <w:rPr>
          <w:rFonts w:ascii="Arial" w:hAnsi="Arial" w:cs="Arial"/>
          <w:sz w:val="22"/>
          <w:szCs w:val="22"/>
        </w:rPr>
      </w:pPr>
      <w:r w:rsidRPr="000B16B7">
        <w:rPr>
          <w:rFonts w:ascii="Arial" w:hAnsi="Arial" w:cs="Arial"/>
          <w:sz w:val="22"/>
          <w:szCs w:val="22"/>
        </w:rPr>
        <w:t>These rules are designed to minimise the legal risks to the Council when employees and workers use e-mail</w:t>
      </w:r>
      <w:r w:rsidR="00AC7E63">
        <w:rPr>
          <w:rFonts w:ascii="Arial" w:hAnsi="Arial" w:cs="Arial"/>
          <w:sz w:val="22"/>
          <w:szCs w:val="22"/>
        </w:rPr>
        <w:t xml:space="preserve"> and Lync</w:t>
      </w:r>
      <w:r w:rsidRPr="000B16B7">
        <w:rPr>
          <w:rFonts w:ascii="Arial" w:hAnsi="Arial" w:cs="Arial"/>
          <w:sz w:val="22"/>
          <w:szCs w:val="22"/>
        </w:rPr>
        <w:t xml:space="preserve"> at work and access the Internet.  Furthermore, it aims to prevent misuse of internet</w:t>
      </w:r>
      <w:r w:rsidR="00AC7E63">
        <w:rPr>
          <w:rFonts w:ascii="Arial" w:hAnsi="Arial" w:cs="Arial"/>
          <w:sz w:val="22"/>
          <w:szCs w:val="22"/>
        </w:rPr>
        <w:t xml:space="preserve">, Lync </w:t>
      </w:r>
      <w:r w:rsidRPr="000B16B7">
        <w:rPr>
          <w:rFonts w:ascii="Arial" w:hAnsi="Arial" w:cs="Arial"/>
          <w:sz w:val="22"/>
          <w:szCs w:val="22"/>
        </w:rPr>
        <w:t xml:space="preserve">and emails; protect Council data, systems and equipment; and </w:t>
      </w:r>
      <w:r w:rsidRPr="000B16B7">
        <w:rPr>
          <w:rFonts w:ascii="Arial" w:hAnsi="Arial" w:cs="Arial"/>
          <w:sz w:val="22"/>
          <w:szCs w:val="22"/>
          <w:lang w:eastAsia="en-GB"/>
        </w:rPr>
        <w:t>encourage usage that supports the business goals and objectives of the</w:t>
      </w:r>
      <w:r w:rsidR="00AC7E63">
        <w:rPr>
          <w:rFonts w:ascii="Arial" w:hAnsi="Arial" w:cs="Arial"/>
          <w:sz w:val="22"/>
          <w:szCs w:val="22"/>
          <w:lang w:eastAsia="en-GB"/>
        </w:rPr>
        <w:t xml:space="preserve"> </w:t>
      </w:r>
      <w:r w:rsidRPr="000B16B7">
        <w:rPr>
          <w:rFonts w:ascii="Arial" w:hAnsi="Arial" w:cs="Arial"/>
          <w:sz w:val="22"/>
          <w:szCs w:val="22"/>
          <w:lang w:eastAsia="en-GB"/>
        </w:rPr>
        <w:t xml:space="preserve">Council.  </w:t>
      </w:r>
      <w:r w:rsidRPr="000B16B7">
        <w:rPr>
          <w:rFonts w:ascii="Arial" w:hAnsi="Arial" w:cs="Arial"/>
          <w:sz w:val="22"/>
          <w:szCs w:val="22"/>
        </w:rPr>
        <w:t>Where something is not specifically covered in this policy, employees should seek advice from their manager.</w:t>
      </w:r>
    </w:p>
    <w:p xmlns:wp14="http://schemas.microsoft.com/office/word/2010/wordml" w:rsidR="006F30C9" w:rsidP="004211B6" w:rsidRDefault="006F30C9" w14:paraId="296FEF7D" wp14:textId="77777777">
      <w:pPr>
        <w:jc w:val="both"/>
        <w:rPr>
          <w:rFonts w:ascii="Arial" w:hAnsi="Arial" w:cs="Arial"/>
          <w:sz w:val="22"/>
          <w:szCs w:val="22"/>
        </w:rPr>
      </w:pPr>
    </w:p>
    <w:p xmlns:wp14="http://schemas.microsoft.com/office/word/2010/wordml" w:rsidR="00F62CDE" w:rsidP="004211B6" w:rsidRDefault="00F62CDE" w14:paraId="7194DBDC" wp14:textId="77777777">
      <w:pPr>
        <w:jc w:val="both"/>
        <w:rPr>
          <w:rFonts w:ascii="Arial" w:hAnsi="Arial" w:cs="Arial"/>
          <w:sz w:val="22"/>
          <w:szCs w:val="22"/>
        </w:rPr>
      </w:pPr>
    </w:p>
    <w:p xmlns:wp14="http://schemas.microsoft.com/office/word/2010/wordml" w:rsidRPr="00554594" w:rsidR="00A55AEB" w:rsidP="004211B6" w:rsidRDefault="00A55AEB" w14:paraId="11DE9EF9" wp14:textId="77777777">
      <w:pPr>
        <w:jc w:val="both"/>
        <w:rPr>
          <w:rFonts w:ascii="Arial" w:hAnsi="Arial" w:cs="Arial"/>
          <w:b/>
          <w:bCs/>
          <w:sz w:val="28"/>
          <w:szCs w:val="28"/>
        </w:rPr>
      </w:pPr>
      <w:r>
        <w:rPr>
          <w:rFonts w:ascii="Arial" w:hAnsi="Arial" w:cs="Arial"/>
          <w:b/>
          <w:color w:val="800080"/>
          <w:sz w:val="28"/>
          <w:szCs w:val="28"/>
          <w:highlight w:val="lightGray"/>
          <w:lang w:eastAsia="en-GB"/>
        </w:rPr>
        <w:t>4</w:t>
      </w:r>
      <w:r w:rsidR="00B260CE">
        <w:rPr>
          <w:rFonts w:ascii="Arial" w:hAnsi="Arial" w:cs="Arial"/>
          <w:b/>
          <w:color w:val="800080"/>
          <w:sz w:val="28"/>
          <w:szCs w:val="28"/>
          <w:highlight w:val="lightGray"/>
          <w:lang w:eastAsia="en-GB"/>
        </w:rPr>
        <w:t>. Standard of u</w:t>
      </w:r>
      <w:r w:rsidRPr="00A55AEB">
        <w:rPr>
          <w:rFonts w:ascii="Arial" w:hAnsi="Arial" w:cs="Arial"/>
          <w:b/>
          <w:color w:val="800080"/>
          <w:sz w:val="28"/>
          <w:szCs w:val="28"/>
          <w:highlight w:val="lightGray"/>
          <w:lang w:eastAsia="en-GB"/>
        </w:rPr>
        <w:t xml:space="preserve">se for Email, the Internet, Lync </w:t>
      </w:r>
      <w:r>
        <w:rPr>
          <w:rFonts w:ascii="Arial" w:hAnsi="Arial" w:cs="Arial"/>
          <w:b/>
          <w:color w:val="800080"/>
          <w:sz w:val="28"/>
          <w:szCs w:val="28"/>
          <w:highlight w:val="lightGray"/>
          <w:lang w:eastAsia="en-GB"/>
        </w:rPr>
        <w:t>(</w:t>
      </w:r>
      <w:proofErr w:type="spellStart"/>
      <w:r>
        <w:rPr>
          <w:rFonts w:ascii="Arial" w:hAnsi="Arial" w:cs="Arial"/>
          <w:b/>
          <w:color w:val="800080"/>
          <w:sz w:val="28"/>
          <w:szCs w:val="28"/>
          <w:highlight w:val="lightGray"/>
          <w:lang w:eastAsia="en-GB"/>
        </w:rPr>
        <w:t>inc</w:t>
      </w:r>
      <w:proofErr w:type="spellEnd"/>
      <w:r>
        <w:rPr>
          <w:rFonts w:ascii="Arial" w:hAnsi="Arial" w:cs="Arial"/>
          <w:b/>
          <w:color w:val="800080"/>
          <w:sz w:val="28"/>
          <w:szCs w:val="28"/>
          <w:highlight w:val="lightGray"/>
          <w:lang w:eastAsia="en-GB"/>
        </w:rPr>
        <w:t xml:space="preserve"> Instant Messaging and Video Calls)</w:t>
      </w:r>
      <w:r w:rsidRPr="00A55AEB">
        <w:rPr>
          <w:rFonts w:ascii="Arial" w:hAnsi="Arial" w:cs="Arial"/>
          <w:b/>
          <w:color w:val="800080"/>
          <w:sz w:val="28"/>
          <w:szCs w:val="28"/>
          <w:highlight w:val="lightGray"/>
          <w:lang w:eastAsia="en-GB"/>
        </w:rPr>
        <w:t xml:space="preserve"> and Social Media:</w:t>
      </w:r>
    </w:p>
    <w:p xmlns:wp14="http://schemas.microsoft.com/office/word/2010/wordml" w:rsidRPr="00CF38E3" w:rsidR="00A55AEB" w:rsidP="004211B6" w:rsidRDefault="00A55AEB" w14:paraId="769D0D3C" wp14:textId="77777777">
      <w:pPr>
        <w:jc w:val="both"/>
        <w:rPr>
          <w:rFonts w:ascii="Arial" w:hAnsi="Arial" w:cs="Arial"/>
          <w:b/>
          <w:bCs/>
          <w:color w:val="244061"/>
          <w:sz w:val="22"/>
          <w:szCs w:val="22"/>
          <w:lang w:eastAsia="en-GB"/>
        </w:rPr>
      </w:pPr>
    </w:p>
    <w:p xmlns:wp14="http://schemas.microsoft.com/office/word/2010/wordml" w:rsidRPr="000B16B7" w:rsidR="000B6F64" w:rsidP="004211B6" w:rsidRDefault="00DD4F73" w14:paraId="6865732E" wp14:textId="77777777">
      <w:pPr>
        <w:autoSpaceDE w:val="0"/>
        <w:autoSpaceDN w:val="0"/>
        <w:adjustRightInd w:val="0"/>
        <w:jc w:val="both"/>
        <w:rPr>
          <w:rFonts w:ascii="Symbol" w:hAnsi="Symbol" w:cs="Symbol"/>
          <w:sz w:val="22"/>
          <w:szCs w:val="22"/>
          <w:lang w:eastAsia="en-GB"/>
        </w:rPr>
      </w:pPr>
      <w:r w:rsidRPr="000B16B7">
        <w:rPr>
          <w:rFonts w:ascii="MyriadPro-Regular" w:hAnsi="MyriadPro-Regular" w:cs="MyriadPro-Regular"/>
          <w:sz w:val="22"/>
          <w:szCs w:val="22"/>
          <w:lang w:eastAsia="en-GB"/>
        </w:rPr>
        <w:t>You should not engage in any activity that is illegal, distasteful or likely to have negative</w:t>
      </w:r>
      <w:r w:rsidRPr="000B16B7" w:rsidR="00F66BD4">
        <w:rPr>
          <w:rFonts w:ascii="MyriadPro-Regular" w:hAnsi="MyriadPro-Regular" w:cs="MyriadPro-Regular"/>
          <w:sz w:val="22"/>
          <w:szCs w:val="22"/>
          <w:lang w:eastAsia="en-GB"/>
        </w:rPr>
        <w:t xml:space="preserve"> </w:t>
      </w:r>
      <w:r w:rsidRPr="000B16B7">
        <w:rPr>
          <w:rFonts w:ascii="MyriadPro-Regular" w:hAnsi="MyriadPro-Regular" w:cs="MyriadPro-Regular"/>
          <w:sz w:val="22"/>
          <w:szCs w:val="22"/>
          <w:lang w:eastAsia="en-GB"/>
        </w:rPr>
        <w:t>repercussions for the Council, whether using Council systems or your own ICT resources</w:t>
      </w:r>
      <w:r w:rsidRPr="000B16B7" w:rsidR="00F66BD4">
        <w:rPr>
          <w:rFonts w:ascii="MyriadPro-Regular" w:hAnsi="MyriadPro-Regular" w:cs="MyriadPro-Regular"/>
          <w:sz w:val="22"/>
          <w:szCs w:val="22"/>
          <w:lang w:eastAsia="en-GB"/>
        </w:rPr>
        <w:t xml:space="preserve"> </w:t>
      </w:r>
      <w:r w:rsidRPr="000B16B7">
        <w:rPr>
          <w:rFonts w:ascii="MyriadPro-Regular" w:hAnsi="MyriadPro-Regular" w:cs="MyriadPro-Regular"/>
          <w:sz w:val="22"/>
          <w:szCs w:val="22"/>
          <w:lang w:eastAsia="en-GB"/>
        </w:rPr>
        <w:t>which ar</w:t>
      </w:r>
      <w:r w:rsidR="00F14314">
        <w:rPr>
          <w:rFonts w:ascii="MyriadPro-Regular" w:hAnsi="MyriadPro-Regular" w:cs="MyriadPro-Regular"/>
          <w:sz w:val="22"/>
          <w:szCs w:val="22"/>
          <w:lang w:eastAsia="en-GB"/>
        </w:rPr>
        <w:t>e linked to Council ICT systems</w:t>
      </w:r>
      <w:r w:rsidRPr="000B16B7">
        <w:rPr>
          <w:rFonts w:ascii="MyriadPro-Regular" w:hAnsi="MyriadPro-Regular" w:cs="MyriadPro-Regular"/>
          <w:sz w:val="22"/>
          <w:szCs w:val="22"/>
          <w:lang w:eastAsia="en-GB"/>
        </w:rPr>
        <w:t>. You must not upload, download, use, retain or</w:t>
      </w:r>
      <w:r w:rsidRPr="000B16B7" w:rsidR="00F66BD4">
        <w:rPr>
          <w:rFonts w:ascii="MyriadPro-Regular" w:hAnsi="MyriadPro-Regular" w:cs="MyriadPro-Regular"/>
          <w:sz w:val="22"/>
          <w:szCs w:val="22"/>
          <w:lang w:eastAsia="en-GB"/>
        </w:rPr>
        <w:t xml:space="preserve"> </w:t>
      </w:r>
      <w:r w:rsidRPr="000B16B7">
        <w:rPr>
          <w:rFonts w:ascii="MyriadPro-Regular" w:hAnsi="MyriadPro-Regular" w:cs="MyriadPro-Regular"/>
          <w:sz w:val="22"/>
          <w:szCs w:val="22"/>
          <w:lang w:eastAsia="en-GB"/>
        </w:rPr>
        <w:t>distribute any images, text or software which</w:t>
      </w:r>
      <w:r w:rsidR="000B6F64">
        <w:rPr>
          <w:rFonts w:ascii="MyriadPro-Regular" w:hAnsi="MyriadPro-Regular" w:cs="MyriadPro-Regular"/>
          <w:sz w:val="22"/>
          <w:szCs w:val="22"/>
          <w:lang w:eastAsia="en-GB"/>
        </w:rPr>
        <w:t>:</w:t>
      </w:r>
    </w:p>
    <w:p xmlns:wp14="http://schemas.microsoft.com/office/word/2010/wordml" w:rsidRPr="000B16B7" w:rsidR="00A55AEB" w:rsidP="00F6741A" w:rsidRDefault="00DD4F73" w14:paraId="056224D6" wp14:textId="77777777">
      <w:pPr>
        <w:numPr>
          <w:ilvl w:val="0"/>
          <w:numId w:val="37"/>
        </w:numPr>
        <w:autoSpaceDE w:val="0"/>
        <w:autoSpaceDN w:val="0"/>
        <w:adjustRightInd w:val="0"/>
        <w:jc w:val="both"/>
        <w:rPr>
          <w:rFonts w:ascii="Arial" w:hAnsi="Arial" w:cs="Arial"/>
          <w:sz w:val="22"/>
          <w:szCs w:val="22"/>
        </w:rPr>
      </w:pPr>
      <w:r w:rsidRPr="000B16B7">
        <w:rPr>
          <w:rFonts w:ascii="Arial" w:hAnsi="Arial" w:cs="Arial"/>
          <w:sz w:val="22"/>
          <w:szCs w:val="22"/>
          <w:lang w:eastAsia="en-GB"/>
        </w:rPr>
        <w:t>Includes offensive, threatening, illegal or obscene content of any sort.</w:t>
      </w:r>
      <w:r w:rsidRPr="000B16B7" w:rsidR="00A55AEB">
        <w:rPr>
          <w:rFonts w:ascii="Arial" w:hAnsi="Arial" w:cs="Arial"/>
          <w:sz w:val="22"/>
          <w:szCs w:val="22"/>
          <w:lang w:eastAsia="en-GB"/>
        </w:rPr>
        <w:t xml:space="preserve">  Material accessed involving child pornography and similar material will always be notified to the Police.</w:t>
      </w:r>
    </w:p>
    <w:p xmlns:wp14="http://schemas.microsoft.com/office/word/2010/wordml" w:rsidRPr="000B16B7" w:rsidR="00DD4F73" w:rsidP="00F6741A" w:rsidRDefault="00DD4F73" w14:paraId="01D2BDDD" wp14:textId="77777777">
      <w:pPr>
        <w:numPr>
          <w:ilvl w:val="0"/>
          <w:numId w:val="37"/>
        </w:numPr>
        <w:autoSpaceDE w:val="0"/>
        <w:autoSpaceDN w:val="0"/>
        <w:adjustRightInd w:val="0"/>
        <w:jc w:val="both"/>
        <w:rPr>
          <w:rFonts w:ascii="Arial" w:hAnsi="Arial" w:cs="Arial"/>
          <w:sz w:val="22"/>
          <w:szCs w:val="22"/>
          <w:lang w:eastAsia="en-GB"/>
        </w:rPr>
      </w:pPr>
      <w:r w:rsidRPr="000B16B7">
        <w:rPr>
          <w:rFonts w:ascii="Arial" w:hAnsi="Arial" w:cs="Arial"/>
          <w:sz w:val="22"/>
          <w:szCs w:val="22"/>
          <w:lang w:eastAsia="en-GB"/>
        </w:rPr>
        <w:t>Discriminates or encourages discrimination on the grounds of race, ethnicity,</w:t>
      </w:r>
    </w:p>
    <w:p xmlns:wp14="http://schemas.microsoft.com/office/word/2010/wordml" w:rsidRPr="000B16B7" w:rsidR="00DD4F73" w:rsidP="00F62CDE" w:rsidRDefault="00DD4F73" w14:paraId="4DE04086" wp14:textId="77777777">
      <w:pPr>
        <w:autoSpaceDE w:val="0"/>
        <w:autoSpaceDN w:val="0"/>
        <w:adjustRightInd w:val="0"/>
        <w:ind w:left="720"/>
        <w:jc w:val="both"/>
        <w:rPr>
          <w:rFonts w:ascii="Arial" w:hAnsi="Arial" w:cs="Arial"/>
          <w:sz w:val="22"/>
          <w:szCs w:val="22"/>
          <w:lang w:eastAsia="en-GB"/>
        </w:rPr>
      </w:pPr>
      <w:r w:rsidRPr="000B16B7">
        <w:rPr>
          <w:rFonts w:ascii="Arial" w:hAnsi="Arial" w:cs="Arial"/>
          <w:sz w:val="22"/>
          <w:szCs w:val="22"/>
          <w:lang w:eastAsia="en-GB"/>
        </w:rPr>
        <w:t>gender, sexual orientation, marital status, disability or political or relig</w:t>
      </w:r>
      <w:r w:rsidRPr="000B16B7" w:rsidR="00F66BD4">
        <w:rPr>
          <w:rFonts w:ascii="Arial" w:hAnsi="Arial" w:cs="Arial"/>
          <w:sz w:val="22"/>
          <w:szCs w:val="22"/>
          <w:lang w:eastAsia="en-GB"/>
        </w:rPr>
        <w:t xml:space="preserve">ious beliefs </w:t>
      </w:r>
    </w:p>
    <w:p xmlns:wp14="http://schemas.microsoft.com/office/word/2010/wordml" w:rsidR="00F6741A" w:rsidP="00F6741A" w:rsidRDefault="00DD4F73" w14:paraId="69CC2F6F" wp14:textId="77777777">
      <w:pPr>
        <w:numPr>
          <w:ilvl w:val="0"/>
          <w:numId w:val="37"/>
        </w:numPr>
        <w:autoSpaceDE w:val="0"/>
        <w:autoSpaceDN w:val="0"/>
        <w:adjustRightInd w:val="0"/>
        <w:jc w:val="both"/>
        <w:rPr>
          <w:rFonts w:ascii="Arial" w:hAnsi="Arial" w:cs="Arial"/>
          <w:sz w:val="22"/>
          <w:szCs w:val="22"/>
          <w:lang w:eastAsia="en-GB"/>
        </w:rPr>
      </w:pPr>
      <w:r w:rsidRPr="000B16B7">
        <w:rPr>
          <w:rFonts w:ascii="Arial" w:hAnsi="Arial" w:cs="Arial"/>
          <w:sz w:val="22"/>
          <w:szCs w:val="22"/>
          <w:lang w:eastAsia="en-GB"/>
        </w:rPr>
        <w:t>Involves distributing chain mail, including jokes, hoaxes or photographs.</w:t>
      </w:r>
    </w:p>
    <w:p xmlns:wp14="http://schemas.microsoft.com/office/word/2010/wordml" w:rsidRPr="00F6741A" w:rsidR="00DD4F73" w:rsidP="00F6741A" w:rsidRDefault="00DD4F73" w14:paraId="368545E4" wp14:textId="77777777">
      <w:pPr>
        <w:numPr>
          <w:ilvl w:val="0"/>
          <w:numId w:val="37"/>
        </w:numPr>
        <w:autoSpaceDE w:val="0"/>
        <w:autoSpaceDN w:val="0"/>
        <w:adjustRightInd w:val="0"/>
        <w:jc w:val="both"/>
        <w:rPr>
          <w:rFonts w:ascii="Arial" w:hAnsi="Arial" w:cs="Arial"/>
          <w:sz w:val="22"/>
          <w:szCs w:val="22"/>
          <w:lang w:eastAsia="en-GB"/>
        </w:rPr>
      </w:pPr>
      <w:r w:rsidRPr="00F6741A">
        <w:rPr>
          <w:rFonts w:ascii="Arial" w:hAnsi="Arial" w:cs="Arial"/>
          <w:sz w:val="22"/>
          <w:szCs w:val="22"/>
          <w:lang w:eastAsia="en-GB"/>
        </w:rPr>
        <w:t>Knowingly uses material that infringes copyright or other intellectual property</w:t>
      </w:r>
    </w:p>
    <w:p xmlns:wp14="http://schemas.microsoft.com/office/word/2010/wordml" w:rsidR="00F6741A" w:rsidP="00F6741A" w:rsidRDefault="00DD4F73" w14:paraId="5CBB678D" wp14:textId="77777777">
      <w:pPr>
        <w:autoSpaceDE w:val="0"/>
        <w:autoSpaceDN w:val="0"/>
        <w:adjustRightInd w:val="0"/>
        <w:ind w:left="284" w:firstLine="436"/>
        <w:jc w:val="both"/>
        <w:rPr>
          <w:rFonts w:ascii="Arial" w:hAnsi="Arial" w:cs="Arial"/>
          <w:sz w:val="22"/>
          <w:szCs w:val="22"/>
          <w:lang w:eastAsia="en-GB"/>
        </w:rPr>
      </w:pPr>
      <w:r w:rsidRPr="000B16B7">
        <w:rPr>
          <w:rFonts w:ascii="Arial" w:hAnsi="Arial" w:cs="Arial"/>
          <w:sz w:val="22"/>
          <w:szCs w:val="22"/>
          <w:lang w:eastAsia="en-GB"/>
        </w:rPr>
        <w:t>rights.</w:t>
      </w:r>
    </w:p>
    <w:p xmlns:wp14="http://schemas.microsoft.com/office/word/2010/wordml" w:rsidRPr="000B16B7" w:rsidR="00DD4F73" w:rsidP="00F6741A" w:rsidRDefault="00DD4F73" w14:paraId="0CABF2B3" wp14:textId="77777777">
      <w:pPr>
        <w:numPr>
          <w:ilvl w:val="0"/>
          <w:numId w:val="38"/>
        </w:numPr>
        <w:autoSpaceDE w:val="0"/>
        <w:autoSpaceDN w:val="0"/>
        <w:adjustRightInd w:val="0"/>
        <w:jc w:val="both"/>
        <w:rPr>
          <w:rFonts w:ascii="Arial" w:hAnsi="Arial" w:cs="Arial"/>
          <w:sz w:val="22"/>
          <w:szCs w:val="22"/>
          <w:lang w:eastAsia="en-GB"/>
        </w:rPr>
      </w:pPr>
      <w:r w:rsidRPr="000B16B7">
        <w:rPr>
          <w:rFonts w:ascii="Arial" w:hAnsi="Arial" w:cs="Arial"/>
          <w:sz w:val="22"/>
          <w:szCs w:val="22"/>
          <w:lang w:eastAsia="en-GB"/>
        </w:rPr>
        <w:t>Misrepresents any matter to a third party or commits the Council to a legally</w:t>
      </w:r>
    </w:p>
    <w:p xmlns:wp14="http://schemas.microsoft.com/office/word/2010/wordml" w:rsidRPr="000B16B7" w:rsidR="00DD4F73" w:rsidP="00F62CDE" w:rsidRDefault="00DD4F73" w14:paraId="5CCDA395" wp14:textId="77777777">
      <w:pPr>
        <w:autoSpaceDE w:val="0"/>
        <w:autoSpaceDN w:val="0"/>
        <w:adjustRightInd w:val="0"/>
        <w:ind w:left="284" w:firstLine="436"/>
        <w:jc w:val="both"/>
        <w:rPr>
          <w:rFonts w:ascii="Arial" w:hAnsi="Arial" w:cs="Arial"/>
          <w:sz w:val="22"/>
          <w:szCs w:val="22"/>
          <w:lang w:eastAsia="en-GB"/>
        </w:rPr>
      </w:pPr>
      <w:r w:rsidRPr="000B16B7">
        <w:rPr>
          <w:rFonts w:ascii="Arial" w:hAnsi="Arial" w:cs="Arial"/>
          <w:sz w:val="22"/>
          <w:szCs w:val="22"/>
          <w:lang w:eastAsia="en-GB"/>
        </w:rPr>
        <w:t>binding contract you are not authorised to do.</w:t>
      </w:r>
    </w:p>
    <w:p xmlns:wp14="http://schemas.microsoft.com/office/word/2010/wordml" w:rsidRPr="000B16B7" w:rsidR="00DD4F73" w:rsidP="00F6741A" w:rsidRDefault="00DD4F73" w14:paraId="70AB714F" wp14:textId="77777777">
      <w:pPr>
        <w:numPr>
          <w:ilvl w:val="0"/>
          <w:numId w:val="38"/>
        </w:numPr>
        <w:autoSpaceDE w:val="0"/>
        <w:autoSpaceDN w:val="0"/>
        <w:adjustRightInd w:val="0"/>
        <w:jc w:val="both"/>
        <w:rPr>
          <w:rFonts w:ascii="Arial" w:hAnsi="Arial" w:cs="Arial"/>
          <w:sz w:val="22"/>
          <w:szCs w:val="22"/>
          <w:lang w:eastAsia="en-GB"/>
        </w:rPr>
      </w:pPr>
      <w:r w:rsidRPr="000B16B7">
        <w:rPr>
          <w:rFonts w:ascii="Arial" w:hAnsi="Arial" w:cs="Arial"/>
          <w:sz w:val="22"/>
          <w:szCs w:val="22"/>
          <w:lang w:eastAsia="en-GB"/>
        </w:rPr>
        <w:t>Divulges confidential, personal or sensitive information to a third party.</w:t>
      </w:r>
    </w:p>
    <w:p xmlns:wp14="http://schemas.microsoft.com/office/word/2010/wordml" w:rsidRPr="000B16B7" w:rsidR="00DD4F73" w:rsidP="00F6741A" w:rsidRDefault="00DD4F73" w14:paraId="229996CE" wp14:textId="77777777">
      <w:pPr>
        <w:numPr>
          <w:ilvl w:val="0"/>
          <w:numId w:val="38"/>
        </w:numPr>
        <w:autoSpaceDE w:val="0"/>
        <w:autoSpaceDN w:val="0"/>
        <w:adjustRightInd w:val="0"/>
        <w:jc w:val="both"/>
        <w:rPr>
          <w:rFonts w:ascii="Arial" w:hAnsi="Arial" w:cs="Arial"/>
          <w:sz w:val="22"/>
          <w:szCs w:val="22"/>
          <w:lang w:eastAsia="en-GB"/>
        </w:rPr>
      </w:pPr>
      <w:r w:rsidRPr="000B16B7">
        <w:rPr>
          <w:rFonts w:ascii="Arial" w:hAnsi="Arial" w:cs="Arial"/>
          <w:sz w:val="22"/>
          <w:szCs w:val="22"/>
          <w:lang w:eastAsia="en-GB"/>
        </w:rPr>
        <w:t>Uses a colleague’s email account or password without senior management</w:t>
      </w:r>
    </w:p>
    <w:p xmlns:wp14="http://schemas.microsoft.com/office/word/2010/wordml" w:rsidRPr="000B16B7" w:rsidR="00DD4F73" w:rsidP="00F62CDE" w:rsidRDefault="00DD4F73" w14:paraId="244B4FA3" wp14:textId="77777777">
      <w:pPr>
        <w:autoSpaceDE w:val="0"/>
        <w:autoSpaceDN w:val="0"/>
        <w:adjustRightInd w:val="0"/>
        <w:ind w:left="284" w:firstLine="436"/>
        <w:jc w:val="both"/>
        <w:rPr>
          <w:rFonts w:ascii="Arial" w:hAnsi="Arial" w:cs="Arial"/>
          <w:sz w:val="22"/>
          <w:szCs w:val="22"/>
          <w:lang w:eastAsia="en-GB"/>
        </w:rPr>
      </w:pPr>
      <w:r w:rsidRPr="000B16B7">
        <w:rPr>
          <w:rFonts w:ascii="Arial" w:hAnsi="Arial" w:cs="Arial"/>
          <w:sz w:val="22"/>
          <w:szCs w:val="22"/>
          <w:lang w:eastAsia="en-GB"/>
        </w:rPr>
        <w:t>permission.</w:t>
      </w:r>
    </w:p>
    <w:p xmlns:wp14="http://schemas.microsoft.com/office/word/2010/wordml" w:rsidRPr="000B16B7" w:rsidR="00DD4F73" w:rsidP="00F6741A" w:rsidRDefault="00DD4F73" w14:paraId="3115FDDB" wp14:textId="77777777">
      <w:pPr>
        <w:numPr>
          <w:ilvl w:val="0"/>
          <w:numId w:val="39"/>
        </w:numPr>
        <w:autoSpaceDE w:val="0"/>
        <w:autoSpaceDN w:val="0"/>
        <w:adjustRightInd w:val="0"/>
        <w:jc w:val="both"/>
        <w:rPr>
          <w:rFonts w:ascii="Arial" w:hAnsi="Arial" w:cs="Arial"/>
          <w:sz w:val="22"/>
          <w:szCs w:val="22"/>
          <w:lang w:eastAsia="en-GB"/>
        </w:rPr>
      </w:pPr>
      <w:r w:rsidRPr="000B16B7">
        <w:rPr>
          <w:rFonts w:ascii="Arial" w:hAnsi="Arial" w:cs="Arial"/>
          <w:sz w:val="22"/>
          <w:szCs w:val="22"/>
          <w:lang w:eastAsia="en-GB"/>
        </w:rPr>
        <w:t>Involves activities outside the scope of your responsibilities – for example,</w:t>
      </w:r>
    </w:p>
    <w:p xmlns:wp14="http://schemas.microsoft.com/office/word/2010/wordml" w:rsidRPr="000B16B7" w:rsidR="00DD4F73" w:rsidP="00F62CDE" w:rsidRDefault="00DD4F73" w14:paraId="3A08769E" wp14:textId="77777777">
      <w:pPr>
        <w:autoSpaceDE w:val="0"/>
        <w:autoSpaceDN w:val="0"/>
        <w:adjustRightInd w:val="0"/>
        <w:ind w:left="284" w:firstLine="436"/>
        <w:jc w:val="both"/>
        <w:rPr>
          <w:rFonts w:ascii="Arial" w:hAnsi="Arial" w:cs="Arial"/>
          <w:sz w:val="22"/>
          <w:szCs w:val="22"/>
          <w:lang w:eastAsia="en-GB"/>
        </w:rPr>
      </w:pPr>
      <w:r w:rsidRPr="000B16B7">
        <w:rPr>
          <w:rFonts w:ascii="Arial" w:hAnsi="Arial" w:cs="Arial"/>
          <w:sz w:val="22"/>
          <w:szCs w:val="22"/>
          <w:lang w:eastAsia="en-GB"/>
        </w:rPr>
        <w:t>unauthorised selling/advertising of goods and services.</w:t>
      </w:r>
    </w:p>
    <w:p xmlns:wp14="http://schemas.microsoft.com/office/word/2010/wordml" w:rsidRPr="000B16B7" w:rsidR="00DD4F73" w:rsidP="00F6741A" w:rsidRDefault="00DD4F73" w14:paraId="166A3B32" wp14:textId="77777777">
      <w:pPr>
        <w:numPr>
          <w:ilvl w:val="0"/>
          <w:numId w:val="39"/>
        </w:numPr>
        <w:autoSpaceDE w:val="0"/>
        <w:autoSpaceDN w:val="0"/>
        <w:adjustRightInd w:val="0"/>
        <w:jc w:val="both"/>
        <w:rPr>
          <w:rFonts w:ascii="Arial" w:hAnsi="Arial" w:cs="Arial"/>
          <w:sz w:val="22"/>
          <w:szCs w:val="22"/>
          <w:lang w:eastAsia="en-GB"/>
        </w:rPr>
      </w:pPr>
      <w:r w:rsidRPr="000B16B7">
        <w:rPr>
          <w:rFonts w:ascii="Arial" w:hAnsi="Arial" w:cs="Arial"/>
          <w:sz w:val="22"/>
          <w:szCs w:val="22"/>
          <w:lang w:eastAsia="en-GB"/>
        </w:rPr>
        <w:t>Involves activities that might affect the performance of or damages the Council’s</w:t>
      </w:r>
      <w:r w:rsidRPr="000B16B7" w:rsidR="00F66BD4">
        <w:rPr>
          <w:rFonts w:ascii="Arial" w:hAnsi="Arial" w:cs="Arial"/>
          <w:sz w:val="22"/>
          <w:szCs w:val="22"/>
          <w:lang w:eastAsia="en-GB"/>
        </w:rPr>
        <w:t xml:space="preserve"> </w:t>
      </w:r>
      <w:r w:rsidRPr="000B16B7">
        <w:rPr>
          <w:rFonts w:ascii="Arial" w:hAnsi="Arial" w:cs="Arial"/>
          <w:sz w:val="22"/>
          <w:szCs w:val="22"/>
          <w:lang w:eastAsia="en-GB"/>
        </w:rPr>
        <w:t>system or network.</w:t>
      </w:r>
    </w:p>
    <w:p xmlns:wp14="http://schemas.microsoft.com/office/word/2010/wordml" w:rsidRPr="000B16B7" w:rsidR="00DD4F73" w:rsidP="00F6741A" w:rsidRDefault="00DD4F73" w14:paraId="49825D83" wp14:textId="77777777">
      <w:pPr>
        <w:numPr>
          <w:ilvl w:val="0"/>
          <w:numId w:val="39"/>
        </w:numPr>
        <w:autoSpaceDE w:val="0"/>
        <w:autoSpaceDN w:val="0"/>
        <w:adjustRightInd w:val="0"/>
        <w:jc w:val="both"/>
        <w:rPr>
          <w:rFonts w:ascii="Arial" w:hAnsi="Arial" w:cs="Arial"/>
          <w:sz w:val="22"/>
          <w:szCs w:val="22"/>
          <w:lang w:eastAsia="en-GB"/>
        </w:rPr>
      </w:pPr>
      <w:r w:rsidRPr="000B16B7">
        <w:rPr>
          <w:rFonts w:ascii="Arial" w:hAnsi="Arial" w:cs="Arial"/>
          <w:sz w:val="22"/>
          <w:szCs w:val="22"/>
          <w:lang w:eastAsia="en-GB"/>
        </w:rPr>
        <w:t>Involves activities that might be defamatory or incur liability on the part of the</w:t>
      </w:r>
      <w:r w:rsidRPr="000B16B7" w:rsidR="00F66BD4">
        <w:rPr>
          <w:rFonts w:ascii="Arial" w:hAnsi="Arial" w:cs="Arial"/>
          <w:sz w:val="22"/>
          <w:szCs w:val="22"/>
          <w:lang w:eastAsia="en-GB"/>
        </w:rPr>
        <w:t xml:space="preserve"> </w:t>
      </w:r>
      <w:r w:rsidRPr="000B16B7">
        <w:rPr>
          <w:rFonts w:ascii="Arial" w:hAnsi="Arial" w:cs="Arial"/>
          <w:sz w:val="22"/>
          <w:szCs w:val="22"/>
          <w:lang w:eastAsia="en-GB"/>
        </w:rPr>
        <w:t>Council or adversely impact on the image of the Council.</w:t>
      </w:r>
    </w:p>
    <w:p xmlns:wp14="http://schemas.microsoft.com/office/word/2010/wordml" w:rsidRPr="000B16B7" w:rsidR="00DD4F73" w:rsidP="00F6741A" w:rsidRDefault="00DD4F73" w14:paraId="4E4B3C7E" wp14:textId="77777777">
      <w:pPr>
        <w:numPr>
          <w:ilvl w:val="0"/>
          <w:numId w:val="36"/>
        </w:numPr>
        <w:autoSpaceDE w:val="0"/>
        <w:autoSpaceDN w:val="0"/>
        <w:adjustRightInd w:val="0"/>
        <w:jc w:val="both"/>
        <w:rPr>
          <w:rFonts w:ascii="Arial" w:hAnsi="Arial" w:cs="Arial"/>
          <w:sz w:val="22"/>
          <w:szCs w:val="22"/>
          <w:lang w:eastAsia="en-GB"/>
        </w:rPr>
      </w:pPr>
      <w:r w:rsidRPr="000B16B7">
        <w:rPr>
          <w:rFonts w:ascii="Arial" w:hAnsi="Arial" w:cs="Arial"/>
          <w:sz w:val="22"/>
          <w:szCs w:val="22"/>
          <w:lang w:eastAsia="en-GB"/>
        </w:rPr>
        <w:t>Would be a breach of copyright or licence provision with respect to both programs</w:t>
      </w:r>
      <w:r w:rsidRPr="000B16B7" w:rsidR="00F66BD4">
        <w:rPr>
          <w:rFonts w:ascii="Arial" w:hAnsi="Arial" w:cs="Arial"/>
          <w:sz w:val="22"/>
          <w:szCs w:val="22"/>
          <w:lang w:eastAsia="en-GB"/>
        </w:rPr>
        <w:t xml:space="preserve"> </w:t>
      </w:r>
      <w:r w:rsidRPr="000B16B7">
        <w:rPr>
          <w:rFonts w:ascii="Arial" w:hAnsi="Arial" w:cs="Arial"/>
          <w:sz w:val="22"/>
          <w:szCs w:val="22"/>
          <w:lang w:eastAsia="en-GB"/>
        </w:rPr>
        <w:t>and data.</w:t>
      </w:r>
    </w:p>
    <w:p xmlns:wp14="http://schemas.microsoft.com/office/word/2010/wordml" w:rsidRPr="000B16B7" w:rsidR="00F66BD4" w:rsidP="004211B6" w:rsidRDefault="00F66BD4" w14:paraId="54CD245A" wp14:textId="77777777">
      <w:pPr>
        <w:autoSpaceDE w:val="0"/>
        <w:autoSpaceDN w:val="0"/>
        <w:adjustRightInd w:val="0"/>
        <w:jc w:val="both"/>
        <w:rPr>
          <w:rFonts w:ascii="Arial" w:hAnsi="Arial" w:cs="Arial"/>
          <w:sz w:val="22"/>
          <w:szCs w:val="22"/>
          <w:lang w:eastAsia="en-GB"/>
        </w:rPr>
      </w:pPr>
    </w:p>
    <w:p xmlns:wp14="http://schemas.microsoft.com/office/word/2010/wordml" w:rsidRPr="000B16B7" w:rsidR="00DD4F73" w:rsidP="004211B6" w:rsidRDefault="00DD4F73" w14:paraId="27FDE554" wp14:textId="77777777">
      <w:pPr>
        <w:autoSpaceDE w:val="0"/>
        <w:autoSpaceDN w:val="0"/>
        <w:adjustRightInd w:val="0"/>
        <w:jc w:val="both"/>
        <w:rPr>
          <w:rFonts w:ascii="Arial" w:hAnsi="Arial" w:cs="Arial"/>
          <w:sz w:val="22"/>
          <w:szCs w:val="22"/>
          <w:lang w:eastAsia="en-GB"/>
        </w:rPr>
      </w:pPr>
      <w:r w:rsidRPr="000B16B7">
        <w:rPr>
          <w:rFonts w:ascii="Arial" w:hAnsi="Arial" w:cs="Arial"/>
          <w:sz w:val="22"/>
          <w:szCs w:val="22"/>
          <w:lang w:eastAsia="en-GB"/>
        </w:rPr>
        <w:t>The above is not an exhaustive or exclusive list of inappropriate usage.</w:t>
      </w:r>
    </w:p>
    <w:p xmlns:wp14="http://schemas.microsoft.com/office/word/2010/wordml" w:rsidRPr="000B16B7" w:rsidR="00F66BD4" w:rsidP="004211B6" w:rsidRDefault="00F66BD4" w14:paraId="1231BE67" wp14:textId="77777777">
      <w:pPr>
        <w:autoSpaceDE w:val="0"/>
        <w:autoSpaceDN w:val="0"/>
        <w:adjustRightInd w:val="0"/>
        <w:jc w:val="both"/>
        <w:rPr>
          <w:rFonts w:ascii="Arial" w:hAnsi="Arial" w:cs="Arial"/>
          <w:sz w:val="22"/>
          <w:szCs w:val="22"/>
          <w:lang w:eastAsia="en-GB"/>
        </w:rPr>
      </w:pPr>
    </w:p>
    <w:p xmlns:wp14="http://schemas.microsoft.com/office/word/2010/wordml" w:rsidR="00DD4F73" w:rsidP="004211B6" w:rsidRDefault="00DD4F73" w14:paraId="7FBFC322" wp14:textId="77777777">
      <w:pPr>
        <w:autoSpaceDE w:val="0"/>
        <w:autoSpaceDN w:val="0"/>
        <w:adjustRightInd w:val="0"/>
        <w:jc w:val="both"/>
        <w:rPr>
          <w:rFonts w:ascii="Arial" w:hAnsi="Arial" w:cs="Arial"/>
          <w:sz w:val="22"/>
          <w:szCs w:val="22"/>
          <w:lang w:eastAsia="en-GB"/>
        </w:rPr>
      </w:pPr>
      <w:r w:rsidRPr="000B16B7">
        <w:rPr>
          <w:rFonts w:ascii="Arial" w:hAnsi="Arial" w:cs="Arial"/>
          <w:sz w:val="22"/>
          <w:szCs w:val="22"/>
          <w:lang w:eastAsia="en-GB"/>
        </w:rPr>
        <w:t>The following activities are expressly forbidden:</w:t>
      </w:r>
    </w:p>
    <w:p xmlns:wp14="http://schemas.microsoft.com/office/word/2010/wordml" w:rsidRPr="000B16B7" w:rsidR="00DD4F73" w:rsidP="00F6741A" w:rsidRDefault="00DD4F73" w14:paraId="6203AA29" wp14:textId="77777777">
      <w:pPr>
        <w:numPr>
          <w:ilvl w:val="0"/>
          <w:numId w:val="36"/>
        </w:numPr>
        <w:autoSpaceDE w:val="0"/>
        <w:autoSpaceDN w:val="0"/>
        <w:adjustRightInd w:val="0"/>
        <w:jc w:val="both"/>
        <w:rPr>
          <w:rFonts w:ascii="Arial" w:hAnsi="Arial" w:cs="Arial"/>
          <w:sz w:val="22"/>
          <w:szCs w:val="22"/>
          <w:lang w:eastAsia="en-GB"/>
        </w:rPr>
      </w:pPr>
      <w:r w:rsidRPr="000B16B7">
        <w:rPr>
          <w:rFonts w:ascii="Arial" w:hAnsi="Arial" w:cs="Arial"/>
          <w:sz w:val="22"/>
          <w:szCs w:val="22"/>
          <w:lang w:eastAsia="en-GB"/>
        </w:rPr>
        <w:t>The wilful introduction of any form of computer virus.</w:t>
      </w:r>
    </w:p>
    <w:p xmlns:wp14="http://schemas.microsoft.com/office/word/2010/wordml" w:rsidRPr="000B16B7" w:rsidR="00DD4F73" w:rsidP="00F6741A" w:rsidRDefault="00DD4F73" w14:paraId="346D2614" wp14:textId="77777777">
      <w:pPr>
        <w:numPr>
          <w:ilvl w:val="0"/>
          <w:numId w:val="36"/>
        </w:numPr>
        <w:autoSpaceDE w:val="0"/>
        <w:autoSpaceDN w:val="0"/>
        <w:adjustRightInd w:val="0"/>
        <w:jc w:val="both"/>
        <w:rPr>
          <w:rFonts w:ascii="Arial" w:hAnsi="Arial" w:cs="Arial"/>
          <w:sz w:val="22"/>
          <w:szCs w:val="22"/>
          <w:lang w:eastAsia="en-GB"/>
        </w:rPr>
      </w:pPr>
      <w:r w:rsidRPr="000B16B7">
        <w:rPr>
          <w:rFonts w:ascii="Arial" w:hAnsi="Arial" w:cs="Arial"/>
          <w:sz w:val="22"/>
          <w:szCs w:val="22"/>
          <w:lang w:eastAsia="en-GB"/>
        </w:rPr>
        <w:t>Seeking to gain access to restricted areas of the network or other hacking activities.</w:t>
      </w:r>
    </w:p>
    <w:p xmlns:wp14="http://schemas.microsoft.com/office/word/2010/wordml" w:rsidRPr="000B16B7" w:rsidR="00DD4F73" w:rsidP="00F6741A" w:rsidRDefault="00DD4F73" w14:paraId="737C1060" wp14:textId="77777777">
      <w:pPr>
        <w:numPr>
          <w:ilvl w:val="0"/>
          <w:numId w:val="36"/>
        </w:numPr>
        <w:autoSpaceDE w:val="0"/>
        <w:autoSpaceDN w:val="0"/>
        <w:adjustRightInd w:val="0"/>
        <w:jc w:val="both"/>
        <w:rPr>
          <w:rFonts w:ascii="Arial" w:hAnsi="Arial" w:cs="Arial"/>
          <w:sz w:val="22"/>
          <w:szCs w:val="22"/>
          <w:lang w:eastAsia="en-GB"/>
        </w:rPr>
      </w:pPr>
      <w:r w:rsidRPr="000B16B7">
        <w:rPr>
          <w:rFonts w:ascii="Arial" w:hAnsi="Arial" w:cs="Arial"/>
          <w:sz w:val="22"/>
          <w:szCs w:val="22"/>
          <w:lang w:eastAsia="en-GB"/>
        </w:rPr>
        <w:t>Forgery.</w:t>
      </w:r>
    </w:p>
    <w:p xmlns:wp14="http://schemas.microsoft.com/office/word/2010/wordml" w:rsidRPr="000B16B7" w:rsidR="00DD4F73" w:rsidP="00F6741A" w:rsidRDefault="00DD4F73" w14:paraId="05BFDEE2" wp14:textId="77777777">
      <w:pPr>
        <w:numPr>
          <w:ilvl w:val="0"/>
          <w:numId w:val="36"/>
        </w:numPr>
        <w:autoSpaceDE w:val="0"/>
        <w:autoSpaceDN w:val="0"/>
        <w:adjustRightInd w:val="0"/>
        <w:jc w:val="both"/>
        <w:rPr>
          <w:rFonts w:ascii="Arial" w:hAnsi="Arial" w:cs="Arial"/>
          <w:sz w:val="22"/>
          <w:szCs w:val="22"/>
          <w:lang w:eastAsia="en-GB"/>
        </w:rPr>
      </w:pPr>
      <w:r w:rsidRPr="000B16B7">
        <w:rPr>
          <w:rFonts w:ascii="Arial" w:hAnsi="Arial" w:cs="Arial"/>
          <w:sz w:val="22"/>
          <w:szCs w:val="22"/>
          <w:lang w:eastAsia="en-GB"/>
        </w:rPr>
        <w:t>Attempts to read other users e-mail</w:t>
      </w:r>
      <w:r w:rsidR="00DE65BF">
        <w:rPr>
          <w:rFonts w:ascii="Arial" w:hAnsi="Arial" w:cs="Arial"/>
          <w:sz w:val="22"/>
          <w:szCs w:val="22"/>
          <w:lang w:eastAsia="en-GB"/>
        </w:rPr>
        <w:t>/Lync conversations</w:t>
      </w:r>
      <w:r w:rsidRPr="000B16B7">
        <w:rPr>
          <w:rFonts w:ascii="Arial" w:hAnsi="Arial" w:cs="Arial"/>
          <w:sz w:val="22"/>
          <w:szCs w:val="22"/>
          <w:lang w:eastAsia="en-GB"/>
        </w:rPr>
        <w:t xml:space="preserve"> without the relevant senior management</w:t>
      </w:r>
    </w:p>
    <w:p xmlns:wp14="http://schemas.microsoft.com/office/word/2010/wordml" w:rsidRPr="000B16B7" w:rsidR="00F66BD4" w:rsidP="00F6741A" w:rsidRDefault="00DD4F73" w14:paraId="2E06DFAC" wp14:textId="77777777">
      <w:pPr>
        <w:autoSpaceDE w:val="0"/>
        <w:autoSpaceDN w:val="0"/>
        <w:adjustRightInd w:val="0"/>
        <w:ind w:firstLine="644"/>
        <w:jc w:val="both"/>
        <w:rPr>
          <w:rFonts w:ascii="Arial" w:hAnsi="Arial" w:cs="Arial"/>
          <w:sz w:val="22"/>
          <w:szCs w:val="22"/>
          <w:lang w:eastAsia="en-GB"/>
        </w:rPr>
      </w:pPr>
      <w:r w:rsidRPr="000B16B7">
        <w:rPr>
          <w:rFonts w:ascii="Arial" w:hAnsi="Arial" w:cs="Arial"/>
          <w:sz w:val="22"/>
          <w:szCs w:val="22"/>
          <w:lang w:eastAsia="en-GB"/>
        </w:rPr>
        <w:t>permission.</w:t>
      </w:r>
      <w:r w:rsidRPr="000B16B7" w:rsidR="00F66BD4">
        <w:rPr>
          <w:rFonts w:ascii="Arial" w:hAnsi="Arial" w:cs="Arial"/>
          <w:sz w:val="22"/>
          <w:szCs w:val="22"/>
          <w:lang w:eastAsia="en-GB"/>
        </w:rPr>
        <w:t xml:space="preserve"> </w:t>
      </w:r>
    </w:p>
    <w:p xmlns:wp14="http://schemas.microsoft.com/office/word/2010/wordml" w:rsidRPr="000B16B7" w:rsidR="00F66BD4" w:rsidP="004211B6" w:rsidRDefault="00F66BD4" w14:paraId="36FEB5B0" wp14:textId="77777777">
      <w:pPr>
        <w:autoSpaceDE w:val="0"/>
        <w:autoSpaceDN w:val="0"/>
        <w:adjustRightInd w:val="0"/>
        <w:jc w:val="both"/>
        <w:rPr>
          <w:rFonts w:ascii="Arial" w:hAnsi="Arial" w:cs="Arial"/>
          <w:sz w:val="22"/>
          <w:szCs w:val="22"/>
          <w:lang w:eastAsia="en-GB"/>
        </w:rPr>
      </w:pPr>
    </w:p>
    <w:p xmlns:wp14="http://schemas.microsoft.com/office/word/2010/wordml" w:rsidR="00DD4F73" w:rsidP="004211B6" w:rsidRDefault="00DD4F73" w14:paraId="30D7AA69" wp14:textId="77777777">
      <w:pPr>
        <w:jc w:val="both"/>
        <w:rPr>
          <w:rFonts w:ascii="Arial" w:hAnsi="Arial" w:cs="Arial"/>
          <w:sz w:val="22"/>
          <w:szCs w:val="22"/>
        </w:rPr>
      </w:pPr>
    </w:p>
    <w:tbl>
      <w:tblPr>
        <w:tblW w:w="8522" w:type="dxa"/>
        <w:shd w:val="clear" w:color="auto" w:fill="CCCCCC"/>
        <w:tblLayout w:type="fixed"/>
        <w:tblLook w:val="0000" w:firstRow="0" w:lastRow="0" w:firstColumn="0" w:lastColumn="0" w:noHBand="0" w:noVBand="0"/>
      </w:tblPr>
      <w:tblGrid>
        <w:gridCol w:w="8522"/>
      </w:tblGrid>
      <w:tr xmlns:wp14="http://schemas.microsoft.com/office/word/2010/wordml" w:rsidRPr="00554594" w:rsidR="00BF42A0" w14:paraId="6C58F948" wp14:textId="77777777">
        <w:tblPrEx>
          <w:tblCellMar>
            <w:top w:w="0" w:type="dxa"/>
            <w:bottom w:w="0" w:type="dxa"/>
          </w:tblCellMar>
        </w:tblPrEx>
        <w:tc>
          <w:tcPr>
            <w:tcW w:w="8522" w:type="dxa"/>
            <w:shd w:val="clear" w:color="auto" w:fill="CCCCCC"/>
          </w:tcPr>
          <w:p w:rsidRPr="00554594" w:rsidR="00BF42A0" w:rsidP="007B52DE" w:rsidRDefault="000B16B7" w14:paraId="4CDA11AF" wp14:textId="77777777">
            <w:pPr>
              <w:jc w:val="both"/>
              <w:rPr>
                <w:rFonts w:cs="Arial"/>
                <w:b/>
                <w:sz w:val="28"/>
                <w:szCs w:val="28"/>
              </w:rPr>
            </w:pPr>
            <w:r w:rsidRPr="000B6F64">
              <w:rPr>
                <w:rFonts w:ascii="Arial" w:hAnsi="Arial" w:cs="Arial"/>
                <w:b/>
                <w:color w:val="800080"/>
                <w:sz w:val="28"/>
                <w:szCs w:val="28"/>
                <w:lang w:eastAsia="en-GB"/>
              </w:rPr>
              <w:t>5</w:t>
            </w:r>
            <w:r w:rsidRPr="000B6F64" w:rsidR="00436127">
              <w:rPr>
                <w:rFonts w:ascii="Arial" w:hAnsi="Arial" w:cs="Arial"/>
                <w:b/>
                <w:color w:val="800080"/>
                <w:sz w:val="28"/>
                <w:szCs w:val="28"/>
                <w:lang w:eastAsia="en-GB"/>
              </w:rPr>
              <w:t xml:space="preserve">. </w:t>
            </w:r>
            <w:r w:rsidRPr="000B6F64" w:rsidR="00554594">
              <w:rPr>
                <w:rFonts w:ascii="Arial" w:hAnsi="Arial" w:cs="Arial"/>
                <w:b/>
                <w:color w:val="800080"/>
                <w:sz w:val="28"/>
                <w:szCs w:val="28"/>
                <w:lang w:eastAsia="en-GB"/>
              </w:rPr>
              <w:t xml:space="preserve">Use of </w:t>
            </w:r>
            <w:r w:rsidRPr="000B6F64" w:rsidR="00555531">
              <w:rPr>
                <w:rFonts w:ascii="Arial" w:hAnsi="Arial" w:cs="Arial"/>
                <w:b/>
                <w:color w:val="800080"/>
                <w:sz w:val="28"/>
                <w:szCs w:val="28"/>
                <w:lang w:eastAsia="en-GB"/>
              </w:rPr>
              <w:t>E-mail</w:t>
            </w:r>
            <w:r w:rsidRPr="000B6F64" w:rsidR="007B52DE">
              <w:rPr>
                <w:rFonts w:ascii="Arial" w:hAnsi="Arial" w:cs="Arial"/>
                <w:b/>
                <w:color w:val="800080"/>
                <w:sz w:val="28"/>
                <w:szCs w:val="28"/>
                <w:lang w:eastAsia="en-GB"/>
              </w:rPr>
              <w:t xml:space="preserve"> and</w:t>
            </w:r>
            <w:r w:rsidRPr="000B6F64" w:rsidR="00C84F67">
              <w:rPr>
                <w:rFonts w:ascii="Arial" w:hAnsi="Arial" w:cs="Arial"/>
                <w:b/>
                <w:color w:val="800080"/>
                <w:sz w:val="28"/>
                <w:szCs w:val="28"/>
                <w:lang w:eastAsia="en-GB"/>
              </w:rPr>
              <w:t xml:space="preserve"> Lync (</w:t>
            </w:r>
            <w:proofErr w:type="spellStart"/>
            <w:r w:rsidRPr="000B6F64" w:rsidR="00C84F67">
              <w:rPr>
                <w:rFonts w:ascii="Arial" w:hAnsi="Arial" w:cs="Arial"/>
                <w:b/>
                <w:color w:val="800080"/>
                <w:sz w:val="28"/>
                <w:szCs w:val="28"/>
                <w:lang w:eastAsia="en-GB"/>
              </w:rPr>
              <w:t>inc</w:t>
            </w:r>
            <w:proofErr w:type="spellEnd"/>
            <w:r w:rsidRPr="000B6F64" w:rsidR="00C84F67">
              <w:rPr>
                <w:rFonts w:ascii="Arial" w:hAnsi="Arial" w:cs="Arial"/>
                <w:b/>
                <w:color w:val="800080"/>
                <w:sz w:val="28"/>
                <w:szCs w:val="28"/>
                <w:lang w:eastAsia="en-GB"/>
              </w:rPr>
              <w:t xml:space="preserve"> Instant Messaging and Video Calls)</w:t>
            </w:r>
            <w:r w:rsidRPr="000B6F64" w:rsidR="00BF42A0">
              <w:rPr>
                <w:rFonts w:ascii="Arial" w:hAnsi="Arial" w:cs="Arial"/>
                <w:b/>
                <w:color w:val="800080"/>
                <w:sz w:val="28"/>
                <w:szCs w:val="28"/>
                <w:lang w:eastAsia="en-GB"/>
              </w:rPr>
              <w:t>:</w:t>
            </w:r>
          </w:p>
        </w:tc>
      </w:tr>
    </w:tbl>
    <w:p xmlns:wp14="http://schemas.microsoft.com/office/word/2010/wordml" w:rsidRPr="00A55AEB" w:rsidR="00436127" w:rsidP="004211B6" w:rsidRDefault="00436127" w14:paraId="7196D064" wp14:textId="77777777">
      <w:pPr>
        <w:jc w:val="both"/>
        <w:rPr>
          <w:rFonts w:ascii="Arial" w:hAnsi="Arial" w:cs="Arial"/>
          <w:b/>
          <w:color w:val="800080"/>
          <w:sz w:val="22"/>
          <w:szCs w:val="22"/>
          <w:lang w:eastAsia="en-GB"/>
        </w:rPr>
      </w:pPr>
    </w:p>
    <w:p xmlns:wp14="http://schemas.microsoft.com/office/word/2010/wordml" w:rsidR="00C84F67" w:rsidP="004211B6" w:rsidRDefault="00554594" w14:paraId="5A8D9F5E" wp14:textId="77777777">
      <w:pPr>
        <w:jc w:val="both"/>
        <w:rPr>
          <w:rFonts w:ascii="Arial" w:hAnsi="Arial" w:cs="Arial"/>
          <w:b/>
          <w:color w:val="800080"/>
          <w:sz w:val="22"/>
          <w:szCs w:val="22"/>
        </w:rPr>
      </w:pPr>
      <w:r w:rsidRPr="00554594">
        <w:rPr>
          <w:rFonts w:ascii="Arial" w:hAnsi="Arial" w:cs="Arial"/>
          <w:b/>
          <w:color w:val="800080"/>
          <w:sz w:val="22"/>
          <w:szCs w:val="22"/>
        </w:rPr>
        <w:t xml:space="preserve">Contents of </w:t>
      </w:r>
      <w:r w:rsidR="00555531">
        <w:rPr>
          <w:rFonts w:ascii="Arial" w:hAnsi="Arial" w:cs="Arial"/>
          <w:b/>
          <w:color w:val="800080"/>
          <w:sz w:val="22"/>
          <w:szCs w:val="22"/>
        </w:rPr>
        <w:t>E-mail</w:t>
      </w:r>
      <w:r w:rsidR="00C84F67">
        <w:rPr>
          <w:rFonts w:ascii="Arial" w:hAnsi="Arial" w:cs="Arial"/>
          <w:b/>
          <w:color w:val="800080"/>
          <w:sz w:val="22"/>
          <w:szCs w:val="22"/>
        </w:rPr>
        <w:t>, Instant Messages</w:t>
      </w:r>
      <w:r w:rsidR="006D4E6F">
        <w:rPr>
          <w:rFonts w:ascii="Arial" w:hAnsi="Arial" w:cs="Arial"/>
          <w:b/>
          <w:color w:val="800080"/>
          <w:sz w:val="22"/>
          <w:szCs w:val="22"/>
        </w:rPr>
        <w:t xml:space="preserve"> (IM)</w:t>
      </w:r>
      <w:r w:rsidR="00C84F67">
        <w:rPr>
          <w:rFonts w:ascii="Arial" w:hAnsi="Arial" w:cs="Arial"/>
          <w:b/>
          <w:color w:val="800080"/>
          <w:sz w:val="22"/>
          <w:szCs w:val="22"/>
        </w:rPr>
        <w:t xml:space="preserve"> and Video Calls</w:t>
      </w:r>
      <w:r w:rsidR="006D4E6F">
        <w:rPr>
          <w:rFonts w:ascii="Arial" w:hAnsi="Arial" w:cs="Arial"/>
          <w:b/>
          <w:color w:val="800080"/>
          <w:sz w:val="22"/>
          <w:szCs w:val="22"/>
        </w:rPr>
        <w:t xml:space="preserve"> (VC)</w:t>
      </w:r>
      <w:r w:rsidR="00C84F67">
        <w:rPr>
          <w:rFonts w:ascii="Arial" w:hAnsi="Arial" w:cs="Arial"/>
          <w:b/>
          <w:color w:val="800080"/>
          <w:sz w:val="22"/>
          <w:szCs w:val="22"/>
        </w:rPr>
        <w:t xml:space="preserve"> </w:t>
      </w:r>
    </w:p>
    <w:p xmlns:wp14="http://schemas.microsoft.com/office/word/2010/wordml" w:rsidRPr="00554594" w:rsidR="00554594" w:rsidP="004211B6" w:rsidRDefault="00554594" w14:paraId="19454490" wp14:textId="77777777">
      <w:pPr>
        <w:jc w:val="both"/>
        <w:rPr>
          <w:rFonts w:ascii="Arial" w:hAnsi="Arial" w:cs="Arial"/>
          <w:sz w:val="22"/>
          <w:szCs w:val="22"/>
        </w:rPr>
      </w:pPr>
      <w:r w:rsidRPr="00554594">
        <w:rPr>
          <w:rFonts w:ascii="Arial" w:hAnsi="Arial" w:cs="Arial"/>
          <w:sz w:val="22"/>
          <w:szCs w:val="22"/>
        </w:rPr>
        <w:t>E-mails</w:t>
      </w:r>
      <w:r w:rsidR="00B0542F">
        <w:rPr>
          <w:rFonts w:ascii="Arial" w:hAnsi="Arial" w:cs="Arial"/>
          <w:sz w:val="22"/>
          <w:szCs w:val="22"/>
        </w:rPr>
        <w:t xml:space="preserve"> and </w:t>
      </w:r>
      <w:r w:rsidR="006D4E6F">
        <w:rPr>
          <w:rFonts w:ascii="Arial" w:hAnsi="Arial" w:cs="Arial"/>
          <w:sz w:val="22"/>
          <w:szCs w:val="22"/>
        </w:rPr>
        <w:t xml:space="preserve">IMs </w:t>
      </w:r>
      <w:r w:rsidRPr="00554594">
        <w:rPr>
          <w:rFonts w:ascii="Arial" w:hAnsi="Arial" w:cs="Arial"/>
          <w:sz w:val="22"/>
          <w:szCs w:val="22"/>
        </w:rPr>
        <w:t xml:space="preserve">that employees intend to send should be checked carefully. </w:t>
      </w:r>
      <w:r w:rsidR="006D4E6F">
        <w:rPr>
          <w:rFonts w:ascii="Arial" w:hAnsi="Arial" w:cs="Arial"/>
          <w:sz w:val="22"/>
          <w:szCs w:val="22"/>
        </w:rPr>
        <w:t xml:space="preserve">They </w:t>
      </w:r>
      <w:r w:rsidRPr="00554594">
        <w:rPr>
          <w:rFonts w:ascii="Arial" w:hAnsi="Arial" w:cs="Arial"/>
          <w:sz w:val="22"/>
          <w:szCs w:val="22"/>
        </w:rPr>
        <w:t>should be treated like any other form of communication and, as such, what is normally regarded as unacceptable in, for example, a letter is equally unacceptable in an e-mail</w:t>
      </w:r>
      <w:r w:rsidR="00B0542F">
        <w:rPr>
          <w:rFonts w:ascii="Arial" w:hAnsi="Arial" w:cs="Arial"/>
          <w:sz w:val="22"/>
          <w:szCs w:val="22"/>
        </w:rPr>
        <w:t xml:space="preserve"> and</w:t>
      </w:r>
      <w:r w:rsidRPr="00554594">
        <w:rPr>
          <w:rFonts w:ascii="Arial" w:hAnsi="Arial" w:cs="Arial"/>
          <w:sz w:val="22"/>
          <w:szCs w:val="22"/>
        </w:rPr>
        <w:t xml:space="preserve"> </w:t>
      </w:r>
      <w:r w:rsidR="006D4E6F">
        <w:rPr>
          <w:rFonts w:ascii="Arial" w:hAnsi="Arial" w:cs="Arial"/>
          <w:sz w:val="22"/>
          <w:szCs w:val="22"/>
        </w:rPr>
        <w:t>IM</w:t>
      </w:r>
      <w:r w:rsidR="00B0542F">
        <w:rPr>
          <w:rFonts w:ascii="Arial" w:hAnsi="Arial" w:cs="Arial"/>
          <w:sz w:val="22"/>
          <w:szCs w:val="22"/>
        </w:rPr>
        <w:t xml:space="preserve">.  VCs should only be used </w:t>
      </w:r>
      <w:r w:rsidR="00987F0A">
        <w:rPr>
          <w:rFonts w:ascii="Arial" w:hAnsi="Arial" w:cs="Arial"/>
          <w:sz w:val="22"/>
          <w:szCs w:val="22"/>
        </w:rPr>
        <w:t>for</w:t>
      </w:r>
      <w:r w:rsidR="00B0542F">
        <w:rPr>
          <w:rFonts w:ascii="Arial" w:hAnsi="Arial" w:cs="Arial"/>
          <w:sz w:val="22"/>
          <w:szCs w:val="22"/>
        </w:rPr>
        <w:t xml:space="preserve"> business purposes. </w:t>
      </w:r>
      <w:r w:rsidR="00B10185">
        <w:rPr>
          <w:rFonts w:ascii="Arial" w:hAnsi="Arial" w:cs="Arial"/>
          <w:sz w:val="22"/>
          <w:szCs w:val="22"/>
        </w:rPr>
        <w:t xml:space="preserve">All emails, IMs and VMs are recorded and can be viewed by the Council even after an employee deletes them from their account.  </w:t>
      </w:r>
    </w:p>
    <w:p xmlns:wp14="http://schemas.microsoft.com/office/word/2010/wordml" w:rsidRPr="00554594" w:rsidR="00554594" w:rsidP="004211B6" w:rsidRDefault="00554594" w14:paraId="34FF1C98" wp14:textId="77777777">
      <w:pPr>
        <w:pStyle w:val="Footer"/>
        <w:tabs>
          <w:tab w:val="clear" w:pos="4153"/>
          <w:tab w:val="clear" w:pos="8306"/>
        </w:tabs>
        <w:jc w:val="both"/>
        <w:rPr>
          <w:rFonts w:cs="Arial"/>
          <w:sz w:val="22"/>
          <w:szCs w:val="22"/>
        </w:rPr>
      </w:pPr>
    </w:p>
    <w:p xmlns:wp14="http://schemas.microsoft.com/office/word/2010/wordml" w:rsidRPr="009006DB" w:rsidR="00554594" w:rsidP="3F5F5864" w:rsidRDefault="00554594" w14:paraId="0BBFF947" wp14:textId="77777777" wp14:noSpellErr="1">
      <w:pPr>
        <w:autoSpaceDE w:val="0"/>
        <w:autoSpaceDN w:val="0"/>
        <w:adjustRightInd w:val="0"/>
        <w:jc w:val="both"/>
        <w:rPr>
          <w:rFonts w:ascii="Arial" w:hAnsi="Arial" w:cs="Arial"/>
          <w:sz w:val="22"/>
          <w:szCs w:val="22"/>
        </w:rPr>
      </w:pPr>
      <w:r w:rsidRPr="3F5F5864" w:rsidR="3F5F5864">
        <w:rPr>
          <w:rFonts w:ascii="Arial" w:hAnsi="Arial" w:cs="Arial"/>
          <w:sz w:val="22"/>
          <w:szCs w:val="22"/>
        </w:rPr>
        <w:t xml:space="preserve">Employees must not use the Council’s facilities to send or solicit an </w:t>
      </w:r>
      <w:r w:rsidRPr="3F5F5864" w:rsidR="3F5F5864">
        <w:rPr>
          <w:rFonts w:ascii="Arial" w:hAnsi="Arial" w:cs="Arial"/>
          <w:sz w:val="22"/>
          <w:szCs w:val="22"/>
        </w:rPr>
        <w:t>e-mail</w:t>
      </w:r>
      <w:r w:rsidRPr="3F5F5864" w:rsidR="3F5F5864">
        <w:rPr>
          <w:rFonts w:ascii="Arial" w:hAnsi="Arial" w:cs="Arial"/>
          <w:sz w:val="22"/>
          <w:szCs w:val="22"/>
        </w:rPr>
        <w:t xml:space="preserve"> where the content (or any attachment) is pornographic, sexist, racist, homophobic, of a sexual nature or innuendo, or defamatory or in any way breaches the </w:t>
      </w:r>
      <w:hyperlink r:id="R14febd53bfd543a4">
        <w:r w:rsidRPr="3F5F5864" w:rsidR="3F5F5864">
          <w:rPr>
            <w:rStyle w:val="Hyperlink"/>
            <w:rFonts w:ascii="Arial" w:hAnsi="Arial" w:cs="Arial"/>
            <w:sz w:val="22"/>
            <w:szCs w:val="22"/>
          </w:rPr>
          <w:t xml:space="preserve">Employee </w:t>
        </w:r>
        <w:r w:rsidRPr="3F5F5864" w:rsidR="3F5F5864">
          <w:rPr>
            <w:rStyle w:val="Hyperlink"/>
            <w:rFonts w:ascii="Arial" w:hAnsi="Arial" w:cs="Arial"/>
            <w:sz w:val="22"/>
            <w:szCs w:val="22"/>
          </w:rPr>
          <w:t>Code</w:t>
        </w:r>
        <w:r w:rsidRPr="3F5F5864" w:rsidR="3F5F5864">
          <w:rPr>
            <w:rStyle w:val="Hyperlink"/>
            <w:rFonts w:ascii="Arial" w:hAnsi="Arial" w:cs="Arial"/>
            <w:sz w:val="22"/>
            <w:szCs w:val="22"/>
          </w:rPr>
          <w:t xml:space="preserve"> </w:t>
        </w:r>
        <w:r w:rsidRPr="3F5F5864" w:rsidR="3F5F5864">
          <w:rPr>
            <w:rStyle w:val="Hyperlink"/>
            <w:rFonts w:ascii="Arial" w:hAnsi="Arial" w:cs="Arial"/>
            <w:sz w:val="22"/>
            <w:szCs w:val="22"/>
          </w:rPr>
          <w:t xml:space="preserve">of </w:t>
        </w:r>
        <w:r w:rsidRPr="3F5F5864" w:rsidR="3F5F5864">
          <w:rPr>
            <w:rStyle w:val="Hyperlink"/>
            <w:rFonts w:ascii="Arial" w:hAnsi="Arial" w:cs="Arial"/>
            <w:sz w:val="22"/>
            <w:szCs w:val="22"/>
          </w:rPr>
          <w:t>C</w:t>
        </w:r>
        <w:r w:rsidRPr="3F5F5864" w:rsidR="3F5F5864">
          <w:rPr>
            <w:rStyle w:val="Hyperlink"/>
            <w:rFonts w:ascii="Arial" w:hAnsi="Arial" w:cs="Arial"/>
            <w:sz w:val="22"/>
            <w:szCs w:val="22"/>
          </w:rPr>
          <w:t>onduct</w:t>
        </w:r>
      </w:hyperlink>
      <w:r w:rsidRPr="3F5F5864" w:rsidR="3F5F5864">
        <w:rPr>
          <w:rFonts w:ascii="Arial" w:hAnsi="Arial" w:cs="Arial"/>
          <w:sz w:val="22"/>
          <w:szCs w:val="22"/>
        </w:rPr>
        <w:t xml:space="preserve"> or </w:t>
      </w:r>
      <w:hyperlink r:id="R52e848fd3bb347a4">
        <w:r w:rsidRPr="3F5F5864" w:rsidR="3F5F5864">
          <w:rPr>
            <w:rStyle w:val="Hyperlink"/>
            <w:rFonts w:ascii="Arial" w:hAnsi="Arial" w:cs="Arial"/>
            <w:sz w:val="22"/>
            <w:szCs w:val="22"/>
          </w:rPr>
          <w:t>Equality in Employ</w:t>
        </w:r>
        <w:r w:rsidRPr="3F5F5864" w:rsidR="3F5F5864">
          <w:rPr>
            <w:rStyle w:val="Hyperlink"/>
            <w:rFonts w:ascii="Arial" w:hAnsi="Arial" w:cs="Arial"/>
            <w:sz w:val="22"/>
            <w:szCs w:val="22"/>
          </w:rPr>
          <w:t>m</w:t>
        </w:r>
        <w:r w:rsidRPr="3F5F5864" w:rsidR="3F5F5864">
          <w:rPr>
            <w:rStyle w:val="Hyperlink"/>
            <w:rFonts w:ascii="Arial" w:hAnsi="Arial" w:cs="Arial"/>
            <w:sz w:val="22"/>
            <w:szCs w:val="22"/>
          </w:rPr>
          <w:t>ent Policy</w:t>
        </w:r>
      </w:hyperlink>
      <w:r w:rsidRPr="3F5F5864" w:rsidR="3F5F5864">
        <w:rPr>
          <w:rFonts w:ascii="Arial" w:hAnsi="Arial" w:cs="Arial"/>
          <w:sz w:val="22"/>
          <w:szCs w:val="22"/>
        </w:rPr>
        <w:t xml:space="preserve"> (this applies to both business and personal use). </w:t>
      </w:r>
      <w:r w:rsidRPr="3F5F5864" w:rsidR="3F5F5864">
        <w:rPr>
          <w:rFonts w:ascii="Arial" w:hAnsi="Arial" w:cs="Arial"/>
          <w:sz w:val="22"/>
          <w:szCs w:val="22"/>
        </w:rPr>
        <w:t xml:space="preserve"> Employees must not m</w:t>
      </w:r>
      <w:r w:rsidRPr="3F5F5864" w:rsidR="3F5F5864">
        <w:rPr>
          <w:rFonts w:ascii="Arial" w:hAnsi="Arial" w:cs="Arial"/>
          <w:sz w:val="22"/>
          <w:szCs w:val="22"/>
          <w:lang w:eastAsia="en-GB"/>
        </w:rPr>
        <w:t xml:space="preserve">ake statements on </w:t>
      </w:r>
      <w:r w:rsidRPr="3F5F5864" w:rsidR="3F5F5864">
        <w:rPr>
          <w:rFonts w:ascii="Arial" w:hAnsi="Arial" w:cs="Arial"/>
          <w:sz w:val="22"/>
          <w:szCs w:val="22"/>
          <w:lang w:eastAsia="en-GB"/>
        </w:rPr>
        <w:t xml:space="preserve">their </w:t>
      </w:r>
      <w:r w:rsidRPr="3F5F5864" w:rsidR="3F5F5864">
        <w:rPr>
          <w:rFonts w:ascii="Arial" w:hAnsi="Arial" w:cs="Arial"/>
          <w:sz w:val="22"/>
          <w:szCs w:val="22"/>
          <w:lang w:eastAsia="en-GB"/>
        </w:rPr>
        <w:t>own behalf, or on behalf of the</w:t>
      </w:r>
      <w:r w:rsidRPr="3F5F5864" w:rsidR="3F5F5864">
        <w:rPr>
          <w:rFonts w:ascii="Arial" w:hAnsi="Arial" w:cs="Arial"/>
          <w:sz w:val="22"/>
          <w:szCs w:val="22"/>
          <w:lang w:eastAsia="en-GB"/>
        </w:rPr>
        <w:t xml:space="preserve"> </w:t>
      </w:r>
      <w:r w:rsidRPr="3F5F5864" w:rsidR="3F5F5864">
        <w:rPr>
          <w:rFonts w:ascii="Arial" w:hAnsi="Arial" w:cs="Arial"/>
          <w:sz w:val="22"/>
          <w:szCs w:val="22"/>
          <w:lang w:eastAsia="en-GB"/>
        </w:rPr>
        <w:t>Council, which are or may be defamatory or damage the reputation of any person, or bring</w:t>
      </w:r>
      <w:r w:rsidRPr="3F5F5864" w:rsidR="3F5F5864">
        <w:rPr>
          <w:rFonts w:ascii="Arial" w:hAnsi="Arial" w:cs="Arial"/>
          <w:sz w:val="22"/>
          <w:szCs w:val="22"/>
          <w:lang w:eastAsia="en-GB"/>
        </w:rPr>
        <w:t xml:space="preserve"> </w:t>
      </w:r>
      <w:r w:rsidRPr="3F5F5864" w:rsidR="3F5F5864">
        <w:rPr>
          <w:rFonts w:ascii="Arial" w:hAnsi="Arial" w:cs="Arial"/>
          <w:sz w:val="22"/>
          <w:szCs w:val="22"/>
          <w:lang w:eastAsia="en-GB"/>
        </w:rPr>
        <w:t>the Council into disrepute.</w:t>
      </w:r>
    </w:p>
    <w:p xmlns:wp14="http://schemas.microsoft.com/office/word/2010/wordml" w:rsidRPr="00554594" w:rsidR="00554594" w:rsidP="004211B6" w:rsidRDefault="00554594" w14:paraId="6D072C0D" wp14:textId="77777777">
      <w:pPr>
        <w:jc w:val="both"/>
        <w:rPr>
          <w:rFonts w:ascii="Arial" w:hAnsi="Arial" w:cs="Arial"/>
          <w:sz w:val="22"/>
          <w:szCs w:val="22"/>
        </w:rPr>
      </w:pPr>
    </w:p>
    <w:p xmlns:wp14="http://schemas.microsoft.com/office/word/2010/wordml" w:rsidR="009006DB" w:rsidP="3F5F5864" w:rsidRDefault="00554594" w14:paraId="4D219893" wp14:textId="77777777" wp14:noSpellErr="1">
      <w:pPr>
        <w:autoSpaceDE w:val="0"/>
        <w:autoSpaceDN w:val="0"/>
        <w:adjustRightInd w:val="0"/>
        <w:jc w:val="both"/>
        <w:rPr>
          <w:rFonts w:ascii="MyriadPro-Regular" w:hAnsi="MyriadPro-Regular" w:cs="MyriadPro-Regular"/>
          <w:lang w:eastAsia="en-GB"/>
        </w:rPr>
      </w:pPr>
      <w:r w:rsidRPr="3F5F5864" w:rsidR="3F5F5864">
        <w:rPr>
          <w:rFonts w:ascii="Arial" w:hAnsi="Arial" w:cs="Arial"/>
          <w:sz w:val="22"/>
          <w:szCs w:val="22"/>
        </w:rPr>
        <w:t>The use of e-mail</w:t>
      </w:r>
      <w:r w:rsidRPr="3F5F5864" w:rsidR="3F5F5864">
        <w:rPr>
          <w:rFonts w:ascii="Arial" w:hAnsi="Arial" w:cs="Arial"/>
          <w:sz w:val="22"/>
          <w:szCs w:val="22"/>
        </w:rPr>
        <w:t>, IM and VC</w:t>
      </w:r>
      <w:r w:rsidRPr="3F5F5864" w:rsidR="3F5F5864">
        <w:rPr>
          <w:rFonts w:ascii="Arial" w:hAnsi="Arial" w:cs="Arial"/>
          <w:sz w:val="22"/>
          <w:szCs w:val="22"/>
        </w:rPr>
        <w:t xml:space="preserve"> to send or forward messages, which are defamatory, obscene or otherwise </w:t>
      </w:r>
      <w:r w:rsidRPr="3F5F5864" w:rsidR="3F5F5864">
        <w:rPr>
          <w:rFonts w:ascii="Arial" w:hAnsi="Arial" w:cs="Arial"/>
          <w:sz w:val="22"/>
          <w:szCs w:val="22"/>
        </w:rPr>
        <w:t>inappropriate,</w:t>
      </w:r>
      <w:r w:rsidRPr="3F5F5864" w:rsidR="3F5F5864">
        <w:rPr>
          <w:rFonts w:ascii="Arial" w:hAnsi="Arial" w:cs="Arial"/>
          <w:sz w:val="22"/>
          <w:szCs w:val="22"/>
        </w:rPr>
        <w:t xml:space="preserve"> will be treated as misconduct under the Council’s </w:t>
      </w:r>
      <w:hyperlink r:id="R0659bddbf40047bc">
        <w:r w:rsidRPr="3F5F5864" w:rsidR="3F5F5864">
          <w:rPr>
            <w:rStyle w:val="Hyperlink"/>
            <w:rFonts w:ascii="Arial" w:hAnsi="Arial" w:cs="Arial"/>
            <w:sz w:val="22"/>
            <w:szCs w:val="22"/>
          </w:rPr>
          <w:t>Princ</w:t>
        </w:r>
        <w:r w:rsidRPr="3F5F5864" w:rsidR="3F5F5864">
          <w:rPr>
            <w:rStyle w:val="Hyperlink"/>
            <w:rFonts w:ascii="Arial" w:hAnsi="Arial" w:cs="Arial"/>
            <w:sz w:val="22"/>
            <w:szCs w:val="22"/>
          </w:rPr>
          <w:t>i</w:t>
        </w:r>
        <w:r w:rsidRPr="3F5F5864" w:rsidR="3F5F5864">
          <w:rPr>
            <w:rStyle w:val="Hyperlink"/>
            <w:rFonts w:ascii="Arial" w:hAnsi="Arial" w:cs="Arial"/>
            <w:sz w:val="22"/>
            <w:szCs w:val="22"/>
          </w:rPr>
          <w:t>ples of Managing Misconduct</w:t>
        </w:r>
      </w:hyperlink>
      <w:r w:rsidRPr="3F5F5864" w:rsidR="3F5F5864">
        <w:rPr>
          <w:rFonts w:ascii="Arial" w:hAnsi="Arial" w:cs="Arial"/>
          <w:sz w:val="22"/>
          <w:szCs w:val="22"/>
        </w:rPr>
        <w:t xml:space="preserve">.  </w:t>
      </w:r>
      <w:r w:rsidRPr="3F5F5864" w:rsidR="3F5F5864">
        <w:rPr>
          <w:rFonts w:ascii="Arial" w:hAnsi="Arial" w:cs="Arial"/>
          <w:sz w:val="22"/>
          <w:szCs w:val="22"/>
        </w:rPr>
        <w:t xml:space="preserve">In serious cases this could be regarded as gross misconduct and may lead to dismissal.  </w:t>
      </w:r>
    </w:p>
    <w:p xmlns:wp14="http://schemas.microsoft.com/office/word/2010/wordml" w:rsidR="009006DB" w:rsidP="004211B6" w:rsidRDefault="009006DB" w14:paraId="48A21919" wp14:textId="77777777">
      <w:pPr>
        <w:autoSpaceDE w:val="0"/>
        <w:autoSpaceDN w:val="0"/>
        <w:adjustRightInd w:val="0"/>
        <w:jc w:val="both"/>
        <w:rPr>
          <w:rFonts w:ascii="MyriadPro-Regular" w:hAnsi="MyriadPro-Regular" w:cs="MyriadPro-Regular"/>
          <w:lang w:eastAsia="en-GB"/>
        </w:rPr>
      </w:pPr>
    </w:p>
    <w:p xmlns:wp14="http://schemas.microsoft.com/office/word/2010/wordml" w:rsidRPr="002635A4" w:rsidR="00554594" w:rsidP="004211B6" w:rsidRDefault="009006DB" w14:paraId="273B1C93" wp14:textId="77777777">
      <w:pPr>
        <w:autoSpaceDE w:val="0"/>
        <w:autoSpaceDN w:val="0"/>
        <w:adjustRightInd w:val="0"/>
        <w:jc w:val="both"/>
        <w:rPr>
          <w:rFonts w:ascii="Arial" w:hAnsi="Arial" w:cs="Arial"/>
          <w:sz w:val="22"/>
          <w:szCs w:val="22"/>
        </w:rPr>
      </w:pPr>
      <w:r w:rsidRPr="002635A4">
        <w:rPr>
          <w:rFonts w:ascii="Arial" w:hAnsi="Arial" w:cs="Arial"/>
          <w:sz w:val="22"/>
          <w:szCs w:val="22"/>
          <w:lang w:eastAsia="en-GB"/>
        </w:rPr>
        <w:t>E-mail</w:t>
      </w:r>
      <w:r w:rsidR="002635A4">
        <w:rPr>
          <w:rFonts w:ascii="Arial" w:hAnsi="Arial" w:cs="Arial"/>
          <w:sz w:val="22"/>
          <w:szCs w:val="22"/>
          <w:lang w:eastAsia="en-GB"/>
        </w:rPr>
        <w:t>s, I</w:t>
      </w:r>
      <w:r w:rsidR="00F14314">
        <w:rPr>
          <w:rFonts w:ascii="Arial" w:hAnsi="Arial" w:cs="Arial"/>
          <w:sz w:val="22"/>
          <w:szCs w:val="22"/>
          <w:lang w:eastAsia="en-GB"/>
        </w:rPr>
        <w:t>M</w:t>
      </w:r>
      <w:r w:rsidR="002635A4">
        <w:rPr>
          <w:rFonts w:ascii="Arial" w:hAnsi="Arial" w:cs="Arial"/>
          <w:sz w:val="22"/>
          <w:szCs w:val="22"/>
          <w:lang w:eastAsia="en-GB"/>
        </w:rPr>
        <w:t xml:space="preserve"> and V</w:t>
      </w:r>
      <w:r w:rsidR="00F14314">
        <w:rPr>
          <w:rFonts w:ascii="Arial" w:hAnsi="Arial" w:cs="Arial"/>
          <w:sz w:val="22"/>
          <w:szCs w:val="22"/>
          <w:lang w:eastAsia="en-GB"/>
        </w:rPr>
        <w:t>C</w:t>
      </w:r>
      <w:r w:rsidR="002635A4">
        <w:rPr>
          <w:rFonts w:ascii="Arial" w:hAnsi="Arial" w:cs="Arial"/>
          <w:sz w:val="22"/>
          <w:szCs w:val="22"/>
          <w:lang w:eastAsia="en-GB"/>
        </w:rPr>
        <w:t xml:space="preserve"> </w:t>
      </w:r>
      <w:r w:rsidRPr="002635A4">
        <w:rPr>
          <w:rFonts w:ascii="Arial" w:hAnsi="Arial" w:cs="Arial"/>
          <w:sz w:val="22"/>
          <w:szCs w:val="22"/>
          <w:lang w:eastAsia="en-GB"/>
        </w:rPr>
        <w:t>that have been deleted from the system can be traced and retrieved.</w:t>
      </w:r>
      <w:r w:rsidRPr="002635A4" w:rsidR="002635A4">
        <w:rPr>
          <w:rFonts w:ascii="Arial" w:hAnsi="Arial" w:cs="Arial"/>
          <w:sz w:val="22"/>
          <w:szCs w:val="22"/>
          <w:lang w:eastAsia="en-GB"/>
        </w:rPr>
        <w:t xml:space="preserve"> </w:t>
      </w:r>
      <w:r w:rsidRPr="002635A4">
        <w:rPr>
          <w:rFonts w:ascii="Arial" w:hAnsi="Arial" w:cs="Arial"/>
          <w:sz w:val="22"/>
          <w:szCs w:val="22"/>
          <w:lang w:eastAsia="en-GB"/>
        </w:rPr>
        <w:t>Therefore, all persons having a part in creating</w:t>
      </w:r>
      <w:r w:rsidR="002635A4">
        <w:rPr>
          <w:rFonts w:ascii="Arial" w:hAnsi="Arial" w:cs="Arial"/>
          <w:sz w:val="22"/>
          <w:szCs w:val="22"/>
          <w:lang w:eastAsia="en-GB"/>
        </w:rPr>
        <w:t xml:space="preserve">, receiving </w:t>
      </w:r>
      <w:r w:rsidRPr="002635A4">
        <w:rPr>
          <w:rFonts w:ascii="Arial" w:hAnsi="Arial" w:cs="Arial"/>
          <w:sz w:val="22"/>
          <w:szCs w:val="22"/>
          <w:lang w:eastAsia="en-GB"/>
        </w:rPr>
        <w:t xml:space="preserve">or forwarding any offending </w:t>
      </w:r>
      <w:r w:rsidR="002635A4">
        <w:rPr>
          <w:rFonts w:ascii="Arial" w:hAnsi="Arial" w:cs="Arial"/>
          <w:sz w:val="22"/>
          <w:szCs w:val="22"/>
          <w:lang w:eastAsia="en-GB"/>
        </w:rPr>
        <w:t xml:space="preserve">material </w:t>
      </w:r>
      <w:r w:rsidRPr="002635A4">
        <w:rPr>
          <w:rFonts w:ascii="Arial" w:hAnsi="Arial" w:cs="Arial"/>
          <w:sz w:val="22"/>
          <w:szCs w:val="22"/>
          <w:lang w:eastAsia="en-GB"/>
        </w:rPr>
        <w:t>can be</w:t>
      </w:r>
      <w:r w:rsidRPr="002635A4" w:rsidR="002635A4">
        <w:rPr>
          <w:rFonts w:ascii="Arial" w:hAnsi="Arial" w:cs="Arial"/>
          <w:sz w:val="22"/>
          <w:szCs w:val="22"/>
          <w:lang w:eastAsia="en-GB"/>
        </w:rPr>
        <w:t xml:space="preserve"> </w:t>
      </w:r>
      <w:r w:rsidR="002635A4">
        <w:rPr>
          <w:rFonts w:ascii="Arial" w:hAnsi="Arial" w:cs="Arial"/>
          <w:sz w:val="22"/>
          <w:szCs w:val="22"/>
          <w:lang w:eastAsia="en-GB"/>
        </w:rPr>
        <w:t>identified. O</w:t>
      </w:r>
      <w:r w:rsidRPr="002635A4" w:rsidR="002635A4">
        <w:rPr>
          <w:rFonts w:ascii="Arial" w:hAnsi="Arial" w:cs="Arial"/>
          <w:sz w:val="22"/>
          <w:szCs w:val="22"/>
          <w:lang w:eastAsia="en-GB"/>
        </w:rPr>
        <w:t xml:space="preserve">ffending </w:t>
      </w:r>
      <w:r w:rsidR="002635A4">
        <w:rPr>
          <w:rFonts w:ascii="Arial" w:hAnsi="Arial" w:cs="Arial"/>
          <w:sz w:val="22"/>
          <w:szCs w:val="22"/>
          <w:lang w:eastAsia="en-GB"/>
        </w:rPr>
        <w:t>material</w:t>
      </w:r>
      <w:r w:rsidRPr="002635A4">
        <w:rPr>
          <w:rFonts w:ascii="Arial" w:hAnsi="Arial" w:cs="Arial"/>
          <w:sz w:val="22"/>
          <w:szCs w:val="22"/>
          <w:lang w:eastAsia="en-GB"/>
        </w:rPr>
        <w:t>, both in hard copy and electronic form, may be admissible in a court of</w:t>
      </w:r>
      <w:r w:rsidRPr="002635A4" w:rsidR="002635A4">
        <w:rPr>
          <w:rFonts w:ascii="Arial" w:hAnsi="Arial" w:cs="Arial"/>
          <w:sz w:val="22"/>
          <w:szCs w:val="22"/>
          <w:lang w:eastAsia="en-GB"/>
        </w:rPr>
        <w:t xml:space="preserve"> </w:t>
      </w:r>
      <w:r w:rsidRPr="002635A4">
        <w:rPr>
          <w:rFonts w:ascii="Arial" w:hAnsi="Arial" w:cs="Arial"/>
          <w:sz w:val="22"/>
          <w:szCs w:val="22"/>
          <w:lang w:eastAsia="en-GB"/>
        </w:rPr>
        <w:t>law.</w:t>
      </w:r>
    </w:p>
    <w:p xmlns:wp14="http://schemas.microsoft.com/office/word/2010/wordml" w:rsidRPr="00554594" w:rsidR="00554594" w:rsidP="004211B6" w:rsidRDefault="00554594" w14:paraId="6BD18F9B" wp14:textId="77777777">
      <w:pPr>
        <w:pStyle w:val="body"/>
        <w:spacing w:before="0" w:beforeAutospacing="0" w:after="0" w:afterAutospacing="0"/>
        <w:jc w:val="both"/>
        <w:rPr>
          <w:rFonts w:ascii="Arial" w:hAnsi="Arial" w:cs="Arial"/>
          <w:sz w:val="22"/>
          <w:szCs w:val="22"/>
        </w:rPr>
      </w:pPr>
    </w:p>
    <w:p xmlns:wp14="http://schemas.microsoft.com/office/word/2010/wordml" w:rsidRPr="00554594" w:rsidR="00554594" w:rsidP="004211B6" w:rsidRDefault="00554594" w14:paraId="1F727CBF" wp14:textId="77777777">
      <w:pPr>
        <w:pStyle w:val="body"/>
        <w:spacing w:before="0" w:beforeAutospacing="0" w:after="0" w:afterAutospacing="0"/>
        <w:jc w:val="both"/>
        <w:rPr>
          <w:rFonts w:ascii="Arial" w:hAnsi="Arial" w:cs="Arial"/>
          <w:sz w:val="22"/>
          <w:szCs w:val="22"/>
        </w:rPr>
      </w:pPr>
      <w:r w:rsidRPr="00554594">
        <w:rPr>
          <w:rFonts w:ascii="Arial" w:hAnsi="Arial" w:cs="Arial"/>
          <w:sz w:val="22"/>
          <w:szCs w:val="22"/>
        </w:rPr>
        <w:t>Equally, if an employee receives an obscene or defamatory e-mail,</w:t>
      </w:r>
      <w:r w:rsidR="006D4E6F">
        <w:rPr>
          <w:rFonts w:ascii="Arial" w:hAnsi="Arial" w:cs="Arial"/>
          <w:sz w:val="22"/>
          <w:szCs w:val="22"/>
        </w:rPr>
        <w:t xml:space="preserve"> IM and VC</w:t>
      </w:r>
      <w:r w:rsidRPr="00554594">
        <w:rPr>
          <w:rFonts w:ascii="Arial" w:hAnsi="Arial" w:cs="Arial"/>
          <w:sz w:val="22"/>
          <w:szCs w:val="22"/>
        </w:rPr>
        <w:t xml:space="preserve"> whether unwittingly or otherwise and from whatever source, he/she should </w:t>
      </w:r>
      <w:r w:rsidRPr="00554594">
        <w:rPr>
          <w:rFonts w:ascii="Arial" w:hAnsi="Arial" w:cs="Arial"/>
          <w:b/>
          <w:bCs/>
          <w:sz w:val="22"/>
          <w:szCs w:val="22"/>
        </w:rPr>
        <w:t>not</w:t>
      </w:r>
      <w:r w:rsidRPr="00554594">
        <w:rPr>
          <w:rFonts w:ascii="Arial" w:hAnsi="Arial" w:cs="Arial"/>
          <w:sz w:val="22"/>
          <w:szCs w:val="22"/>
        </w:rPr>
        <w:t xml:space="preserve"> forward it to any other internal or external e-mail address.</w:t>
      </w:r>
      <w:r w:rsidR="00C56284">
        <w:rPr>
          <w:rFonts w:ascii="Arial" w:hAnsi="Arial" w:cs="Arial"/>
          <w:sz w:val="22"/>
          <w:szCs w:val="22"/>
        </w:rPr>
        <w:t xml:space="preserve"> If an employee receives an email</w:t>
      </w:r>
      <w:r w:rsidR="006D4E6F">
        <w:rPr>
          <w:rFonts w:ascii="Arial" w:hAnsi="Arial" w:cs="Arial"/>
          <w:sz w:val="22"/>
          <w:szCs w:val="22"/>
        </w:rPr>
        <w:t>, IM and VC</w:t>
      </w:r>
      <w:r w:rsidR="00C56284">
        <w:rPr>
          <w:rFonts w:ascii="Arial" w:hAnsi="Arial" w:cs="Arial"/>
          <w:sz w:val="22"/>
          <w:szCs w:val="22"/>
        </w:rPr>
        <w:t xml:space="preserve"> that they believe to be of this nature, they should report this to their line manager.</w:t>
      </w:r>
    </w:p>
    <w:p xmlns:wp14="http://schemas.microsoft.com/office/word/2010/wordml" w:rsidRPr="00554594" w:rsidR="00554594" w:rsidP="004211B6" w:rsidRDefault="00554594" w14:paraId="238601FE" wp14:textId="77777777">
      <w:pPr>
        <w:pStyle w:val="body"/>
        <w:spacing w:before="0" w:beforeAutospacing="0" w:after="0" w:afterAutospacing="0"/>
        <w:jc w:val="both"/>
        <w:rPr>
          <w:rFonts w:ascii="Arial" w:hAnsi="Arial" w:cs="Arial"/>
          <w:sz w:val="22"/>
          <w:szCs w:val="22"/>
        </w:rPr>
      </w:pPr>
    </w:p>
    <w:p xmlns:wp14="http://schemas.microsoft.com/office/word/2010/wordml" w:rsidRPr="00554594" w:rsidR="00554594" w:rsidP="004211B6" w:rsidRDefault="00554594" w14:paraId="55849779" wp14:textId="77777777">
      <w:pPr>
        <w:pStyle w:val="body"/>
        <w:spacing w:before="0" w:beforeAutospacing="0" w:after="0" w:afterAutospacing="0"/>
        <w:jc w:val="both"/>
        <w:rPr>
          <w:rFonts w:ascii="Arial" w:hAnsi="Arial" w:cs="Arial"/>
          <w:sz w:val="22"/>
          <w:szCs w:val="22"/>
        </w:rPr>
      </w:pPr>
      <w:r w:rsidRPr="00554594">
        <w:rPr>
          <w:rFonts w:ascii="Arial" w:hAnsi="Arial" w:cs="Arial"/>
          <w:sz w:val="22"/>
          <w:szCs w:val="22"/>
        </w:rPr>
        <w:t xml:space="preserve">Staff must </w:t>
      </w:r>
      <w:r w:rsidRPr="00554594">
        <w:rPr>
          <w:rFonts w:ascii="Arial" w:hAnsi="Arial" w:cs="Arial"/>
          <w:b/>
          <w:bCs/>
          <w:sz w:val="22"/>
          <w:szCs w:val="22"/>
        </w:rPr>
        <w:t>not</w:t>
      </w:r>
      <w:r w:rsidRPr="00554594">
        <w:rPr>
          <w:rFonts w:ascii="Arial" w:hAnsi="Arial" w:cs="Arial"/>
          <w:sz w:val="22"/>
          <w:szCs w:val="22"/>
        </w:rPr>
        <w:t xml:space="preserve"> use their e-mail facility to conduct a business.</w:t>
      </w:r>
    </w:p>
    <w:p xmlns:wp14="http://schemas.microsoft.com/office/word/2010/wordml" w:rsidRPr="00554594" w:rsidR="00554594" w:rsidP="004211B6" w:rsidRDefault="00554594" w14:paraId="28B172F1" wp14:textId="77777777">
      <w:pPr>
        <w:autoSpaceDE w:val="0"/>
        <w:autoSpaceDN w:val="0"/>
        <w:adjustRightInd w:val="0"/>
        <w:jc w:val="both"/>
        <w:rPr>
          <w:rFonts w:ascii="Arial" w:hAnsi="Arial" w:cs="Arial"/>
          <w:color w:val="000000"/>
          <w:sz w:val="22"/>
          <w:szCs w:val="22"/>
          <w:lang w:val="en-US"/>
        </w:rPr>
      </w:pPr>
      <w:r w:rsidRPr="00877337">
        <w:rPr>
          <w:rFonts w:ascii="Arial" w:hAnsi="Arial" w:cs="Arial"/>
          <w:color w:val="000000"/>
          <w:sz w:val="22"/>
          <w:szCs w:val="22"/>
        </w:rPr>
        <w:t>Unauthorised</w:t>
      </w:r>
      <w:r w:rsidRPr="00554594">
        <w:rPr>
          <w:rFonts w:ascii="Arial" w:hAnsi="Arial" w:cs="Arial"/>
          <w:color w:val="000000"/>
          <w:sz w:val="22"/>
          <w:szCs w:val="22"/>
          <w:lang w:val="en-US"/>
        </w:rPr>
        <w:t xml:space="preserve"> use of another user’s password or mailbox is prohibited.</w:t>
      </w:r>
    </w:p>
    <w:p xmlns:wp14="http://schemas.microsoft.com/office/word/2010/wordml" w:rsidRPr="00554594" w:rsidR="00554594" w:rsidP="004211B6" w:rsidRDefault="00554594" w14:paraId="0F3CABC7" wp14:textId="77777777">
      <w:pPr>
        <w:pStyle w:val="body"/>
        <w:spacing w:before="0" w:beforeAutospacing="0" w:after="0" w:afterAutospacing="0"/>
        <w:jc w:val="both"/>
        <w:rPr>
          <w:rFonts w:ascii="Arial" w:hAnsi="Arial" w:cs="Arial"/>
          <w:sz w:val="22"/>
          <w:szCs w:val="22"/>
        </w:rPr>
      </w:pPr>
    </w:p>
    <w:p xmlns:wp14="http://schemas.microsoft.com/office/word/2010/wordml" w:rsidRPr="00554594" w:rsidR="00554594" w:rsidP="004211B6" w:rsidRDefault="00554594" w14:paraId="3DB771E4" wp14:textId="77777777">
      <w:pPr>
        <w:pStyle w:val="body"/>
        <w:spacing w:before="0" w:beforeAutospacing="0" w:after="0" w:afterAutospacing="0"/>
        <w:jc w:val="both"/>
        <w:rPr>
          <w:rFonts w:ascii="Arial" w:hAnsi="Arial" w:cs="Arial"/>
          <w:sz w:val="22"/>
          <w:szCs w:val="22"/>
        </w:rPr>
      </w:pPr>
      <w:r w:rsidRPr="00554594">
        <w:rPr>
          <w:rFonts w:ascii="Arial" w:hAnsi="Arial" w:cs="Arial"/>
          <w:sz w:val="22"/>
          <w:szCs w:val="22"/>
        </w:rPr>
        <w:t xml:space="preserve">Employees must not send ‘all Enfield’ e-mails unless they have the specific authority of a Director or an Assistant Director who has the appropriate authority from a Director. </w:t>
      </w:r>
    </w:p>
    <w:p xmlns:wp14="http://schemas.microsoft.com/office/word/2010/wordml" w:rsidRPr="00554594" w:rsidR="00554594" w:rsidP="004211B6" w:rsidRDefault="00554594" w14:paraId="5B08B5D1" wp14:textId="77777777">
      <w:pPr>
        <w:pStyle w:val="body"/>
        <w:spacing w:before="0" w:beforeAutospacing="0" w:after="0" w:afterAutospacing="0"/>
        <w:jc w:val="both"/>
        <w:rPr>
          <w:rFonts w:ascii="Arial" w:hAnsi="Arial" w:cs="Arial"/>
          <w:sz w:val="22"/>
          <w:szCs w:val="22"/>
        </w:rPr>
      </w:pPr>
    </w:p>
    <w:p xmlns:wp14="http://schemas.microsoft.com/office/word/2010/wordml" w:rsidRPr="00554594" w:rsidR="00554594" w:rsidP="004211B6" w:rsidRDefault="00554594" w14:paraId="505C4B31" wp14:textId="77777777">
      <w:pPr>
        <w:autoSpaceDE w:val="0"/>
        <w:autoSpaceDN w:val="0"/>
        <w:adjustRightInd w:val="0"/>
        <w:jc w:val="both"/>
        <w:rPr>
          <w:rFonts w:ascii="Arial" w:hAnsi="Arial" w:cs="Arial"/>
          <w:color w:val="000000"/>
          <w:sz w:val="22"/>
          <w:szCs w:val="22"/>
          <w:lang w:val="en-US"/>
        </w:rPr>
      </w:pPr>
      <w:r w:rsidRPr="00554594">
        <w:rPr>
          <w:rFonts w:ascii="Arial" w:hAnsi="Arial" w:cs="Arial"/>
          <w:color w:val="000000"/>
          <w:sz w:val="22"/>
          <w:szCs w:val="22"/>
          <w:lang w:val="en-US"/>
        </w:rPr>
        <w:t xml:space="preserve">Employees must retain/archive </w:t>
      </w:r>
      <w:r w:rsidR="00555531">
        <w:rPr>
          <w:rFonts w:ascii="Arial" w:hAnsi="Arial" w:cs="Arial"/>
          <w:color w:val="000000"/>
          <w:sz w:val="22"/>
          <w:szCs w:val="22"/>
          <w:lang w:val="en-US"/>
        </w:rPr>
        <w:t>e-mail</w:t>
      </w:r>
      <w:r w:rsidRPr="00554594">
        <w:rPr>
          <w:rFonts w:ascii="Arial" w:hAnsi="Arial" w:cs="Arial"/>
          <w:color w:val="000000"/>
          <w:sz w:val="22"/>
          <w:szCs w:val="22"/>
          <w:lang w:val="en-US"/>
        </w:rPr>
        <w:t>s in accordance with Enfield Council’s Information Retention Policy</w:t>
      </w:r>
    </w:p>
    <w:p xmlns:wp14="http://schemas.microsoft.com/office/word/2010/wordml" w:rsidRPr="00554594" w:rsidR="00554594" w:rsidP="004211B6" w:rsidRDefault="00554594" w14:paraId="16DEB4AB" wp14:textId="77777777">
      <w:pPr>
        <w:pStyle w:val="body"/>
        <w:spacing w:before="0" w:beforeAutospacing="0" w:after="0" w:afterAutospacing="0"/>
        <w:jc w:val="both"/>
        <w:rPr>
          <w:rFonts w:ascii="Arial" w:hAnsi="Arial" w:cs="Arial"/>
          <w:sz w:val="22"/>
          <w:szCs w:val="22"/>
        </w:rPr>
      </w:pPr>
    </w:p>
    <w:p xmlns:wp14="http://schemas.microsoft.com/office/word/2010/wordml" w:rsidRPr="00554594" w:rsidR="00554594" w:rsidP="004211B6" w:rsidRDefault="00554594" w14:paraId="778118E2" wp14:textId="77777777">
      <w:pPr>
        <w:autoSpaceDE w:val="0"/>
        <w:autoSpaceDN w:val="0"/>
        <w:adjustRightInd w:val="0"/>
        <w:jc w:val="both"/>
        <w:rPr>
          <w:rFonts w:ascii="Arial" w:hAnsi="Arial" w:cs="Arial"/>
          <w:b/>
          <w:bCs/>
          <w:color w:val="000000"/>
          <w:sz w:val="22"/>
          <w:szCs w:val="22"/>
          <w:lang w:eastAsia="en-GB"/>
        </w:rPr>
      </w:pPr>
      <w:r w:rsidRPr="00554594">
        <w:rPr>
          <w:rFonts w:ascii="Arial" w:hAnsi="Arial" w:cs="Arial"/>
          <w:color w:val="000000"/>
          <w:sz w:val="22"/>
          <w:szCs w:val="22"/>
          <w:lang w:eastAsia="en-GB"/>
        </w:rPr>
        <w:t xml:space="preserve">All Council employees who require access to </w:t>
      </w:r>
      <w:proofErr w:type="spellStart"/>
      <w:r w:rsidRPr="00554594">
        <w:rPr>
          <w:rFonts w:ascii="Arial" w:hAnsi="Arial" w:cs="Arial"/>
          <w:color w:val="000000"/>
          <w:sz w:val="22"/>
          <w:szCs w:val="22"/>
          <w:lang w:eastAsia="en-GB"/>
        </w:rPr>
        <w:t>GCSx</w:t>
      </w:r>
      <w:proofErr w:type="spellEnd"/>
      <w:r w:rsidRPr="00554594">
        <w:rPr>
          <w:rFonts w:ascii="Arial" w:hAnsi="Arial" w:cs="Arial"/>
          <w:color w:val="000000"/>
          <w:sz w:val="22"/>
          <w:szCs w:val="22"/>
          <w:lang w:eastAsia="en-GB"/>
        </w:rPr>
        <w:t xml:space="preserve"> </w:t>
      </w:r>
      <w:r w:rsidR="00555531">
        <w:rPr>
          <w:rFonts w:ascii="Arial" w:hAnsi="Arial" w:cs="Arial"/>
          <w:color w:val="000000"/>
          <w:sz w:val="22"/>
          <w:szCs w:val="22"/>
          <w:lang w:eastAsia="en-GB"/>
        </w:rPr>
        <w:t>e-mail</w:t>
      </w:r>
      <w:r w:rsidRPr="00554594">
        <w:rPr>
          <w:rFonts w:ascii="Arial" w:hAnsi="Arial" w:cs="Arial"/>
          <w:color w:val="000000"/>
          <w:sz w:val="22"/>
          <w:szCs w:val="22"/>
          <w:lang w:eastAsia="en-GB"/>
        </w:rPr>
        <w:t xml:space="preserve"> must read, understand, and sign the </w:t>
      </w:r>
      <w:proofErr w:type="spellStart"/>
      <w:r w:rsidRPr="00554594">
        <w:rPr>
          <w:rFonts w:ascii="Arial" w:hAnsi="Arial" w:cs="Arial"/>
          <w:color w:val="000000"/>
          <w:sz w:val="22"/>
          <w:szCs w:val="22"/>
          <w:lang w:eastAsia="en-GB"/>
        </w:rPr>
        <w:t>GCSx</w:t>
      </w:r>
      <w:proofErr w:type="spellEnd"/>
      <w:r w:rsidRPr="00554594">
        <w:rPr>
          <w:rFonts w:ascii="Arial" w:hAnsi="Arial" w:cs="Arial"/>
          <w:color w:val="000000"/>
          <w:sz w:val="22"/>
          <w:szCs w:val="22"/>
          <w:lang w:eastAsia="en-GB"/>
        </w:rPr>
        <w:t xml:space="preserve"> Personal Commitment Statement.</w:t>
      </w:r>
      <w:r w:rsidRPr="00554594">
        <w:rPr>
          <w:rFonts w:ascii="Arial" w:hAnsi="Arial" w:cs="Arial"/>
          <w:b/>
          <w:bCs/>
          <w:color w:val="000000"/>
          <w:sz w:val="22"/>
          <w:szCs w:val="22"/>
          <w:lang w:eastAsia="en-GB"/>
        </w:rPr>
        <w:t xml:space="preserve"> </w:t>
      </w:r>
    </w:p>
    <w:p xmlns:wp14="http://schemas.microsoft.com/office/word/2010/wordml" w:rsidRPr="00554594" w:rsidR="00554594" w:rsidP="004211B6" w:rsidRDefault="00554594" w14:paraId="0AD9C6F4" wp14:textId="77777777">
      <w:pPr>
        <w:pStyle w:val="body"/>
        <w:spacing w:before="0" w:beforeAutospacing="0" w:after="0" w:afterAutospacing="0"/>
        <w:jc w:val="both"/>
        <w:rPr>
          <w:rFonts w:ascii="Arial" w:hAnsi="Arial" w:cs="Arial"/>
          <w:sz w:val="22"/>
          <w:szCs w:val="22"/>
          <w:u w:val="single"/>
        </w:rPr>
      </w:pPr>
    </w:p>
    <w:p xmlns:wp14="http://schemas.microsoft.com/office/word/2010/wordml" w:rsidRPr="000E7CE0" w:rsidR="00554594" w:rsidP="004211B6" w:rsidRDefault="00554594" w14:paraId="002838EC" wp14:textId="77777777">
      <w:pPr>
        <w:pStyle w:val="body"/>
        <w:spacing w:before="0" w:beforeAutospacing="0" w:after="0" w:afterAutospacing="0"/>
        <w:jc w:val="both"/>
        <w:rPr>
          <w:rFonts w:ascii="Arial" w:hAnsi="Arial" w:cs="Arial"/>
          <w:b/>
          <w:color w:val="800080"/>
          <w:sz w:val="22"/>
          <w:szCs w:val="22"/>
        </w:rPr>
      </w:pPr>
      <w:r w:rsidRPr="000E7CE0">
        <w:rPr>
          <w:rFonts w:ascii="Arial" w:hAnsi="Arial" w:cs="Arial"/>
          <w:b/>
          <w:color w:val="800080"/>
          <w:sz w:val="22"/>
          <w:szCs w:val="22"/>
        </w:rPr>
        <w:t>Corporate information to be included in e-mails</w:t>
      </w:r>
    </w:p>
    <w:p xmlns:wp14="http://schemas.microsoft.com/office/word/2010/wordml" w:rsidRPr="00554594" w:rsidR="00554594" w:rsidP="004211B6" w:rsidRDefault="00554594" w14:paraId="5221D5C3" wp14:textId="77777777">
      <w:pPr>
        <w:pStyle w:val="body"/>
        <w:spacing w:before="0" w:beforeAutospacing="0" w:after="0" w:afterAutospacing="0"/>
        <w:jc w:val="both"/>
        <w:rPr>
          <w:rFonts w:ascii="Arial" w:hAnsi="Arial" w:cs="Arial"/>
          <w:sz w:val="22"/>
          <w:szCs w:val="22"/>
        </w:rPr>
      </w:pPr>
      <w:r w:rsidRPr="00554594">
        <w:rPr>
          <w:rFonts w:ascii="Arial" w:hAnsi="Arial" w:cs="Arial"/>
          <w:sz w:val="22"/>
          <w:szCs w:val="22"/>
        </w:rPr>
        <w:t>Employees should ensure that official corporate information is given</w:t>
      </w:r>
      <w:r w:rsidR="000E7CE0">
        <w:rPr>
          <w:rFonts w:ascii="Arial" w:hAnsi="Arial" w:cs="Arial"/>
          <w:sz w:val="22"/>
          <w:szCs w:val="22"/>
        </w:rPr>
        <w:t xml:space="preserve"> as a signature</w:t>
      </w:r>
      <w:r w:rsidRPr="00554594">
        <w:rPr>
          <w:rFonts w:ascii="Arial" w:hAnsi="Arial" w:cs="Arial"/>
          <w:sz w:val="22"/>
          <w:szCs w:val="22"/>
        </w:rPr>
        <w:t xml:space="preserve"> on any e-mails that they send externally. </w:t>
      </w:r>
    </w:p>
    <w:p xmlns:wp14="http://schemas.microsoft.com/office/word/2010/wordml" w:rsidRPr="00554594" w:rsidR="00554594" w:rsidP="004211B6" w:rsidRDefault="00554594" w14:paraId="4B1F511A" wp14:textId="77777777">
      <w:pPr>
        <w:pStyle w:val="body"/>
        <w:spacing w:before="0" w:beforeAutospacing="0" w:after="0" w:afterAutospacing="0"/>
        <w:jc w:val="both"/>
        <w:rPr>
          <w:rFonts w:ascii="Arial" w:hAnsi="Arial" w:cs="Arial"/>
          <w:sz w:val="22"/>
          <w:szCs w:val="22"/>
        </w:rPr>
      </w:pPr>
    </w:p>
    <w:p xmlns:wp14="http://schemas.microsoft.com/office/word/2010/wordml" w:rsidRPr="00554594" w:rsidR="00554594" w:rsidP="004211B6" w:rsidRDefault="00554594" w14:paraId="72C868EC" wp14:textId="77777777">
      <w:pPr>
        <w:pStyle w:val="body"/>
        <w:spacing w:before="0" w:beforeAutospacing="0" w:after="0" w:afterAutospacing="0"/>
        <w:jc w:val="both"/>
        <w:rPr>
          <w:rFonts w:ascii="Arial" w:hAnsi="Arial" w:cs="Arial"/>
          <w:sz w:val="22"/>
          <w:szCs w:val="22"/>
        </w:rPr>
      </w:pPr>
      <w:r w:rsidRPr="00554594">
        <w:rPr>
          <w:rFonts w:ascii="Arial" w:hAnsi="Arial" w:cs="Arial"/>
          <w:sz w:val="22"/>
          <w:szCs w:val="22"/>
        </w:rPr>
        <w:t>An example of the e-mail layout is provided below:</w:t>
      </w:r>
    </w:p>
    <w:p xmlns:wp14="http://schemas.microsoft.com/office/word/2010/wordml" w:rsidRPr="00554594" w:rsidR="00554594" w:rsidP="004211B6" w:rsidRDefault="00554594" w14:paraId="65F9C3DC" wp14:textId="77777777">
      <w:pPr>
        <w:pStyle w:val="body"/>
        <w:spacing w:before="0" w:beforeAutospacing="0" w:after="0" w:afterAutospacing="0"/>
        <w:jc w:val="both"/>
        <w:rPr>
          <w:rFonts w:ascii="Arial" w:hAnsi="Arial" w:cs="Arial"/>
          <w:sz w:val="22"/>
          <w:szCs w:val="22"/>
        </w:rPr>
      </w:pPr>
    </w:p>
    <w:p xmlns:wp14="http://schemas.microsoft.com/office/word/2010/wordml" w:rsidRPr="00F14314" w:rsidR="00554594" w:rsidP="004211B6" w:rsidRDefault="00554594" w14:paraId="1C090B18" wp14:textId="77777777">
      <w:pPr>
        <w:pStyle w:val="body"/>
        <w:spacing w:before="0" w:beforeAutospacing="0" w:after="0" w:afterAutospacing="0"/>
        <w:jc w:val="both"/>
        <w:rPr>
          <w:rFonts w:ascii="Arial" w:hAnsi="Arial" w:cs="Arial"/>
          <w:sz w:val="16"/>
          <w:szCs w:val="16"/>
        </w:rPr>
      </w:pPr>
      <w:r w:rsidRPr="00F14314">
        <w:rPr>
          <w:rFonts w:ascii="Arial" w:hAnsi="Arial" w:cs="Arial"/>
          <w:sz w:val="16"/>
          <w:szCs w:val="16"/>
        </w:rPr>
        <w:t>John Smith</w:t>
      </w:r>
    </w:p>
    <w:p xmlns:wp14="http://schemas.microsoft.com/office/word/2010/wordml" w:rsidRPr="00F14314" w:rsidR="00554594" w:rsidP="004211B6" w:rsidRDefault="00554594" w14:paraId="17AC3A32" wp14:textId="77777777">
      <w:pPr>
        <w:pStyle w:val="body"/>
        <w:spacing w:before="0" w:beforeAutospacing="0" w:after="0" w:afterAutospacing="0"/>
        <w:jc w:val="both"/>
        <w:rPr>
          <w:rFonts w:ascii="Arial" w:hAnsi="Arial" w:cs="Arial"/>
          <w:sz w:val="16"/>
          <w:szCs w:val="16"/>
        </w:rPr>
      </w:pPr>
      <w:r w:rsidRPr="00F14314">
        <w:rPr>
          <w:rFonts w:ascii="Arial" w:hAnsi="Arial" w:cs="Arial"/>
          <w:sz w:val="16"/>
          <w:szCs w:val="16"/>
        </w:rPr>
        <w:t>IT Manager</w:t>
      </w:r>
    </w:p>
    <w:p xmlns:wp14="http://schemas.microsoft.com/office/word/2010/wordml" w:rsidRPr="00F14314" w:rsidR="00554594" w:rsidP="004211B6" w:rsidRDefault="00554594" w14:paraId="19EE8432" wp14:textId="77777777">
      <w:pPr>
        <w:pStyle w:val="body"/>
        <w:spacing w:before="0" w:beforeAutospacing="0" w:after="0" w:afterAutospacing="0"/>
        <w:jc w:val="both"/>
        <w:rPr>
          <w:rFonts w:ascii="Arial" w:hAnsi="Arial" w:cs="Arial"/>
          <w:sz w:val="16"/>
          <w:szCs w:val="16"/>
        </w:rPr>
      </w:pPr>
      <w:r w:rsidRPr="00F14314">
        <w:rPr>
          <w:rFonts w:ascii="Arial" w:hAnsi="Arial" w:cs="Arial"/>
          <w:sz w:val="16"/>
          <w:szCs w:val="16"/>
        </w:rPr>
        <w:t>London Borough of Enfield Council</w:t>
      </w:r>
    </w:p>
    <w:p xmlns:wp14="http://schemas.microsoft.com/office/word/2010/wordml" w:rsidRPr="00F14314" w:rsidR="00554594" w:rsidP="004211B6" w:rsidRDefault="00554594" w14:paraId="3B5F3445" wp14:textId="77777777">
      <w:pPr>
        <w:pStyle w:val="body"/>
        <w:spacing w:before="0" w:beforeAutospacing="0" w:after="0" w:afterAutospacing="0"/>
        <w:jc w:val="both"/>
        <w:rPr>
          <w:rFonts w:ascii="Arial" w:hAnsi="Arial" w:cs="Arial"/>
          <w:sz w:val="16"/>
          <w:szCs w:val="16"/>
        </w:rPr>
      </w:pPr>
      <w:r w:rsidRPr="00F14314">
        <w:rPr>
          <w:rFonts w:ascii="Arial" w:hAnsi="Arial" w:cs="Arial"/>
          <w:sz w:val="16"/>
          <w:szCs w:val="16"/>
        </w:rPr>
        <w:t>Tel (+44) (1) 11 1111 111</w:t>
      </w:r>
    </w:p>
    <w:p xmlns:wp14="http://schemas.microsoft.com/office/word/2010/wordml" w:rsidRPr="00F14314" w:rsidR="00554594" w:rsidP="004211B6" w:rsidRDefault="00554594" w14:paraId="23521880" wp14:textId="77777777">
      <w:pPr>
        <w:pStyle w:val="body"/>
        <w:spacing w:before="0" w:beforeAutospacing="0" w:after="0" w:afterAutospacing="0"/>
        <w:jc w:val="both"/>
        <w:rPr>
          <w:rFonts w:ascii="Arial" w:hAnsi="Arial" w:cs="Arial"/>
          <w:sz w:val="16"/>
          <w:szCs w:val="16"/>
        </w:rPr>
      </w:pPr>
      <w:r w:rsidRPr="00F14314">
        <w:rPr>
          <w:rFonts w:ascii="Arial" w:hAnsi="Arial" w:cs="Arial"/>
          <w:sz w:val="16"/>
          <w:szCs w:val="16"/>
        </w:rPr>
        <w:t>Mobile (00000 000000)</w:t>
      </w:r>
    </w:p>
    <w:p xmlns:wp14="http://schemas.microsoft.com/office/word/2010/wordml" w:rsidRPr="00F14314" w:rsidR="00554594" w:rsidP="004211B6" w:rsidRDefault="00554594" w14:paraId="1411F94E" wp14:textId="77777777">
      <w:pPr>
        <w:pStyle w:val="body"/>
        <w:spacing w:before="0" w:beforeAutospacing="0" w:after="0" w:afterAutospacing="0"/>
        <w:jc w:val="both"/>
        <w:rPr>
          <w:rFonts w:ascii="Arial" w:hAnsi="Arial" w:cs="Arial"/>
          <w:sz w:val="16"/>
          <w:szCs w:val="16"/>
        </w:rPr>
      </w:pPr>
      <w:r w:rsidRPr="00F14314">
        <w:rPr>
          <w:rFonts w:ascii="Arial" w:hAnsi="Arial" w:cs="Arial"/>
          <w:sz w:val="16"/>
          <w:szCs w:val="16"/>
        </w:rPr>
        <w:t>Fax (+44) (1) 11 1111 111</w:t>
      </w:r>
    </w:p>
    <w:p xmlns:wp14="http://schemas.microsoft.com/office/word/2010/wordml" w:rsidRPr="00F14314" w:rsidR="00554594" w:rsidP="004211B6" w:rsidRDefault="00554594" w14:paraId="23308D8D" wp14:textId="77777777">
      <w:pPr>
        <w:pStyle w:val="body"/>
        <w:spacing w:before="0" w:beforeAutospacing="0" w:after="0" w:afterAutospacing="0"/>
        <w:jc w:val="both"/>
        <w:rPr>
          <w:rFonts w:ascii="Arial" w:hAnsi="Arial" w:cs="Arial"/>
          <w:sz w:val="16"/>
          <w:szCs w:val="16"/>
        </w:rPr>
      </w:pPr>
      <w:hyperlink w:history="1" r:id="rId15">
        <w:r w:rsidRPr="00F14314">
          <w:rPr>
            <w:rStyle w:val="Hyperlink"/>
            <w:rFonts w:ascii="Arial" w:hAnsi="Arial" w:cs="Arial"/>
            <w:sz w:val="16"/>
            <w:szCs w:val="16"/>
          </w:rPr>
          <w:t>John.Smith@enfield.gov.uk</w:t>
        </w:r>
      </w:hyperlink>
    </w:p>
    <w:p xmlns:wp14="http://schemas.microsoft.com/office/word/2010/wordml" w:rsidRPr="00F14314" w:rsidR="000E7CE0" w:rsidP="004211B6" w:rsidRDefault="000E7CE0" w14:paraId="5023141B" wp14:textId="77777777">
      <w:pPr>
        <w:pStyle w:val="body"/>
        <w:spacing w:before="0" w:beforeAutospacing="0" w:after="0" w:afterAutospacing="0"/>
        <w:ind w:left="720"/>
        <w:jc w:val="both"/>
        <w:rPr>
          <w:rFonts w:ascii="Arial" w:hAnsi="Arial" w:cs="Arial"/>
          <w:sz w:val="16"/>
          <w:szCs w:val="16"/>
        </w:rPr>
      </w:pPr>
    </w:p>
    <w:p xmlns:wp14="http://schemas.microsoft.com/office/word/2010/wordml" w:rsidRPr="00F14314" w:rsidR="000E7CE0" w:rsidP="004211B6" w:rsidRDefault="000E7CE0" w14:paraId="3F57FD14" wp14:textId="77777777">
      <w:pPr>
        <w:autoSpaceDE w:val="0"/>
        <w:autoSpaceDN w:val="0"/>
        <w:jc w:val="both"/>
        <w:rPr>
          <w:rFonts w:ascii="Arial" w:hAnsi="Arial" w:cs="Arial"/>
          <w:noProof/>
          <w:sz w:val="16"/>
          <w:szCs w:val="16"/>
          <w:lang w:eastAsia="en-GB"/>
        </w:rPr>
      </w:pPr>
      <w:r w:rsidRPr="00F14314">
        <w:rPr>
          <w:rFonts w:ascii="Arial" w:hAnsi="Arial" w:cs="Arial"/>
          <w:noProof/>
          <w:sz w:val="16"/>
          <w:szCs w:val="16"/>
          <w:lang w:eastAsia="en-GB"/>
        </w:rPr>
        <w:t>Enfield Council is committed to serving the whole borough fairly, delivering excellent services and building strong communities.</w:t>
      </w:r>
    </w:p>
    <w:p xmlns:wp14="http://schemas.microsoft.com/office/word/2010/wordml" w:rsidRPr="00554594" w:rsidR="000E7CE0" w:rsidP="004211B6" w:rsidRDefault="000E7CE0" w14:paraId="1F3B1409" wp14:textId="77777777">
      <w:pPr>
        <w:pStyle w:val="body"/>
        <w:spacing w:before="0" w:beforeAutospacing="0" w:after="0" w:afterAutospacing="0"/>
        <w:ind w:left="720"/>
        <w:jc w:val="both"/>
        <w:rPr>
          <w:rFonts w:ascii="Arial" w:hAnsi="Arial" w:cs="Arial"/>
          <w:sz w:val="22"/>
          <w:szCs w:val="22"/>
        </w:rPr>
      </w:pPr>
    </w:p>
    <w:p xmlns:wp14="http://schemas.microsoft.com/office/word/2010/wordml" w:rsidRPr="000E7CE0" w:rsidR="00554594" w:rsidP="004211B6" w:rsidRDefault="00554594" w14:paraId="6EECE298" wp14:textId="77777777">
      <w:pPr>
        <w:pStyle w:val="body"/>
        <w:spacing w:before="0" w:beforeAutospacing="0" w:after="0" w:afterAutospacing="0"/>
        <w:jc w:val="both"/>
        <w:rPr>
          <w:rFonts w:ascii="Arial" w:hAnsi="Arial" w:cs="Arial"/>
          <w:b/>
          <w:color w:val="800080"/>
          <w:sz w:val="22"/>
          <w:szCs w:val="22"/>
        </w:rPr>
      </w:pPr>
      <w:r w:rsidRPr="000E7CE0">
        <w:rPr>
          <w:rFonts w:ascii="Arial" w:hAnsi="Arial" w:cs="Arial"/>
          <w:b/>
          <w:color w:val="800080"/>
          <w:sz w:val="22"/>
          <w:szCs w:val="22"/>
        </w:rPr>
        <w:t xml:space="preserve">Copying </w:t>
      </w:r>
      <w:r w:rsidR="00555531">
        <w:rPr>
          <w:rFonts w:ascii="Arial" w:hAnsi="Arial" w:cs="Arial"/>
          <w:b/>
          <w:color w:val="800080"/>
          <w:sz w:val="22"/>
          <w:szCs w:val="22"/>
        </w:rPr>
        <w:t>e-mail</w:t>
      </w:r>
      <w:r w:rsidRPr="000E7CE0">
        <w:rPr>
          <w:rFonts w:ascii="Arial" w:hAnsi="Arial" w:cs="Arial"/>
          <w:b/>
          <w:color w:val="800080"/>
          <w:sz w:val="22"/>
          <w:szCs w:val="22"/>
        </w:rPr>
        <w:t xml:space="preserve"> to others</w:t>
      </w:r>
    </w:p>
    <w:p xmlns:wp14="http://schemas.microsoft.com/office/word/2010/wordml" w:rsidRPr="00554594" w:rsidR="00554594" w:rsidP="004211B6" w:rsidRDefault="00554594" w14:paraId="6F829B55" wp14:textId="77777777">
      <w:pPr>
        <w:pStyle w:val="body"/>
        <w:spacing w:before="0" w:beforeAutospacing="0" w:after="0" w:afterAutospacing="0"/>
        <w:jc w:val="both"/>
        <w:rPr>
          <w:rFonts w:ascii="Arial" w:hAnsi="Arial" w:cs="Arial"/>
          <w:sz w:val="22"/>
          <w:szCs w:val="22"/>
        </w:rPr>
      </w:pPr>
      <w:r w:rsidRPr="00554594">
        <w:rPr>
          <w:rFonts w:ascii="Arial" w:hAnsi="Arial" w:cs="Arial"/>
          <w:sz w:val="22"/>
          <w:szCs w:val="22"/>
        </w:rPr>
        <w:t>Employees should exercise care not to copy e-mails automatically to all those copied in to the original message to which they are replying.  Doing so may result in disclosure of confidential information to the wrong person.</w:t>
      </w:r>
    </w:p>
    <w:p xmlns:wp14="http://schemas.microsoft.com/office/word/2010/wordml" w:rsidRPr="00554594" w:rsidR="00554594" w:rsidP="004211B6" w:rsidRDefault="00554594" w14:paraId="562C75D1" wp14:textId="77777777">
      <w:pPr>
        <w:pStyle w:val="body"/>
        <w:spacing w:before="0" w:beforeAutospacing="0" w:after="0" w:afterAutospacing="0"/>
        <w:jc w:val="both"/>
        <w:rPr>
          <w:rFonts w:ascii="Arial" w:hAnsi="Arial" w:cs="Arial"/>
          <w:sz w:val="22"/>
          <w:szCs w:val="22"/>
          <w:u w:val="single"/>
        </w:rPr>
      </w:pPr>
    </w:p>
    <w:p xmlns:wp14="http://schemas.microsoft.com/office/word/2010/wordml" w:rsidRPr="000E7CE0" w:rsidR="00554594" w:rsidP="004211B6" w:rsidRDefault="00554594" w14:paraId="7151C69F" wp14:textId="77777777">
      <w:pPr>
        <w:pStyle w:val="body"/>
        <w:spacing w:before="0" w:beforeAutospacing="0" w:after="0" w:afterAutospacing="0"/>
        <w:jc w:val="both"/>
        <w:rPr>
          <w:rFonts w:ascii="Arial" w:hAnsi="Arial" w:cs="Arial"/>
          <w:b/>
          <w:color w:val="800080"/>
          <w:sz w:val="22"/>
          <w:szCs w:val="22"/>
        </w:rPr>
      </w:pPr>
      <w:r w:rsidRPr="000E7CE0">
        <w:rPr>
          <w:rFonts w:ascii="Arial" w:hAnsi="Arial" w:cs="Arial"/>
          <w:b/>
          <w:color w:val="800080"/>
          <w:sz w:val="22"/>
          <w:szCs w:val="22"/>
        </w:rPr>
        <w:t>Attachments</w:t>
      </w:r>
    </w:p>
    <w:p xmlns:wp14="http://schemas.microsoft.com/office/word/2010/wordml" w:rsidR="00554594" w:rsidP="004211B6" w:rsidRDefault="000E7CE0" w14:paraId="1AE06938" wp14:textId="77777777">
      <w:pPr>
        <w:pStyle w:val="body"/>
        <w:spacing w:before="0" w:beforeAutospacing="0" w:after="0" w:afterAutospacing="0"/>
        <w:jc w:val="both"/>
        <w:rPr>
          <w:rFonts w:ascii="Arial" w:hAnsi="Arial" w:cs="Arial"/>
          <w:sz w:val="22"/>
          <w:szCs w:val="22"/>
        </w:rPr>
      </w:pPr>
      <w:r>
        <w:rPr>
          <w:rFonts w:ascii="Arial" w:hAnsi="Arial" w:cs="Arial"/>
          <w:sz w:val="22"/>
          <w:szCs w:val="22"/>
        </w:rPr>
        <w:t xml:space="preserve">Before sending an attachment via </w:t>
      </w:r>
      <w:r w:rsidR="00555531">
        <w:rPr>
          <w:rFonts w:ascii="Arial" w:hAnsi="Arial" w:cs="Arial"/>
          <w:sz w:val="22"/>
          <w:szCs w:val="22"/>
        </w:rPr>
        <w:t>e-mail</w:t>
      </w:r>
      <w:r w:rsidR="00D7754A">
        <w:rPr>
          <w:rFonts w:ascii="Arial" w:hAnsi="Arial" w:cs="Arial"/>
          <w:sz w:val="22"/>
          <w:szCs w:val="22"/>
        </w:rPr>
        <w:t xml:space="preserve">, </w:t>
      </w:r>
      <w:r w:rsidR="006D4E6F">
        <w:rPr>
          <w:rFonts w:ascii="Arial" w:hAnsi="Arial" w:cs="Arial"/>
          <w:sz w:val="22"/>
          <w:szCs w:val="22"/>
        </w:rPr>
        <w:t>IM</w:t>
      </w:r>
      <w:r w:rsidR="00D7754A">
        <w:rPr>
          <w:rFonts w:ascii="Arial" w:hAnsi="Arial" w:cs="Arial"/>
          <w:sz w:val="22"/>
          <w:szCs w:val="22"/>
        </w:rPr>
        <w:t xml:space="preserve"> or VC</w:t>
      </w:r>
      <w:r>
        <w:rPr>
          <w:rFonts w:ascii="Arial" w:hAnsi="Arial" w:cs="Arial"/>
          <w:sz w:val="22"/>
          <w:szCs w:val="22"/>
        </w:rPr>
        <w:t xml:space="preserve"> employees should be confident that the attachment does not cont</w:t>
      </w:r>
      <w:r w:rsidR="00C56284">
        <w:rPr>
          <w:rFonts w:ascii="Arial" w:hAnsi="Arial" w:cs="Arial"/>
          <w:sz w:val="22"/>
          <w:szCs w:val="22"/>
        </w:rPr>
        <w:t xml:space="preserve">ain </w:t>
      </w:r>
      <w:r>
        <w:rPr>
          <w:rFonts w:ascii="Arial" w:hAnsi="Arial" w:cs="Arial"/>
          <w:sz w:val="22"/>
          <w:szCs w:val="22"/>
        </w:rPr>
        <w:t>a virus.  T</w:t>
      </w:r>
      <w:r w:rsidRPr="00554594" w:rsidR="00554594">
        <w:rPr>
          <w:rFonts w:ascii="Arial" w:hAnsi="Arial" w:cs="Arial"/>
          <w:sz w:val="22"/>
          <w:szCs w:val="22"/>
        </w:rPr>
        <w:t>he Council could be liable to the recipient for loss suffered. The Council has virus-checking in place but, if in doubt, employees should check with the IT department.</w:t>
      </w:r>
    </w:p>
    <w:p xmlns:wp14="http://schemas.microsoft.com/office/word/2010/wordml" w:rsidRPr="00554594" w:rsidR="002635A4" w:rsidP="004211B6" w:rsidRDefault="002635A4" w14:paraId="664355AD" wp14:textId="77777777">
      <w:pPr>
        <w:pStyle w:val="body"/>
        <w:spacing w:before="0" w:beforeAutospacing="0" w:after="0" w:afterAutospacing="0"/>
        <w:jc w:val="both"/>
        <w:rPr>
          <w:rFonts w:ascii="Arial" w:hAnsi="Arial" w:cs="Arial"/>
          <w:sz w:val="22"/>
          <w:szCs w:val="22"/>
        </w:rPr>
      </w:pPr>
    </w:p>
    <w:p xmlns:wp14="http://schemas.microsoft.com/office/word/2010/wordml" w:rsidR="00554594" w:rsidP="004211B6" w:rsidRDefault="00554594" w14:paraId="7169052F" wp14:textId="77777777">
      <w:pPr>
        <w:pStyle w:val="body"/>
        <w:spacing w:before="0" w:beforeAutospacing="0" w:after="0" w:afterAutospacing="0"/>
        <w:jc w:val="both"/>
        <w:rPr>
          <w:rFonts w:ascii="Arial" w:hAnsi="Arial" w:cs="Arial"/>
          <w:sz w:val="22"/>
          <w:szCs w:val="22"/>
        </w:rPr>
      </w:pPr>
      <w:r w:rsidRPr="00554594">
        <w:rPr>
          <w:rFonts w:ascii="Arial" w:hAnsi="Arial" w:cs="Arial"/>
          <w:sz w:val="22"/>
          <w:szCs w:val="22"/>
        </w:rPr>
        <w:t>Employees should exercise extreme care when receiving e-mails</w:t>
      </w:r>
      <w:r w:rsidR="006D4E6F">
        <w:rPr>
          <w:rFonts w:ascii="Arial" w:hAnsi="Arial" w:cs="Arial"/>
          <w:sz w:val="22"/>
          <w:szCs w:val="22"/>
        </w:rPr>
        <w:t xml:space="preserve"> or IM </w:t>
      </w:r>
      <w:r w:rsidRPr="00554594">
        <w:rPr>
          <w:rFonts w:ascii="Arial" w:hAnsi="Arial" w:cs="Arial"/>
          <w:sz w:val="22"/>
          <w:szCs w:val="22"/>
        </w:rPr>
        <w:t>with attachments from third parties, particularly unidentified third parties, as these may contain viruses.</w:t>
      </w:r>
    </w:p>
    <w:p xmlns:wp14="http://schemas.microsoft.com/office/word/2010/wordml" w:rsidR="005448D6" w:rsidP="004211B6" w:rsidRDefault="005448D6" w14:paraId="1A965116" wp14:textId="77777777">
      <w:pPr>
        <w:pStyle w:val="body"/>
        <w:spacing w:before="0" w:beforeAutospacing="0" w:after="0" w:afterAutospacing="0"/>
        <w:jc w:val="both"/>
        <w:rPr>
          <w:rFonts w:ascii="Arial" w:hAnsi="Arial" w:cs="Arial"/>
          <w:sz w:val="22"/>
          <w:szCs w:val="22"/>
        </w:rPr>
      </w:pPr>
    </w:p>
    <w:p xmlns:wp14="http://schemas.microsoft.com/office/word/2010/wordml" w:rsidRPr="00554594" w:rsidR="005448D6" w:rsidP="004211B6" w:rsidRDefault="005448D6" w14:paraId="7DF4E37C" wp14:textId="77777777">
      <w:pPr>
        <w:pStyle w:val="body"/>
        <w:spacing w:before="0" w:beforeAutospacing="0" w:after="0" w:afterAutospacing="0"/>
        <w:jc w:val="both"/>
        <w:rPr>
          <w:rFonts w:ascii="Arial" w:hAnsi="Arial" w:cs="Arial"/>
          <w:sz w:val="22"/>
          <w:szCs w:val="22"/>
        </w:rPr>
      </w:pPr>
    </w:p>
    <w:tbl>
      <w:tblPr>
        <w:tblW w:w="0" w:type="auto"/>
        <w:shd w:val="clear" w:color="auto" w:fill="CCCCCC"/>
        <w:tblLook w:val="0000" w:firstRow="0" w:lastRow="0" w:firstColumn="0" w:lastColumn="0" w:noHBand="0" w:noVBand="0"/>
      </w:tblPr>
      <w:tblGrid>
        <w:gridCol w:w="8315"/>
      </w:tblGrid>
      <w:tr xmlns:wp14="http://schemas.microsoft.com/office/word/2010/wordml" w:rsidRPr="00554594" w:rsidR="00BF42A0" w14:paraId="3FF54BEF" wp14:textId="77777777">
        <w:tblPrEx>
          <w:tblCellMar>
            <w:top w:w="0" w:type="dxa"/>
            <w:bottom w:w="0" w:type="dxa"/>
          </w:tblCellMar>
        </w:tblPrEx>
        <w:tc>
          <w:tcPr>
            <w:tcW w:w="8522" w:type="dxa"/>
            <w:shd w:val="clear" w:color="auto" w:fill="CCCCCC"/>
          </w:tcPr>
          <w:p w:rsidRPr="009B4AD0" w:rsidR="00BF42A0" w:rsidP="004211B6" w:rsidRDefault="000B16B7" w14:paraId="224DE83F" wp14:textId="77777777">
            <w:pPr>
              <w:jc w:val="both"/>
              <w:rPr>
                <w:rFonts w:ascii="Arial" w:hAnsi="Arial" w:cs="Arial"/>
                <w:b/>
                <w:color w:val="800080"/>
                <w:sz w:val="28"/>
                <w:szCs w:val="28"/>
                <w:lang w:eastAsia="en-GB"/>
              </w:rPr>
            </w:pPr>
            <w:r>
              <w:rPr>
                <w:rFonts w:ascii="Arial" w:hAnsi="Arial" w:cs="Arial"/>
                <w:b/>
                <w:color w:val="800080"/>
                <w:sz w:val="28"/>
                <w:szCs w:val="28"/>
                <w:lang w:eastAsia="en-GB"/>
              </w:rPr>
              <w:t>6</w:t>
            </w:r>
            <w:r w:rsidRPr="009B4AD0" w:rsidR="00436127">
              <w:rPr>
                <w:rFonts w:ascii="Arial" w:hAnsi="Arial" w:cs="Arial"/>
                <w:b/>
                <w:color w:val="800080"/>
                <w:sz w:val="28"/>
                <w:szCs w:val="28"/>
                <w:lang w:eastAsia="en-GB"/>
              </w:rPr>
              <w:t xml:space="preserve">. </w:t>
            </w:r>
            <w:r w:rsidRPr="009B4AD0" w:rsidR="009B4AD0">
              <w:rPr>
                <w:rFonts w:ascii="Arial" w:hAnsi="Arial" w:cs="Arial"/>
                <w:b/>
                <w:color w:val="800080"/>
                <w:sz w:val="28"/>
                <w:szCs w:val="28"/>
                <w:lang w:eastAsia="en-GB"/>
              </w:rPr>
              <w:t xml:space="preserve">Secure </w:t>
            </w:r>
            <w:r w:rsidR="00555531">
              <w:rPr>
                <w:rFonts w:ascii="Arial" w:hAnsi="Arial" w:cs="Arial"/>
                <w:b/>
                <w:color w:val="800080"/>
                <w:sz w:val="28"/>
                <w:szCs w:val="28"/>
                <w:lang w:eastAsia="en-GB"/>
              </w:rPr>
              <w:t>E-mail</w:t>
            </w:r>
            <w:r w:rsidRPr="009B4AD0" w:rsidR="00BF42A0">
              <w:rPr>
                <w:rFonts w:ascii="Arial" w:hAnsi="Arial" w:cs="Arial"/>
                <w:b/>
                <w:color w:val="800080"/>
                <w:sz w:val="28"/>
                <w:szCs w:val="28"/>
                <w:lang w:eastAsia="en-GB"/>
              </w:rPr>
              <w:t xml:space="preserve">: </w:t>
            </w:r>
          </w:p>
        </w:tc>
      </w:tr>
    </w:tbl>
    <w:p xmlns:wp14="http://schemas.microsoft.com/office/word/2010/wordml" w:rsidRPr="00554594" w:rsidR="00BF42A0" w:rsidP="004211B6" w:rsidRDefault="00BF42A0" w14:paraId="44FB30F8" wp14:textId="77777777">
      <w:pPr>
        <w:pStyle w:val="BodyText2"/>
        <w:jc w:val="both"/>
        <w:rPr>
          <w:szCs w:val="22"/>
          <w:lang w:val="en-US"/>
        </w:rPr>
      </w:pPr>
    </w:p>
    <w:p xmlns:wp14="http://schemas.microsoft.com/office/word/2010/wordml" w:rsidRPr="009B4AD0" w:rsidR="009B4AD0" w:rsidP="004211B6" w:rsidRDefault="000E7CE0" w14:paraId="4780A041" wp14:textId="77777777">
      <w:pPr>
        <w:autoSpaceDE w:val="0"/>
        <w:autoSpaceDN w:val="0"/>
        <w:adjustRightInd w:val="0"/>
        <w:jc w:val="both"/>
        <w:rPr>
          <w:sz w:val="22"/>
          <w:szCs w:val="22"/>
        </w:rPr>
      </w:pPr>
      <w:r>
        <w:rPr>
          <w:rFonts w:ascii="Arial" w:hAnsi="Arial" w:cs="Arial"/>
          <w:sz w:val="22"/>
          <w:szCs w:val="22"/>
        </w:rPr>
        <w:t>I</w:t>
      </w:r>
      <w:r w:rsidRPr="009B4AD0" w:rsidR="009B4AD0">
        <w:rPr>
          <w:rFonts w:ascii="Arial" w:hAnsi="Arial" w:cs="Arial"/>
          <w:sz w:val="22"/>
          <w:szCs w:val="22"/>
        </w:rPr>
        <w:t xml:space="preserve">nstructions for the use of secure e-mail are contained within the </w:t>
      </w:r>
      <w:r w:rsidRPr="00D608D1" w:rsidR="009B4AD0">
        <w:rPr>
          <w:rFonts w:ascii="Arial" w:hAnsi="Arial" w:cs="Arial"/>
          <w:color w:val="8064A2"/>
          <w:sz w:val="22"/>
          <w:szCs w:val="22"/>
        </w:rPr>
        <w:t>Se</w:t>
      </w:r>
      <w:r w:rsidRPr="00D608D1" w:rsidR="009B4AD0">
        <w:rPr>
          <w:rFonts w:ascii="Arial" w:hAnsi="Arial" w:cs="Arial"/>
          <w:color w:val="8064A2"/>
          <w:sz w:val="22"/>
          <w:szCs w:val="22"/>
        </w:rPr>
        <w:t>c</w:t>
      </w:r>
      <w:r w:rsidRPr="00D608D1" w:rsidR="009B4AD0">
        <w:rPr>
          <w:rFonts w:ascii="Arial" w:hAnsi="Arial" w:cs="Arial"/>
          <w:color w:val="8064A2"/>
          <w:sz w:val="22"/>
          <w:szCs w:val="22"/>
        </w:rPr>
        <w:t xml:space="preserve">ure </w:t>
      </w:r>
      <w:r w:rsidRPr="00D608D1" w:rsidR="00555531">
        <w:rPr>
          <w:rFonts w:ascii="Arial" w:hAnsi="Arial" w:cs="Arial"/>
          <w:color w:val="8064A2"/>
          <w:sz w:val="22"/>
          <w:szCs w:val="22"/>
        </w:rPr>
        <w:t>E-mail</w:t>
      </w:r>
      <w:r w:rsidRPr="00D608D1" w:rsidR="009B4AD0">
        <w:rPr>
          <w:rFonts w:ascii="Arial" w:hAnsi="Arial" w:cs="Arial"/>
          <w:color w:val="8064A2"/>
          <w:sz w:val="22"/>
          <w:szCs w:val="22"/>
        </w:rPr>
        <w:t xml:space="preserve"> Policy</w:t>
      </w:r>
      <w:r w:rsidRPr="00D608D1" w:rsidR="009B4AD0">
        <w:rPr>
          <w:color w:val="8064A2"/>
          <w:sz w:val="22"/>
          <w:szCs w:val="22"/>
        </w:rPr>
        <w:t xml:space="preserve">.  </w:t>
      </w:r>
    </w:p>
    <w:p xmlns:wp14="http://schemas.microsoft.com/office/word/2010/wordml" w:rsidR="00BF42A0" w:rsidP="004211B6" w:rsidRDefault="00BF42A0" w14:paraId="1DA6542E" wp14:textId="77777777">
      <w:pPr>
        <w:pStyle w:val="Header"/>
        <w:tabs>
          <w:tab w:val="clear" w:pos="4153"/>
          <w:tab w:val="clear" w:pos="8306"/>
          <w:tab w:val="left" w:pos="7230"/>
        </w:tabs>
        <w:jc w:val="both"/>
        <w:rPr>
          <w:color w:val="FF0000"/>
          <w:sz w:val="22"/>
          <w:szCs w:val="22"/>
        </w:rPr>
      </w:pPr>
    </w:p>
    <w:p xmlns:wp14="http://schemas.microsoft.com/office/word/2010/wordml" w:rsidRPr="00554594" w:rsidR="005448D6" w:rsidP="004211B6" w:rsidRDefault="005448D6" w14:paraId="3041E394" wp14:textId="77777777">
      <w:pPr>
        <w:pStyle w:val="Header"/>
        <w:tabs>
          <w:tab w:val="clear" w:pos="4153"/>
          <w:tab w:val="clear" w:pos="8306"/>
          <w:tab w:val="left" w:pos="7230"/>
        </w:tabs>
        <w:jc w:val="both"/>
        <w:rPr>
          <w:color w:val="FF0000"/>
          <w:sz w:val="22"/>
          <w:szCs w:val="22"/>
        </w:rPr>
      </w:pPr>
    </w:p>
    <w:tbl>
      <w:tblPr>
        <w:tblW w:w="0" w:type="auto"/>
        <w:tblInd w:w="108" w:type="dxa"/>
        <w:shd w:val="clear" w:color="auto" w:fill="000000"/>
        <w:tblLook w:val="0000" w:firstRow="0" w:lastRow="0" w:firstColumn="0" w:lastColumn="0" w:noHBand="0" w:noVBand="0"/>
      </w:tblPr>
      <w:tblGrid>
        <w:gridCol w:w="8207"/>
      </w:tblGrid>
      <w:tr xmlns:wp14="http://schemas.microsoft.com/office/word/2010/wordml" w:rsidRPr="00554594" w:rsidR="00BF42A0" w14:paraId="3BAE9AE5" wp14:textId="77777777">
        <w:tblPrEx>
          <w:tblCellMar>
            <w:top w:w="0" w:type="dxa"/>
            <w:bottom w:w="0" w:type="dxa"/>
          </w:tblCellMar>
        </w:tblPrEx>
        <w:tc>
          <w:tcPr>
            <w:tcW w:w="8280" w:type="dxa"/>
            <w:shd w:val="clear" w:color="auto" w:fill="CCCCCC"/>
          </w:tcPr>
          <w:p w:rsidRPr="009B4AD0" w:rsidR="00BF42A0" w:rsidP="004211B6" w:rsidRDefault="000B16B7" w14:paraId="16B578F7" wp14:textId="77777777">
            <w:pPr>
              <w:jc w:val="both"/>
              <w:rPr>
                <w:rFonts w:ascii="Arial" w:hAnsi="Arial" w:cs="Arial"/>
                <w:b/>
                <w:bCs/>
                <w:sz w:val="28"/>
                <w:szCs w:val="28"/>
                <w:lang w:val="en-US"/>
              </w:rPr>
            </w:pPr>
            <w:r>
              <w:rPr>
                <w:rFonts w:ascii="Arial" w:hAnsi="Arial" w:cs="Arial"/>
                <w:b/>
                <w:color w:val="800080"/>
                <w:sz w:val="28"/>
                <w:szCs w:val="28"/>
                <w:lang w:eastAsia="en-GB"/>
              </w:rPr>
              <w:t>7</w:t>
            </w:r>
            <w:r w:rsidRPr="009B4AD0" w:rsidR="00436127">
              <w:rPr>
                <w:rFonts w:ascii="Arial" w:hAnsi="Arial" w:cs="Arial"/>
                <w:b/>
                <w:color w:val="800080"/>
                <w:sz w:val="28"/>
                <w:szCs w:val="28"/>
                <w:lang w:eastAsia="en-GB"/>
              </w:rPr>
              <w:t xml:space="preserve">. </w:t>
            </w:r>
            <w:r w:rsidR="00B260CE">
              <w:rPr>
                <w:rFonts w:ascii="Arial" w:hAnsi="Arial" w:cs="Arial"/>
                <w:b/>
                <w:color w:val="800080"/>
                <w:sz w:val="28"/>
                <w:szCs w:val="28"/>
                <w:lang w:eastAsia="en-GB"/>
              </w:rPr>
              <w:t>Personal u</w:t>
            </w:r>
            <w:r w:rsidRPr="009B4AD0" w:rsidR="009B4AD0">
              <w:rPr>
                <w:rFonts w:ascii="Arial" w:hAnsi="Arial" w:cs="Arial"/>
                <w:b/>
                <w:color w:val="800080"/>
                <w:sz w:val="28"/>
                <w:szCs w:val="28"/>
                <w:lang w:eastAsia="en-GB"/>
              </w:rPr>
              <w:t xml:space="preserve">se of </w:t>
            </w:r>
            <w:r w:rsidR="00555531">
              <w:rPr>
                <w:rFonts w:ascii="Arial" w:hAnsi="Arial" w:cs="Arial"/>
                <w:b/>
                <w:color w:val="800080"/>
                <w:sz w:val="28"/>
                <w:szCs w:val="28"/>
                <w:lang w:eastAsia="en-GB"/>
              </w:rPr>
              <w:t>E-mail</w:t>
            </w:r>
            <w:r w:rsidR="006D4E6F">
              <w:rPr>
                <w:rFonts w:ascii="Arial" w:hAnsi="Arial" w:cs="Arial"/>
                <w:b/>
                <w:color w:val="800080"/>
                <w:sz w:val="28"/>
                <w:szCs w:val="28"/>
                <w:lang w:eastAsia="en-GB"/>
              </w:rPr>
              <w:t>, IM and VC</w:t>
            </w:r>
            <w:r w:rsidRPr="009B4AD0" w:rsidR="009B4AD0">
              <w:rPr>
                <w:rFonts w:ascii="Arial" w:hAnsi="Arial" w:cs="Arial"/>
                <w:b/>
                <w:color w:val="800080"/>
                <w:sz w:val="28"/>
                <w:szCs w:val="28"/>
                <w:lang w:eastAsia="en-GB"/>
              </w:rPr>
              <w:t>:</w:t>
            </w:r>
          </w:p>
        </w:tc>
      </w:tr>
    </w:tbl>
    <w:p xmlns:wp14="http://schemas.microsoft.com/office/word/2010/wordml" w:rsidRPr="00554594" w:rsidR="00BF42A0" w:rsidP="004211B6" w:rsidRDefault="00BF42A0" w14:paraId="722B00AE" wp14:textId="77777777">
      <w:pPr>
        <w:pStyle w:val="BodyText"/>
        <w:jc w:val="both"/>
        <w:rPr>
          <w:szCs w:val="22"/>
        </w:rPr>
      </w:pPr>
    </w:p>
    <w:p xmlns:wp14="http://schemas.microsoft.com/office/word/2010/wordml" w:rsidRPr="00DF62DE" w:rsidR="009B4AD0" w:rsidP="004211B6" w:rsidRDefault="00DF62DE" w14:paraId="60A7ADBB" wp14:textId="77777777">
      <w:pPr>
        <w:pStyle w:val="body"/>
        <w:spacing w:before="0" w:beforeAutospacing="0" w:after="0" w:afterAutospacing="0"/>
        <w:jc w:val="both"/>
        <w:rPr>
          <w:rFonts w:ascii="Arial" w:hAnsi="Arial" w:cs="Arial"/>
          <w:sz w:val="22"/>
          <w:szCs w:val="22"/>
        </w:rPr>
      </w:pPr>
      <w:r>
        <w:rPr>
          <w:rFonts w:ascii="Arial" w:hAnsi="Arial" w:cs="Arial"/>
          <w:sz w:val="22"/>
        </w:rPr>
        <w:t>T</w:t>
      </w:r>
      <w:r w:rsidR="009B4AD0">
        <w:rPr>
          <w:rFonts w:ascii="Arial" w:hAnsi="Arial" w:cs="Arial"/>
          <w:sz w:val="22"/>
        </w:rPr>
        <w:t>he e-mail</w:t>
      </w:r>
      <w:r w:rsidR="006D4E6F">
        <w:rPr>
          <w:rFonts w:ascii="Arial" w:hAnsi="Arial" w:cs="Arial"/>
          <w:sz w:val="22"/>
        </w:rPr>
        <w:t xml:space="preserve"> and Lync </w:t>
      </w:r>
      <w:r w:rsidR="009B4AD0">
        <w:rPr>
          <w:rFonts w:ascii="Arial" w:hAnsi="Arial" w:cs="Arial"/>
          <w:sz w:val="22"/>
        </w:rPr>
        <w:t>is for Council business use only.  However the Council understands that employees may on occasion need to send or receive personal e-mails using their work address</w:t>
      </w:r>
      <w:r w:rsidR="006D4E6F">
        <w:rPr>
          <w:rFonts w:ascii="Arial" w:hAnsi="Arial" w:cs="Arial"/>
          <w:sz w:val="22"/>
        </w:rPr>
        <w:t xml:space="preserve"> or using Lync</w:t>
      </w:r>
      <w:r w:rsidR="009B4AD0">
        <w:rPr>
          <w:rFonts w:ascii="Arial" w:hAnsi="Arial" w:cs="Arial"/>
          <w:sz w:val="22"/>
        </w:rPr>
        <w:t>.  Employees wishing to send</w:t>
      </w:r>
      <w:r w:rsidR="00F0580D">
        <w:rPr>
          <w:rFonts w:ascii="Arial" w:hAnsi="Arial" w:cs="Arial"/>
          <w:sz w:val="22"/>
        </w:rPr>
        <w:t xml:space="preserve"> or receive</w:t>
      </w:r>
      <w:r w:rsidR="009B4AD0">
        <w:rPr>
          <w:rFonts w:ascii="Arial" w:hAnsi="Arial" w:cs="Arial"/>
          <w:sz w:val="22"/>
        </w:rPr>
        <w:t xml:space="preserve"> personal </w:t>
      </w:r>
      <w:r w:rsidR="006D4E6F">
        <w:rPr>
          <w:rFonts w:ascii="Arial" w:hAnsi="Arial" w:cs="Arial"/>
          <w:sz w:val="22"/>
        </w:rPr>
        <w:t>messages</w:t>
      </w:r>
      <w:r w:rsidR="00F34E07">
        <w:rPr>
          <w:rFonts w:ascii="Arial" w:hAnsi="Arial" w:cs="Arial"/>
          <w:sz w:val="22"/>
        </w:rPr>
        <w:t xml:space="preserve"> are permitted to do so on an occasional basis</w:t>
      </w:r>
      <w:r>
        <w:rPr>
          <w:rFonts w:ascii="Arial" w:hAnsi="Arial" w:cs="Arial"/>
          <w:sz w:val="22"/>
        </w:rPr>
        <w:t xml:space="preserve">, preferably outside working hours or during official breaks, </w:t>
      </w:r>
      <w:r w:rsidR="00F34E07">
        <w:rPr>
          <w:rFonts w:ascii="Arial" w:hAnsi="Arial" w:cs="Arial"/>
          <w:sz w:val="22"/>
        </w:rPr>
        <w:t xml:space="preserve">and so long as it does not </w:t>
      </w:r>
      <w:r>
        <w:rPr>
          <w:rFonts w:ascii="Arial" w:hAnsi="Arial" w:cs="Arial"/>
          <w:sz w:val="22"/>
        </w:rPr>
        <w:t>impact on day to day work</w:t>
      </w:r>
      <w:r w:rsidR="00F34E07">
        <w:rPr>
          <w:rFonts w:ascii="Arial" w:hAnsi="Arial" w:cs="Arial"/>
          <w:sz w:val="22"/>
        </w:rPr>
        <w:t xml:space="preserve">.  </w:t>
      </w:r>
      <w:r w:rsidR="00F0580D">
        <w:rPr>
          <w:rFonts w:ascii="Arial" w:hAnsi="Arial" w:cs="Arial"/>
          <w:sz w:val="22"/>
        </w:rPr>
        <w:t>M</w:t>
      </w:r>
      <w:r w:rsidR="009B4AD0">
        <w:rPr>
          <w:rFonts w:ascii="Arial" w:hAnsi="Arial" w:cs="Arial"/>
          <w:sz w:val="22"/>
        </w:rPr>
        <w:t xml:space="preserve">anagers should note that there might be times when an employee receives a personal </w:t>
      </w:r>
      <w:r w:rsidR="00555531">
        <w:rPr>
          <w:rFonts w:ascii="Arial" w:hAnsi="Arial" w:cs="Arial"/>
          <w:sz w:val="22"/>
        </w:rPr>
        <w:t>e-mail</w:t>
      </w:r>
      <w:r w:rsidR="009B4AD0">
        <w:rPr>
          <w:rFonts w:ascii="Arial" w:hAnsi="Arial" w:cs="Arial"/>
          <w:sz w:val="22"/>
        </w:rPr>
        <w:t xml:space="preserve"> unexpectedly</w:t>
      </w:r>
      <w:r w:rsidR="000B6F64">
        <w:rPr>
          <w:rFonts w:ascii="Arial" w:hAnsi="Arial" w:cs="Arial"/>
          <w:sz w:val="22"/>
        </w:rPr>
        <w:t>.</w:t>
      </w:r>
    </w:p>
    <w:p xmlns:wp14="http://schemas.microsoft.com/office/word/2010/wordml" w:rsidRPr="00DF62DE" w:rsidR="009B4AD0" w:rsidP="004211B6" w:rsidRDefault="009B4AD0" w14:paraId="42C6D796" wp14:textId="77777777">
      <w:pPr>
        <w:pStyle w:val="body"/>
        <w:spacing w:before="0" w:beforeAutospacing="0" w:after="0" w:afterAutospacing="0"/>
        <w:jc w:val="both"/>
        <w:rPr>
          <w:rFonts w:ascii="Arial" w:hAnsi="Arial" w:cs="Arial"/>
          <w:sz w:val="22"/>
          <w:szCs w:val="22"/>
        </w:rPr>
      </w:pPr>
    </w:p>
    <w:p xmlns:wp14="http://schemas.microsoft.com/office/word/2010/wordml" w:rsidRPr="00DF62DE" w:rsidR="00DF62DE" w:rsidP="3F5F5864" w:rsidRDefault="009B4AD0" w14:paraId="1CDB2907" wp14:textId="13F0AC62">
      <w:pPr>
        <w:tabs>
          <w:tab w:val="left" w:pos="9026"/>
        </w:tabs>
        <w:jc w:val="both"/>
        <w:rPr>
          <w:rFonts w:ascii="Arial" w:hAnsi="Arial" w:cs="Arial"/>
          <w:sz w:val="22"/>
          <w:szCs w:val="22"/>
        </w:rPr>
      </w:pPr>
      <w:r w:rsidRPr="3F5F5864" w:rsidR="3F5F5864">
        <w:rPr>
          <w:rFonts w:ascii="Arial" w:hAnsi="Arial" w:cs="Arial"/>
          <w:sz w:val="22"/>
          <w:szCs w:val="22"/>
        </w:rPr>
        <w:t xml:space="preserve">Employees who abuse the e-mail or Lync for personal use or to operate a business with be dealt with accordance with the Council’s </w:t>
      </w:r>
      <w:hyperlink r:id="R1daa03f411fb4795">
        <w:r w:rsidRPr="3F5F5864" w:rsidR="3F5F5864">
          <w:rPr>
            <w:rStyle w:val="Hyperlink"/>
            <w:rFonts w:ascii="Arial" w:hAnsi="Arial" w:cs="Arial"/>
            <w:sz w:val="22"/>
            <w:szCs w:val="22"/>
          </w:rPr>
          <w:t xml:space="preserve">Principles of Managing Misconduct. </w:t>
        </w:r>
      </w:hyperlink>
      <w:r w:rsidRPr="3F5F5864" w:rsidR="3F5F5864">
        <w:rPr>
          <w:rFonts w:ascii="Arial" w:hAnsi="Arial" w:cs="Arial"/>
          <w:sz w:val="22"/>
          <w:szCs w:val="22"/>
        </w:rPr>
        <w:t xml:space="preserve"> For the sake of </w:t>
      </w:r>
      <w:proofErr w:type="gramStart"/>
      <w:r w:rsidRPr="3F5F5864" w:rsidR="3F5F5864">
        <w:rPr>
          <w:rFonts w:ascii="Arial" w:hAnsi="Arial" w:cs="Arial"/>
          <w:sz w:val="22"/>
          <w:szCs w:val="22"/>
        </w:rPr>
        <w:t>clarification</w:t>
      </w:r>
      <w:proofErr w:type="gramEnd"/>
      <w:r w:rsidRPr="3F5F5864" w:rsidR="3F5F5864">
        <w:rPr>
          <w:rFonts w:ascii="Arial" w:hAnsi="Arial" w:cs="Arial"/>
          <w:sz w:val="22"/>
          <w:szCs w:val="22"/>
        </w:rPr>
        <w:t xml:space="preserve"> a type of activity that may constitute abuse of the systems is high volume of outgoing and incoming personal e-mails or Lync conversations.  High volume is determined solely by the manager. Excessive use of personal smartphones, tablet computers etc. during work time to access the internet and social media may also lead to disciplinary action.</w:t>
      </w:r>
    </w:p>
    <w:p xmlns:wp14="http://schemas.microsoft.com/office/word/2010/wordml" w:rsidRPr="00DF62DE" w:rsidR="00DF62DE" w:rsidP="004211B6" w:rsidRDefault="00DF62DE" w14:paraId="6E1831B3" wp14:textId="77777777">
      <w:pPr>
        <w:pStyle w:val="body"/>
        <w:spacing w:before="0" w:beforeAutospacing="0" w:after="0" w:afterAutospacing="0"/>
        <w:jc w:val="both"/>
        <w:rPr>
          <w:rFonts w:ascii="Arial" w:hAnsi="Arial" w:cs="Arial"/>
          <w:sz w:val="22"/>
          <w:szCs w:val="22"/>
        </w:rPr>
      </w:pPr>
    </w:p>
    <w:p xmlns:wp14="http://schemas.microsoft.com/office/word/2010/wordml" w:rsidR="00AC5941" w:rsidP="004211B6" w:rsidRDefault="009B4AD0" w14:paraId="7BE4B986" wp14:textId="77777777">
      <w:pPr>
        <w:jc w:val="both"/>
        <w:rPr>
          <w:rFonts w:ascii="Arial" w:hAnsi="Arial" w:cs="Arial"/>
          <w:sz w:val="22"/>
          <w:szCs w:val="22"/>
        </w:rPr>
      </w:pPr>
      <w:r w:rsidRPr="009B4AD0">
        <w:rPr>
          <w:rFonts w:ascii="Arial" w:hAnsi="Arial" w:cs="Arial"/>
          <w:sz w:val="22"/>
          <w:szCs w:val="22"/>
        </w:rPr>
        <w:t xml:space="preserve">The Council reserves the right to monitor employees' e-mails. The Council </w:t>
      </w:r>
      <w:r w:rsidR="00AC5941">
        <w:rPr>
          <w:rFonts w:ascii="Arial" w:hAnsi="Arial" w:cs="Arial"/>
          <w:sz w:val="22"/>
          <w:szCs w:val="22"/>
        </w:rPr>
        <w:t>may check email accounts during periods of</w:t>
      </w:r>
      <w:r w:rsidR="00F24483">
        <w:rPr>
          <w:rFonts w:ascii="Arial" w:hAnsi="Arial" w:cs="Arial"/>
          <w:sz w:val="22"/>
          <w:szCs w:val="22"/>
        </w:rPr>
        <w:t xml:space="preserve"> employee</w:t>
      </w:r>
      <w:r w:rsidR="00AC5941">
        <w:rPr>
          <w:rFonts w:ascii="Arial" w:hAnsi="Arial" w:cs="Arial"/>
          <w:sz w:val="22"/>
          <w:szCs w:val="22"/>
        </w:rPr>
        <w:t xml:space="preserve"> absence, if </w:t>
      </w:r>
      <w:r w:rsidR="00F24483">
        <w:rPr>
          <w:rFonts w:ascii="Arial" w:hAnsi="Arial" w:cs="Arial"/>
          <w:sz w:val="22"/>
          <w:szCs w:val="22"/>
        </w:rPr>
        <w:t>the Council</w:t>
      </w:r>
      <w:r w:rsidR="00AC5941">
        <w:rPr>
          <w:rFonts w:ascii="Arial" w:hAnsi="Arial" w:cs="Arial"/>
          <w:sz w:val="22"/>
          <w:szCs w:val="22"/>
        </w:rPr>
        <w:t xml:space="preserve"> suspect</w:t>
      </w:r>
      <w:r w:rsidR="00F24483">
        <w:rPr>
          <w:rFonts w:ascii="Arial" w:hAnsi="Arial" w:cs="Arial"/>
          <w:sz w:val="22"/>
          <w:szCs w:val="22"/>
        </w:rPr>
        <w:t>s</w:t>
      </w:r>
      <w:r w:rsidR="00AC5941">
        <w:rPr>
          <w:rFonts w:ascii="Arial" w:hAnsi="Arial" w:cs="Arial"/>
          <w:sz w:val="22"/>
          <w:szCs w:val="22"/>
        </w:rPr>
        <w:t xml:space="preserve"> inappropriate use (</w:t>
      </w:r>
      <w:proofErr w:type="spellStart"/>
      <w:r w:rsidR="00AC5941">
        <w:rPr>
          <w:rFonts w:ascii="Arial" w:hAnsi="Arial" w:cs="Arial"/>
          <w:sz w:val="22"/>
          <w:szCs w:val="22"/>
        </w:rPr>
        <w:t>eg</w:t>
      </w:r>
      <w:proofErr w:type="spellEnd"/>
      <w:r w:rsidR="00AC5941">
        <w:rPr>
          <w:rFonts w:ascii="Arial" w:hAnsi="Arial" w:cs="Arial"/>
          <w:sz w:val="22"/>
          <w:szCs w:val="22"/>
        </w:rPr>
        <w:t xml:space="preserve"> </w:t>
      </w:r>
      <w:r w:rsidRPr="009B4AD0" w:rsidR="00AC5941">
        <w:rPr>
          <w:rFonts w:ascii="Arial" w:hAnsi="Arial" w:cs="Arial"/>
          <w:sz w:val="22"/>
          <w:szCs w:val="22"/>
        </w:rPr>
        <w:t>material containing sexist</w:t>
      </w:r>
      <w:r w:rsidR="00AC5941">
        <w:rPr>
          <w:rFonts w:ascii="Arial" w:hAnsi="Arial" w:cs="Arial"/>
          <w:sz w:val="22"/>
          <w:szCs w:val="22"/>
        </w:rPr>
        <w:t>, homophobic,</w:t>
      </w:r>
      <w:r w:rsidRPr="009B4AD0" w:rsidR="00AC5941">
        <w:rPr>
          <w:rFonts w:ascii="Arial" w:hAnsi="Arial" w:cs="Arial"/>
          <w:sz w:val="22"/>
          <w:szCs w:val="22"/>
        </w:rPr>
        <w:t xml:space="preserve"> racist terminology</w:t>
      </w:r>
      <w:r w:rsidR="00AC5941">
        <w:rPr>
          <w:rFonts w:ascii="Arial" w:hAnsi="Arial" w:cs="Arial"/>
          <w:sz w:val="22"/>
          <w:szCs w:val="22"/>
        </w:rPr>
        <w:t xml:space="preserve">, </w:t>
      </w:r>
      <w:r w:rsidRPr="009B4AD0" w:rsidR="00AC5941">
        <w:rPr>
          <w:rFonts w:ascii="Arial" w:hAnsi="Arial" w:cs="Arial"/>
          <w:sz w:val="22"/>
          <w:szCs w:val="22"/>
        </w:rPr>
        <w:t xml:space="preserve">nudity </w:t>
      </w:r>
      <w:r w:rsidR="00AC5941">
        <w:rPr>
          <w:rFonts w:ascii="Arial" w:hAnsi="Arial" w:cs="Arial"/>
          <w:sz w:val="22"/>
          <w:szCs w:val="22"/>
        </w:rPr>
        <w:t xml:space="preserve">or other inappropriate content </w:t>
      </w:r>
      <w:r w:rsidRPr="009B4AD0" w:rsidR="00AC5941">
        <w:rPr>
          <w:rFonts w:ascii="Arial" w:hAnsi="Arial" w:cs="Arial"/>
          <w:sz w:val="22"/>
          <w:szCs w:val="22"/>
        </w:rPr>
        <w:t xml:space="preserve">(although the Council understands that it is possible for employees to inadvertently receive such material and they will have the opportunity </w:t>
      </w:r>
      <w:r w:rsidR="00AC5941">
        <w:rPr>
          <w:rFonts w:ascii="Arial" w:hAnsi="Arial" w:cs="Arial"/>
          <w:sz w:val="22"/>
          <w:szCs w:val="22"/>
        </w:rPr>
        <w:t>to explain if this is the case)</w:t>
      </w:r>
      <w:r w:rsidR="000B404A">
        <w:rPr>
          <w:rFonts w:ascii="Arial" w:hAnsi="Arial" w:cs="Arial"/>
          <w:sz w:val="22"/>
          <w:szCs w:val="22"/>
        </w:rPr>
        <w:t>)</w:t>
      </w:r>
      <w:r w:rsidR="00AC5941">
        <w:rPr>
          <w:rFonts w:ascii="Arial" w:hAnsi="Arial" w:cs="Arial"/>
          <w:sz w:val="22"/>
          <w:szCs w:val="22"/>
        </w:rPr>
        <w:t xml:space="preserve">, </w:t>
      </w:r>
      <w:r w:rsidR="00F24483">
        <w:rPr>
          <w:rFonts w:ascii="Arial" w:hAnsi="Arial" w:cs="Arial"/>
          <w:sz w:val="22"/>
          <w:szCs w:val="22"/>
        </w:rPr>
        <w:t xml:space="preserve">if the Council suspect excessive personal use and/or if the Council suspects the employee is sending or receiving emails that are detrimental to the Council, or any other substantial reason.  </w:t>
      </w:r>
    </w:p>
    <w:p xmlns:wp14="http://schemas.microsoft.com/office/word/2010/wordml" w:rsidR="000845BB" w:rsidP="004211B6" w:rsidRDefault="000845BB" w14:paraId="54E11D2A" wp14:textId="77777777">
      <w:pPr>
        <w:pStyle w:val="BodyText"/>
        <w:jc w:val="both"/>
        <w:rPr>
          <w:szCs w:val="22"/>
        </w:rPr>
      </w:pPr>
    </w:p>
    <w:p xmlns:wp14="http://schemas.microsoft.com/office/word/2010/wordml" w:rsidRPr="00554594" w:rsidR="005448D6" w:rsidP="004211B6" w:rsidRDefault="005448D6" w14:paraId="31126E5D" wp14:textId="77777777">
      <w:pPr>
        <w:pStyle w:val="BodyText"/>
        <w:jc w:val="both"/>
        <w:rPr>
          <w:szCs w:val="22"/>
        </w:rPr>
      </w:pPr>
    </w:p>
    <w:tbl>
      <w:tblPr>
        <w:tblW w:w="0" w:type="auto"/>
        <w:shd w:val="clear" w:color="auto" w:fill="CCCCCC"/>
        <w:tblLook w:val="0000" w:firstRow="0" w:lastRow="0" w:firstColumn="0" w:lastColumn="0" w:noHBand="0" w:noVBand="0"/>
      </w:tblPr>
      <w:tblGrid>
        <w:gridCol w:w="8315"/>
      </w:tblGrid>
      <w:tr xmlns:wp14="http://schemas.microsoft.com/office/word/2010/wordml" w:rsidRPr="00554594" w:rsidR="00BF42A0" w14:paraId="363FB8AA" wp14:textId="77777777">
        <w:tblPrEx>
          <w:tblCellMar>
            <w:top w:w="0" w:type="dxa"/>
            <w:bottom w:w="0" w:type="dxa"/>
          </w:tblCellMar>
        </w:tblPrEx>
        <w:tc>
          <w:tcPr>
            <w:tcW w:w="8499" w:type="dxa"/>
            <w:shd w:val="clear" w:color="auto" w:fill="CCCCCC"/>
          </w:tcPr>
          <w:p w:rsidRPr="009B4AD0" w:rsidR="00BF42A0" w:rsidP="004211B6" w:rsidRDefault="006B6FAC" w14:paraId="1AC913CC" wp14:textId="77777777">
            <w:pPr>
              <w:jc w:val="both"/>
              <w:rPr>
                <w:rFonts w:cs="Arial"/>
                <w:bCs/>
                <w:sz w:val="28"/>
                <w:szCs w:val="28"/>
                <w:lang w:val="en-US"/>
              </w:rPr>
            </w:pPr>
            <w:r>
              <w:rPr>
                <w:rFonts w:ascii="Arial" w:hAnsi="Arial" w:cs="Arial"/>
                <w:b/>
                <w:color w:val="800080"/>
                <w:sz w:val="28"/>
                <w:szCs w:val="28"/>
                <w:lang w:eastAsia="en-GB"/>
              </w:rPr>
              <w:t>8</w:t>
            </w:r>
            <w:r w:rsidRPr="009B4AD0" w:rsidR="00436127">
              <w:rPr>
                <w:rFonts w:ascii="Arial" w:hAnsi="Arial" w:cs="Arial"/>
                <w:b/>
                <w:color w:val="800080"/>
                <w:sz w:val="28"/>
                <w:szCs w:val="28"/>
                <w:lang w:eastAsia="en-GB"/>
              </w:rPr>
              <w:t xml:space="preserve">. </w:t>
            </w:r>
            <w:r w:rsidRPr="009B4AD0" w:rsidR="009B4AD0">
              <w:rPr>
                <w:rFonts w:ascii="Arial" w:hAnsi="Arial" w:cs="Arial"/>
                <w:b/>
                <w:color w:val="800080"/>
                <w:sz w:val="28"/>
                <w:szCs w:val="28"/>
                <w:lang w:eastAsia="en-GB"/>
              </w:rPr>
              <w:t xml:space="preserve">Use of the </w:t>
            </w:r>
            <w:r w:rsidR="00FD15E6">
              <w:rPr>
                <w:rFonts w:ascii="Arial" w:hAnsi="Arial" w:cs="Arial"/>
                <w:b/>
                <w:color w:val="800080"/>
                <w:sz w:val="28"/>
                <w:szCs w:val="28"/>
                <w:lang w:eastAsia="en-GB"/>
              </w:rPr>
              <w:t>Internet</w:t>
            </w:r>
            <w:r w:rsidRPr="009B4AD0" w:rsidR="00BF42A0">
              <w:rPr>
                <w:rFonts w:ascii="Arial" w:hAnsi="Arial" w:cs="Arial"/>
                <w:b/>
                <w:color w:val="800080"/>
                <w:sz w:val="28"/>
                <w:szCs w:val="28"/>
                <w:lang w:eastAsia="en-GB"/>
              </w:rPr>
              <w:t>:</w:t>
            </w:r>
          </w:p>
        </w:tc>
      </w:tr>
    </w:tbl>
    <w:p xmlns:wp14="http://schemas.microsoft.com/office/word/2010/wordml" w:rsidRPr="00554594" w:rsidR="00BF42A0" w:rsidP="004211B6" w:rsidRDefault="00BF42A0" w14:paraId="2DE403A5" wp14:textId="77777777">
      <w:pPr>
        <w:pStyle w:val="Header"/>
        <w:tabs>
          <w:tab w:val="clear" w:pos="4153"/>
          <w:tab w:val="clear" w:pos="8306"/>
          <w:tab w:val="left" w:pos="7230"/>
        </w:tabs>
        <w:jc w:val="both"/>
        <w:rPr>
          <w:rFonts w:cs="Arial"/>
          <w:sz w:val="22"/>
          <w:szCs w:val="22"/>
        </w:rPr>
      </w:pPr>
    </w:p>
    <w:p xmlns:wp14="http://schemas.microsoft.com/office/word/2010/wordml" w:rsidR="00C47E2F" w:rsidP="004211B6" w:rsidRDefault="00C47E2F" w14:paraId="3F059016" wp14:textId="77777777">
      <w:pPr>
        <w:autoSpaceDE w:val="0"/>
        <w:autoSpaceDN w:val="0"/>
        <w:adjustRightInd w:val="0"/>
        <w:jc w:val="both"/>
        <w:rPr>
          <w:rFonts w:ascii="Arial" w:hAnsi="Arial" w:cs="Arial"/>
          <w:color w:val="000000"/>
          <w:sz w:val="22"/>
          <w:szCs w:val="22"/>
          <w:lang w:eastAsia="en-GB"/>
        </w:rPr>
      </w:pPr>
      <w:r w:rsidRPr="00C47E2F">
        <w:rPr>
          <w:rFonts w:ascii="Arial" w:hAnsi="Arial" w:cs="Arial"/>
          <w:color w:val="000000"/>
          <w:sz w:val="22"/>
          <w:szCs w:val="22"/>
          <w:lang w:eastAsia="en-GB"/>
        </w:rPr>
        <w:t>This policy covers all electronic devices supplied by the Council, which permit access to the</w:t>
      </w:r>
      <w:r>
        <w:rPr>
          <w:rFonts w:ascii="Arial" w:hAnsi="Arial" w:cs="Arial"/>
          <w:color w:val="000000"/>
          <w:sz w:val="22"/>
          <w:szCs w:val="22"/>
          <w:lang w:eastAsia="en-GB"/>
        </w:rPr>
        <w:t xml:space="preserve"> </w:t>
      </w:r>
      <w:r w:rsidRPr="00C47E2F">
        <w:rPr>
          <w:rFonts w:ascii="Arial" w:hAnsi="Arial" w:cs="Arial"/>
          <w:color w:val="000000"/>
          <w:sz w:val="22"/>
          <w:szCs w:val="22"/>
          <w:lang w:eastAsia="en-GB"/>
        </w:rPr>
        <w:t>Internet and includes viewing and creating content on web-based social media services</w:t>
      </w:r>
      <w:r>
        <w:rPr>
          <w:rFonts w:ascii="Arial" w:hAnsi="Arial" w:cs="Arial"/>
          <w:color w:val="000000"/>
          <w:sz w:val="22"/>
          <w:szCs w:val="22"/>
          <w:lang w:eastAsia="en-GB"/>
        </w:rPr>
        <w:t xml:space="preserve"> </w:t>
      </w:r>
      <w:r w:rsidRPr="00C47E2F">
        <w:rPr>
          <w:rFonts w:ascii="Arial" w:hAnsi="Arial" w:cs="Arial"/>
          <w:color w:val="000000"/>
          <w:sz w:val="22"/>
          <w:szCs w:val="22"/>
          <w:lang w:eastAsia="en-GB"/>
        </w:rPr>
        <w:t>such as Facebook and Twitter. It also applies to personal online activity away from the</w:t>
      </w:r>
      <w:r>
        <w:rPr>
          <w:rFonts w:ascii="Arial" w:hAnsi="Arial" w:cs="Arial"/>
          <w:color w:val="000000"/>
          <w:sz w:val="22"/>
          <w:szCs w:val="22"/>
          <w:lang w:eastAsia="en-GB"/>
        </w:rPr>
        <w:t xml:space="preserve"> </w:t>
      </w:r>
      <w:r w:rsidRPr="00C47E2F">
        <w:rPr>
          <w:rFonts w:ascii="Arial" w:hAnsi="Arial" w:cs="Arial"/>
          <w:color w:val="000000"/>
          <w:sz w:val="22"/>
          <w:szCs w:val="22"/>
          <w:lang w:eastAsia="en-GB"/>
        </w:rPr>
        <w:t>workplace using personal ICT resources, where this may bring the Council into disrepute</w:t>
      </w:r>
      <w:r>
        <w:rPr>
          <w:rFonts w:ascii="Arial" w:hAnsi="Arial" w:cs="Arial"/>
          <w:color w:val="000000"/>
          <w:sz w:val="22"/>
          <w:szCs w:val="22"/>
          <w:lang w:eastAsia="en-GB"/>
        </w:rPr>
        <w:t xml:space="preserve"> </w:t>
      </w:r>
    </w:p>
    <w:p xmlns:wp14="http://schemas.microsoft.com/office/word/2010/wordml" w:rsidR="00C47E2F" w:rsidP="004211B6" w:rsidRDefault="00C47E2F" w14:paraId="62431CDC" wp14:textId="77777777">
      <w:pPr>
        <w:autoSpaceDE w:val="0"/>
        <w:autoSpaceDN w:val="0"/>
        <w:adjustRightInd w:val="0"/>
        <w:jc w:val="both"/>
        <w:rPr>
          <w:rFonts w:ascii="Arial" w:hAnsi="Arial" w:cs="Arial"/>
          <w:color w:val="000000"/>
          <w:sz w:val="22"/>
          <w:szCs w:val="22"/>
          <w:lang w:eastAsia="en-GB"/>
        </w:rPr>
      </w:pPr>
    </w:p>
    <w:p xmlns:wp14="http://schemas.microsoft.com/office/word/2010/wordml" w:rsidRPr="00C47E2F" w:rsidR="00C47E2F" w:rsidP="004211B6" w:rsidRDefault="00C47E2F" w14:paraId="5AEE2175" wp14:textId="77777777">
      <w:pPr>
        <w:autoSpaceDE w:val="0"/>
        <w:autoSpaceDN w:val="0"/>
        <w:adjustRightInd w:val="0"/>
        <w:jc w:val="both"/>
        <w:rPr>
          <w:rFonts w:ascii="Arial" w:hAnsi="Arial" w:cs="Arial"/>
          <w:color w:val="000000"/>
          <w:sz w:val="22"/>
          <w:szCs w:val="22"/>
          <w:lang w:eastAsia="en-GB"/>
        </w:rPr>
      </w:pPr>
      <w:r w:rsidRPr="00C47E2F">
        <w:rPr>
          <w:rFonts w:ascii="Arial" w:hAnsi="Arial" w:cs="Arial"/>
          <w:color w:val="000000"/>
          <w:sz w:val="22"/>
          <w:szCs w:val="22"/>
          <w:lang w:eastAsia="en-GB"/>
        </w:rPr>
        <w:t>You must:</w:t>
      </w:r>
    </w:p>
    <w:p xmlns:wp14="http://schemas.microsoft.com/office/word/2010/wordml" w:rsidRPr="00C47E2F" w:rsidR="00C47E2F" w:rsidP="003964E7" w:rsidRDefault="00C47E2F" w14:paraId="4D004D0A" wp14:textId="77777777">
      <w:pPr>
        <w:numPr>
          <w:ilvl w:val="0"/>
          <w:numId w:val="40"/>
        </w:numPr>
        <w:autoSpaceDE w:val="0"/>
        <w:autoSpaceDN w:val="0"/>
        <w:adjustRightInd w:val="0"/>
        <w:jc w:val="both"/>
        <w:rPr>
          <w:rFonts w:ascii="Arial" w:hAnsi="Arial" w:cs="Arial"/>
          <w:color w:val="000000"/>
          <w:sz w:val="22"/>
          <w:szCs w:val="22"/>
          <w:lang w:eastAsia="en-GB"/>
        </w:rPr>
      </w:pPr>
      <w:r w:rsidRPr="00C47E2F">
        <w:rPr>
          <w:rFonts w:ascii="Arial" w:hAnsi="Arial" w:cs="Arial"/>
          <w:color w:val="000000"/>
          <w:sz w:val="22"/>
          <w:szCs w:val="22"/>
          <w:lang w:eastAsia="en-GB"/>
        </w:rPr>
        <w:t>Be aware that</w:t>
      </w:r>
      <w:r w:rsidR="00B260CE">
        <w:rPr>
          <w:rFonts w:ascii="Arial" w:hAnsi="Arial" w:cs="Arial"/>
          <w:color w:val="000000"/>
          <w:sz w:val="22"/>
          <w:szCs w:val="22"/>
          <w:lang w:eastAsia="en-GB"/>
        </w:rPr>
        <w:t xml:space="preserve"> leaving your email address on i</w:t>
      </w:r>
      <w:r w:rsidRPr="00C47E2F">
        <w:rPr>
          <w:rFonts w:ascii="Arial" w:hAnsi="Arial" w:cs="Arial"/>
          <w:color w:val="000000"/>
          <w:sz w:val="22"/>
          <w:szCs w:val="22"/>
          <w:lang w:eastAsia="en-GB"/>
        </w:rPr>
        <w:t>nternet sites may lead to you</w:t>
      </w:r>
    </w:p>
    <w:p xmlns:wp14="http://schemas.microsoft.com/office/word/2010/wordml" w:rsidR="00C47E2F" w:rsidP="003964E7" w:rsidRDefault="00C47E2F" w14:paraId="2C14DF44" wp14:textId="77777777">
      <w:pPr>
        <w:autoSpaceDE w:val="0"/>
        <w:autoSpaceDN w:val="0"/>
        <w:adjustRightInd w:val="0"/>
        <w:ind w:firstLine="720"/>
        <w:jc w:val="both"/>
        <w:rPr>
          <w:rFonts w:ascii="Arial" w:hAnsi="Arial" w:cs="Arial"/>
          <w:color w:val="000000"/>
          <w:sz w:val="22"/>
          <w:szCs w:val="22"/>
          <w:lang w:eastAsia="en-GB"/>
        </w:rPr>
      </w:pPr>
      <w:r w:rsidRPr="00C47E2F">
        <w:rPr>
          <w:rFonts w:ascii="Arial" w:hAnsi="Arial" w:cs="Arial"/>
          <w:color w:val="000000"/>
          <w:sz w:val="22"/>
          <w:szCs w:val="22"/>
          <w:lang w:eastAsia="en-GB"/>
        </w:rPr>
        <w:t>receiving unsolicited emails.</w:t>
      </w:r>
    </w:p>
    <w:p xmlns:wp14="http://schemas.microsoft.com/office/word/2010/wordml" w:rsidRPr="00C47E2F" w:rsidR="00D92283" w:rsidP="004211B6" w:rsidRDefault="00D92283" w14:paraId="49E398E2" wp14:textId="77777777">
      <w:pPr>
        <w:autoSpaceDE w:val="0"/>
        <w:autoSpaceDN w:val="0"/>
        <w:adjustRightInd w:val="0"/>
        <w:jc w:val="both"/>
        <w:rPr>
          <w:rFonts w:ascii="Arial" w:hAnsi="Arial" w:cs="Arial"/>
          <w:color w:val="000000"/>
          <w:sz w:val="22"/>
          <w:szCs w:val="22"/>
          <w:lang w:eastAsia="en-GB"/>
        </w:rPr>
      </w:pPr>
    </w:p>
    <w:p xmlns:wp14="http://schemas.microsoft.com/office/word/2010/wordml" w:rsidRPr="00C47E2F" w:rsidR="00C47E2F" w:rsidP="004211B6" w:rsidRDefault="00C47E2F" w14:paraId="3ECB67C8" wp14:textId="77777777">
      <w:pPr>
        <w:autoSpaceDE w:val="0"/>
        <w:autoSpaceDN w:val="0"/>
        <w:adjustRightInd w:val="0"/>
        <w:jc w:val="both"/>
        <w:rPr>
          <w:rFonts w:ascii="Arial" w:hAnsi="Arial" w:cs="Arial"/>
          <w:color w:val="000000"/>
          <w:sz w:val="22"/>
          <w:szCs w:val="22"/>
          <w:lang w:eastAsia="en-GB"/>
        </w:rPr>
      </w:pPr>
      <w:r w:rsidRPr="00C47E2F">
        <w:rPr>
          <w:rFonts w:ascii="Arial" w:hAnsi="Arial" w:cs="Arial"/>
          <w:color w:val="000000"/>
          <w:sz w:val="22"/>
          <w:szCs w:val="22"/>
          <w:lang w:eastAsia="en-GB"/>
        </w:rPr>
        <w:t>You must not:</w:t>
      </w:r>
    </w:p>
    <w:p xmlns:wp14="http://schemas.microsoft.com/office/word/2010/wordml" w:rsidRPr="00C47E2F" w:rsidR="00C47E2F" w:rsidP="003964E7" w:rsidRDefault="00C47E2F" w14:paraId="1F43B2F9" wp14:textId="77777777">
      <w:pPr>
        <w:numPr>
          <w:ilvl w:val="0"/>
          <w:numId w:val="40"/>
        </w:numPr>
        <w:autoSpaceDE w:val="0"/>
        <w:autoSpaceDN w:val="0"/>
        <w:adjustRightInd w:val="0"/>
        <w:jc w:val="both"/>
        <w:rPr>
          <w:rFonts w:ascii="Arial" w:hAnsi="Arial" w:cs="Arial"/>
          <w:color w:val="000000"/>
          <w:sz w:val="22"/>
          <w:szCs w:val="22"/>
          <w:lang w:eastAsia="en-GB"/>
        </w:rPr>
      </w:pPr>
      <w:r w:rsidRPr="00C47E2F">
        <w:rPr>
          <w:rFonts w:ascii="Arial" w:hAnsi="Arial" w:cs="Arial"/>
          <w:color w:val="000000"/>
          <w:sz w:val="22"/>
          <w:szCs w:val="22"/>
          <w:lang w:eastAsia="en-GB"/>
        </w:rPr>
        <w:t>Access, download, forward</w:t>
      </w:r>
      <w:r w:rsidR="008B2EE1">
        <w:rPr>
          <w:rFonts w:ascii="Arial" w:hAnsi="Arial" w:cs="Arial"/>
          <w:color w:val="000000"/>
          <w:sz w:val="22"/>
          <w:szCs w:val="22"/>
          <w:lang w:eastAsia="en-GB"/>
        </w:rPr>
        <w:t xml:space="preserve">, </w:t>
      </w:r>
      <w:r w:rsidR="005C6FE9">
        <w:rPr>
          <w:rFonts w:ascii="Arial" w:hAnsi="Arial" w:cs="Arial"/>
          <w:color w:val="000000"/>
          <w:sz w:val="22"/>
          <w:szCs w:val="22"/>
          <w:lang w:eastAsia="en-GB"/>
        </w:rPr>
        <w:t xml:space="preserve">publish, </w:t>
      </w:r>
      <w:r w:rsidR="008B2EE1">
        <w:rPr>
          <w:rFonts w:ascii="Arial" w:hAnsi="Arial" w:cs="Arial"/>
          <w:color w:val="000000"/>
          <w:sz w:val="22"/>
          <w:szCs w:val="22"/>
          <w:lang w:eastAsia="en-GB"/>
        </w:rPr>
        <w:t>store (on any storage medium)</w:t>
      </w:r>
      <w:r w:rsidR="00282853">
        <w:rPr>
          <w:rFonts w:ascii="Arial" w:hAnsi="Arial" w:cs="Arial"/>
          <w:color w:val="000000"/>
          <w:sz w:val="22"/>
          <w:szCs w:val="22"/>
          <w:lang w:eastAsia="en-GB"/>
        </w:rPr>
        <w:t xml:space="preserve"> or print i</w:t>
      </w:r>
      <w:r w:rsidRPr="00C47E2F">
        <w:rPr>
          <w:rFonts w:ascii="Arial" w:hAnsi="Arial" w:cs="Arial"/>
          <w:color w:val="000000"/>
          <w:sz w:val="22"/>
          <w:szCs w:val="22"/>
          <w:lang w:eastAsia="en-GB"/>
        </w:rPr>
        <w:t>nternet sites which contain offensive, sensitive,</w:t>
      </w:r>
      <w:r w:rsidR="008B2EE1">
        <w:rPr>
          <w:rFonts w:ascii="Arial" w:hAnsi="Arial" w:cs="Arial"/>
          <w:color w:val="000000"/>
          <w:sz w:val="22"/>
          <w:szCs w:val="22"/>
          <w:lang w:eastAsia="en-GB"/>
        </w:rPr>
        <w:t xml:space="preserve"> </w:t>
      </w:r>
      <w:r w:rsidRPr="00C47E2F">
        <w:rPr>
          <w:rFonts w:ascii="Arial" w:hAnsi="Arial" w:cs="Arial"/>
          <w:color w:val="000000"/>
          <w:sz w:val="22"/>
          <w:szCs w:val="22"/>
          <w:lang w:eastAsia="en-GB"/>
        </w:rPr>
        <w:t>malicious or illegal material of any sort e.g. pornography, racist or sexist material, or</w:t>
      </w:r>
      <w:r w:rsidR="008B2EE1">
        <w:rPr>
          <w:rFonts w:ascii="Arial" w:hAnsi="Arial" w:cs="Arial"/>
          <w:color w:val="000000"/>
          <w:sz w:val="22"/>
          <w:szCs w:val="22"/>
          <w:lang w:eastAsia="en-GB"/>
        </w:rPr>
        <w:t xml:space="preserve"> </w:t>
      </w:r>
      <w:r w:rsidR="007656D2">
        <w:rPr>
          <w:rFonts w:ascii="Arial" w:hAnsi="Arial" w:cs="Arial"/>
          <w:color w:val="000000"/>
          <w:sz w:val="22"/>
          <w:szCs w:val="22"/>
          <w:lang w:eastAsia="en-GB"/>
        </w:rPr>
        <w:t xml:space="preserve">violent images or which brings the Council in to disrepute.  </w:t>
      </w:r>
    </w:p>
    <w:p xmlns:wp14="http://schemas.microsoft.com/office/word/2010/wordml" w:rsidRPr="00C47E2F" w:rsidR="00C47E2F" w:rsidP="003964E7" w:rsidRDefault="00C47E2F" w14:paraId="3EA82237" wp14:textId="77777777">
      <w:pPr>
        <w:numPr>
          <w:ilvl w:val="0"/>
          <w:numId w:val="40"/>
        </w:numPr>
        <w:autoSpaceDE w:val="0"/>
        <w:autoSpaceDN w:val="0"/>
        <w:adjustRightInd w:val="0"/>
        <w:jc w:val="both"/>
        <w:rPr>
          <w:rFonts w:ascii="Arial" w:hAnsi="Arial" w:cs="Arial"/>
          <w:color w:val="000000"/>
          <w:sz w:val="22"/>
          <w:szCs w:val="22"/>
          <w:lang w:eastAsia="en-GB"/>
        </w:rPr>
      </w:pPr>
      <w:r w:rsidRPr="00C47E2F">
        <w:rPr>
          <w:rFonts w:ascii="Arial" w:hAnsi="Arial" w:cs="Arial"/>
          <w:color w:val="000000"/>
          <w:sz w:val="22"/>
          <w:szCs w:val="22"/>
          <w:lang w:eastAsia="en-GB"/>
        </w:rPr>
        <w:t>Access or place any material on the Internet that might be considered</w:t>
      </w:r>
    </w:p>
    <w:p xmlns:wp14="http://schemas.microsoft.com/office/word/2010/wordml" w:rsidRPr="00C47E2F" w:rsidR="00C47E2F" w:rsidP="003964E7" w:rsidRDefault="00C47E2F" w14:paraId="34692728" wp14:textId="77777777">
      <w:pPr>
        <w:autoSpaceDE w:val="0"/>
        <w:autoSpaceDN w:val="0"/>
        <w:adjustRightInd w:val="0"/>
        <w:ind w:firstLine="720"/>
        <w:jc w:val="both"/>
        <w:rPr>
          <w:rFonts w:ascii="Arial" w:hAnsi="Arial" w:cs="Arial"/>
          <w:color w:val="000000"/>
          <w:sz w:val="22"/>
          <w:szCs w:val="22"/>
          <w:lang w:eastAsia="en-GB"/>
        </w:rPr>
      </w:pPr>
      <w:r w:rsidRPr="00C47E2F">
        <w:rPr>
          <w:rFonts w:ascii="Arial" w:hAnsi="Arial" w:cs="Arial"/>
          <w:color w:val="000000"/>
          <w:sz w:val="22"/>
          <w:szCs w:val="22"/>
          <w:lang w:eastAsia="en-GB"/>
        </w:rPr>
        <w:t>inappropriate or offensive to others.</w:t>
      </w:r>
    </w:p>
    <w:p xmlns:wp14="http://schemas.microsoft.com/office/word/2010/wordml" w:rsidRPr="00C47E2F" w:rsidR="00C47E2F" w:rsidP="003964E7" w:rsidRDefault="00C47E2F" w14:paraId="3E70D7D2" wp14:textId="77777777">
      <w:pPr>
        <w:numPr>
          <w:ilvl w:val="0"/>
          <w:numId w:val="41"/>
        </w:numPr>
        <w:autoSpaceDE w:val="0"/>
        <w:autoSpaceDN w:val="0"/>
        <w:adjustRightInd w:val="0"/>
        <w:jc w:val="both"/>
        <w:rPr>
          <w:rFonts w:ascii="Arial" w:hAnsi="Arial" w:cs="Arial"/>
          <w:color w:val="000000"/>
          <w:sz w:val="22"/>
          <w:szCs w:val="22"/>
          <w:lang w:eastAsia="en-GB"/>
        </w:rPr>
      </w:pPr>
      <w:r w:rsidRPr="00C47E2F">
        <w:rPr>
          <w:rFonts w:ascii="Arial" w:hAnsi="Arial" w:cs="Arial"/>
          <w:color w:val="000000"/>
          <w:sz w:val="22"/>
          <w:szCs w:val="22"/>
          <w:lang w:eastAsia="en-GB"/>
        </w:rPr>
        <w:t>Use the Internet for personal gain or profit, including share dealing or gambling.</w:t>
      </w:r>
    </w:p>
    <w:p xmlns:wp14="http://schemas.microsoft.com/office/word/2010/wordml" w:rsidR="00C47E2F" w:rsidP="003964E7" w:rsidRDefault="00C47E2F" w14:paraId="453468D2" wp14:textId="77777777">
      <w:pPr>
        <w:numPr>
          <w:ilvl w:val="0"/>
          <w:numId w:val="41"/>
        </w:numPr>
        <w:autoSpaceDE w:val="0"/>
        <w:autoSpaceDN w:val="0"/>
        <w:adjustRightInd w:val="0"/>
        <w:jc w:val="both"/>
        <w:rPr>
          <w:rFonts w:ascii="Arial" w:hAnsi="Arial" w:cs="Arial"/>
          <w:color w:val="000000"/>
          <w:sz w:val="22"/>
          <w:szCs w:val="22"/>
          <w:lang w:eastAsia="en-GB"/>
        </w:rPr>
      </w:pPr>
      <w:r w:rsidRPr="00C47E2F">
        <w:rPr>
          <w:rFonts w:ascii="Arial" w:hAnsi="Arial" w:cs="Arial"/>
          <w:color w:val="000000"/>
          <w:sz w:val="22"/>
          <w:szCs w:val="22"/>
          <w:lang w:eastAsia="en-GB"/>
        </w:rPr>
        <w:t>Conduct online financial transactions as part of a private business for gain.</w:t>
      </w:r>
    </w:p>
    <w:p xmlns:wp14="http://schemas.microsoft.com/office/word/2010/wordml" w:rsidRPr="00C47E2F" w:rsidR="005C6FE9" w:rsidP="003964E7" w:rsidRDefault="005C6FE9" w14:paraId="35326EC5" wp14:textId="77777777">
      <w:pPr>
        <w:numPr>
          <w:ilvl w:val="0"/>
          <w:numId w:val="41"/>
        </w:numPr>
        <w:autoSpaceDE w:val="0"/>
        <w:autoSpaceDN w:val="0"/>
        <w:adjustRightInd w:val="0"/>
        <w:jc w:val="both"/>
        <w:rPr>
          <w:rFonts w:ascii="Arial" w:hAnsi="Arial" w:cs="Arial"/>
          <w:color w:val="000000"/>
          <w:sz w:val="22"/>
          <w:szCs w:val="22"/>
          <w:lang w:eastAsia="en-GB"/>
        </w:rPr>
      </w:pPr>
      <w:r w:rsidRPr="00D92283">
        <w:rPr>
          <w:rFonts w:ascii="Arial" w:hAnsi="Arial" w:cs="Arial"/>
          <w:color w:val="000000"/>
          <w:sz w:val="22"/>
          <w:szCs w:val="22"/>
          <w:lang w:eastAsia="en-GB"/>
        </w:rPr>
        <w:t xml:space="preserve">Download or store materials from the </w:t>
      </w:r>
      <w:r>
        <w:rPr>
          <w:rFonts w:ascii="Arial" w:hAnsi="Arial" w:cs="Arial"/>
          <w:color w:val="000000"/>
          <w:sz w:val="22"/>
          <w:szCs w:val="22"/>
          <w:lang w:eastAsia="en-GB"/>
        </w:rPr>
        <w:t>Internet for non-work purposes.</w:t>
      </w:r>
    </w:p>
    <w:p xmlns:wp14="http://schemas.microsoft.com/office/word/2010/wordml" w:rsidRPr="003964E7" w:rsidR="00C47E2F" w:rsidP="003964E7" w:rsidRDefault="00C47E2F" w14:paraId="0298B06A" wp14:textId="77777777">
      <w:pPr>
        <w:numPr>
          <w:ilvl w:val="0"/>
          <w:numId w:val="41"/>
        </w:numPr>
        <w:autoSpaceDE w:val="0"/>
        <w:autoSpaceDN w:val="0"/>
        <w:adjustRightInd w:val="0"/>
        <w:jc w:val="both"/>
        <w:rPr>
          <w:rFonts w:ascii="Arial" w:hAnsi="Arial" w:cs="Arial"/>
          <w:color w:val="000000"/>
          <w:sz w:val="22"/>
          <w:szCs w:val="22"/>
          <w:lang w:eastAsia="en-GB"/>
        </w:rPr>
      </w:pPr>
      <w:r w:rsidRPr="00C47E2F">
        <w:rPr>
          <w:rFonts w:ascii="Arial" w:hAnsi="Arial" w:cs="Arial"/>
          <w:color w:val="000000"/>
          <w:sz w:val="22"/>
          <w:szCs w:val="22"/>
          <w:lang w:eastAsia="en-GB"/>
        </w:rPr>
        <w:t>Copy software files from the internet – this is not permitted. Software downloads</w:t>
      </w:r>
      <w:r w:rsidR="003964E7">
        <w:rPr>
          <w:rFonts w:ascii="Arial" w:hAnsi="Arial" w:cs="Arial"/>
          <w:color w:val="000000"/>
          <w:sz w:val="22"/>
          <w:szCs w:val="22"/>
          <w:lang w:eastAsia="en-GB"/>
        </w:rPr>
        <w:t xml:space="preserve"> </w:t>
      </w:r>
      <w:r w:rsidRPr="003964E7">
        <w:rPr>
          <w:rFonts w:ascii="Arial" w:hAnsi="Arial" w:cs="Arial"/>
          <w:color w:val="000000"/>
          <w:sz w:val="22"/>
          <w:szCs w:val="22"/>
          <w:lang w:eastAsia="en-GB"/>
        </w:rPr>
        <w:t>must only be carried out by authorised ICT staff.</w:t>
      </w:r>
    </w:p>
    <w:p xmlns:wp14="http://schemas.microsoft.com/office/word/2010/wordml" w:rsidRPr="003964E7" w:rsidR="00C47E2F" w:rsidP="004211B6" w:rsidRDefault="00C47E2F" w14:paraId="0F14F87D" wp14:textId="77777777">
      <w:pPr>
        <w:numPr>
          <w:ilvl w:val="0"/>
          <w:numId w:val="41"/>
        </w:numPr>
        <w:autoSpaceDE w:val="0"/>
        <w:autoSpaceDN w:val="0"/>
        <w:adjustRightInd w:val="0"/>
        <w:jc w:val="both"/>
        <w:rPr>
          <w:rFonts w:ascii="Arial" w:hAnsi="Arial" w:cs="Arial"/>
          <w:color w:val="000000"/>
          <w:sz w:val="22"/>
          <w:szCs w:val="22"/>
          <w:lang w:eastAsia="en-GB"/>
        </w:rPr>
      </w:pPr>
      <w:r w:rsidRPr="00C47E2F">
        <w:rPr>
          <w:rFonts w:ascii="Arial" w:hAnsi="Arial" w:cs="Arial"/>
          <w:color w:val="000000"/>
          <w:sz w:val="22"/>
          <w:szCs w:val="22"/>
          <w:lang w:eastAsia="en-GB"/>
        </w:rPr>
        <w:t>Access any sites or download or print any files displaying material, which the user</w:t>
      </w:r>
      <w:r w:rsidR="003964E7">
        <w:rPr>
          <w:rFonts w:ascii="Arial" w:hAnsi="Arial" w:cs="Arial"/>
          <w:color w:val="000000"/>
          <w:sz w:val="22"/>
          <w:szCs w:val="22"/>
          <w:lang w:eastAsia="en-GB"/>
        </w:rPr>
        <w:t xml:space="preserve"> </w:t>
      </w:r>
      <w:r w:rsidRPr="003964E7">
        <w:rPr>
          <w:rFonts w:ascii="Arial" w:hAnsi="Arial" w:cs="Arial"/>
          <w:color w:val="000000"/>
          <w:sz w:val="22"/>
          <w:szCs w:val="22"/>
          <w:lang w:eastAsia="en-GB"/>
        </w:rPr>
        <w:t>knows to contravene the Council’s Equality and Diversity policies (including any</w:t>
      </w:r>
      <w:r w:rsidR="003964E7">
        <w:rPr>
          <w:rFonts w:ascii="Arial" w:hAnsi="Arial" w:cs="Arial"/>
          <w:color w:val="000000"/>
          <w:sz w:val="22"/>
          <w:szCs w:val="22"/>
          <w:lang w:eastAsia="en-GB"/>
        </w:rPr>
        <w:t xml:space="preserve"> </w:t>
      </w:r>
      <w:r w:rsidRPr="003964E7">
        <w:rPr>
          <w:rFonts w:ascii="Arial" w:hAnsi="Arial" w:cs="Arial"/>
          <w:color w:val="000000"/>
          <w:sz w:val="22"/>
          <w:szCs w:val="22"/>
          <w:lang w:eastAsia="en-GB"/>
        </w:rPr>
        <w:t>Codes of Practice covering discrimination/bullying). If such a site is accessed</w:t>
      </w:r>
      <w:r w:rsidR="003964E7">
        <w:rPr>
          <w:rFonts w:ascii="Arial" w:hAnsi="Arial" w:cs="Arial"/>
          <w:color w:val="000000"/>
          <w:sz w:val="22"/>
          <w:szCs w:val="22"/>
          <w:lang w:eastAsia="en-GB"/>
        </w:rPr>
        <w:t xml:space="preserve"> </w:t>
      </w:r>
      <w:r w:rsidRPr="003964E7">
        <w:rPr>
          <w:rFonts w:ascii="Arial" w:hAnsi="Arial" w:cs="Arial"/>
          <w:color w:val="000000"/>
          <w:sz w:val="22"/>
          <w:szCs w:val="22"/>
          <w:lang w:eastAsia="en-GB"/>
        </w:rPr>
        <w:t>inadvertently, the user’s line manager should be informed immediately.</w:t>
      </w:r>
    </w:p>
    <w:p xmlns:wp14="http://schemas.microsoft.com/office/word/2010/wordml" w:rsidRPr="003964E7" w:rsidR="00C47E2F" w:rsidP="004211B6" w:rsidRDefault="00C47E2F" w14:paraId="2C0B17E4" wp14:textId="77777777">
      <w:pPr>
        <w:numPr>
          <w:ilvl w:val="0"/>
          <w:numId w:val="41"/>
        </w:numPr>
        <w:autoSpaceDE w:val="0"/>
        <w:autoSpaceDN w:val="0"/>
        <w:adjustRightInd w:val="0"/>
        <w:jc w:val="both"/>
        <w:rPr>
          <w:rFonts w:ascii="Arial" w:hAnsi="Arial" w:cs="Arial"/>
          <w:color w:val="000000"/>
          <w:sz w:val="22"/>
          <w:szCs w:val="22"/>
          <w:lang w:eastAsia="en-GB"/>
        </w:rPr>
      </w:pPr>
      <w:r w:rsidRPr="00C47E2F">
        <w:rPr>
          <w:rFonts w:ascii="Arial" w:hAnsi="Arial" w:cs="Arial"/>
          <w:color w:val="000000"/>
          <w:sz w:val="22"/>
          <w:szCs w:val="22"/>
          <w:lang w:eastAsia="en-GB"/>
        </w:rPr>
        <w:t>Respond to surveys on the Internet on behalf of the Council without consulting</w:t>
      </w:r>
      <w:r w:rsidR="003964E7">
        <w:rPr>
          <w:rFonts w:ascii="Arial" w:hAnsi="Arial" w:cs="Arial"/>
          <w:color w:val="000000"/>
          <w:sz w:val="22"/>
          <w:szCs w:val="22"/>
          <w:lang w:eastAsia="en-GB"/>
        </w:rPr>
        <w:t xml:space="preserve"> </w:t>
      </w:r>
      <w:r w:rsidRPr="003964E7">
        <w:rPr>
          <w:rFonts w:ascii="Arial" w:hAnsi="Arial" w:cs="Arial"/>
          <w:color w:val="000000"/>
          <w:sz w:val="22"/>
          <w:szCs w:val="22"/>
          <w:lang w:eastAsia="en-GB"/>
        </w:rPr>
        <w:t>your line manager.</w:t>
      </w:r>
    </w:p>
    <w:p xmlns:wp14="http://schemas.microsoft.com/office/word/2010/wordml" w:rsidRPr="003964E7" w:rsidR="00C47E2F" w:rsidP="004211B6" w:rsidRDefault="00C47E2F" w14:paraId="7CAC3F69" wp14:textId="77777777">
      <w:pPr>
        <w:numPr>
          <w:ilvl w:val="0"/>
          <w:numId w:val="41"/>
        </w:numPr>
        <w:autoSpaceDE w:val="0"/>
        <w:autoSpaceDN w:val="0"/>
        <w:adjustRightInd w:val="0"/>
        <w:jc w:val="both"/>
        <w:rPr>
          <w:rFonts w:ascii="Arial" w:hAnsi="Arial" w:cs="Arial"/>
          <w:color w:val="000000"/>
          <w:sz w:val="22"/>
          <w:szCs w:val="22"/>
          <w:lang w:eastAsia="en-GB"/>
        </w:rPr>
      </w:pPr>
      <w:r w:rsidRPr="003964E7">
        <w:rPr>
          <w:rFonts w:ascii="Arial" w:hAnsi="Arial" w:cs="Arial"/>
          <w:color w:val="000000"/>
          <w:sz w:val="22"/>
          <w:szCs w:val="22"/>
          <w:lang w:eastAsia="en-GB"/>
        </w:rPr>
        <w:t>Open a subscription account on the Internet on behalf of the Council without</w:t>
      </w:r>
      <w:r w:rsidRPr="003964E7" w:rsidR="003964E7">
        <w:rPr>
          <w:rFonts w:ascii="Arial" w:hAnsi="Arial" w:cs="Arial"/>
          <w:color w:val="000000"/>
          <w:sz w:val="22"/>
          <w:szCs w:val="22"/>
          <w:lang w:eastAsia="en-GB"/>
        </w:rPr>
        <w:t xml:space="preserve"> </w:t>
      </w:r>
      <w:r w:rsidRPr="003964E7">
        <w:rPr>
          <w:rFonts w:ascii="Arial" w:hAnsi="Arial" w:cs="Arial"/>
          <w:color w:val="000000"/>
          <w:sz w:val="22"/>
          <w:szCs w:val="22"/>
          <w:lang w:eastAsia="en-GB"/>
        </w:rPr>
        <w:t>consulting your line manager.</w:t>
      </w:r>
    </w:p>
    <w:p xmlns:wp14="http://schemas.microsoft.com/office/word/2010/wordml" w:rsidRPr="00C47E2F" w:rsidR="00C47E2F" w:rsidP="003964E7" w:rsidRDefault="00C47E2F" w14:paraId="36B34280" wp14:textId="77777777">
      <w:pPr>
        <w:numPr>
          <w:ilvl w:val="0"/>
          <w:numId w:val="41"/>
        </w:numPr>
        <w:autoSpaceDE w:val="0"/>
        <w:autoSpaceDN w:val="0"/>
        <w:adjustRightInd w:val="0"/>
        <w:jc w:val="both"/>
        <w:rPr>
          <w:rFonts w:ascii="Arial" w:hAnsi="Arial" w:cs="Arial"/>
          <w:color w:val="000000"/>
          <w:sz w:val="22"/>
          <w:szCs w:val="22"/>
          <w:lang w:eastAsia="en-GB"/>
        </w:rPr>
      </w:pPr>
      <w:r w:rsidRPr="00C47E2F">
        <w:rPr>
          <w:rFonts w:ascii="Arial" w:hAnsi="Arial" w:cs="Arial"/>
          <w:color w:val="000000"/>
          <w:sz w:val="22"/>
          <w:szCs w:val="22"/>
          <w:lang w:eastAsia="en-GB"/>
        </w:rPr>
        <w:t>Access the Internet unless it is under your own username and password.</w:t>
      </w:r>
    </w:p>
    <w:p xmlns:wp14="http://schemas.microsoft.com/office/word/2010/wordml" w:rsidR="005C6FE9" w:rsidP="003964E7" w:rsidRDefault="00C47E2F" w14:paraId="4FF50991" wp14:textId="77777777">
      <w:pPr>
        <w:numPr>
          <w:ilvl w:val="0"/>
          <w:numId w:val="41"/>
        </w:numPr>
        <w:autoSpaceDE w:val="0"/>
        <w:autoSpaceDN w:val="0"/>
        <w:adjustRightInd w:val="0"/>
        <w:jc w:val="both"/>
        <w:rPr>
          <w:rFonts w:ascii="Arial" w:hAnsi="Arial" w:cs="Arial"/>
          <w:color w:val="000000"/>
          <w:sz w:val="22"/>
          <w:szCs w:val="22"/>
          <w:lang w:eastAsia="en-GB"/>
        </w:rPr>
      </w:pPr>
      <w:r w:rsidRPr="00C47E2F">
        <w:rPr>
          <w:rFonts w:ascii="Arial" w:hAnsi="Arial" w:cs="Arial"/>
          <w:color w:val="000000"/>
          <w:sz w:val="22"/>
          <w:szCs w:val="22"/>
          <w:lang w:eastAsia="en-GB"/>
        </w:rPr>
        <w:t>Leave your computer unattended whilst logged on to the Internet.</w:t>
      </w:r>
    </w:p>
    <w:p xmlns:wp14="http://schemas.microsoft.com/office/word/2010/wordml" w:rsidR="003964E7" w:rsidP="003964E7" w:rsidRDefault="003964E7" w14:paraId="16287F21" wp14:textId="77777777">
      <w:pPr>
        <w:autoSpaceDE w:val="0"/>
        <w:autoSpaceDN w:val="0"/>
        <w:adjustRightInd w:val="0"/>
        <w:ind w:left="360"/>
        <w:jc w:val="both"/>
        <w:rPr>
          <w:rFonts w:ascii="Arial" w:hAnsi="Arial" w:cs="Arial"/>
          <w:color w:val="000000"/>
          <w:sz w:val="22"/>
          <w:szCs w:val="22"/>
          <w:lang w:eastAsia="en-GB"/>
        </w:rPr>
      </w:pPr>
    </w:p>
    <w:p xmlns:wp14="http://schemas.microsoft.com/office/word/2010/wordml" w:rsidR="00C47E2F" w:rsidP="004211B6" w:rsidRDefault="00C47E2F" w14:paraId="78CCAC4E" wp14:textId="77777777">
      <w:pPr>
        <w:autoSpaceDE w:val="0"/>
        <w:autoSpaceDN w:val="0"/>
        <w:adjustRightInd w:val="0"/>
        <w:jc w:val="both"/>
        <w:rPr>
          <w:rFonts w:ascii="Arial" w:hAnsi="Arial" w:cs="Arial"/>
          <w:color w:val="000000"/>
          <w:sz w:val="22"/>
          <w:szCs w:val="22"/>
          <w:lang w:eastAsia="en-GB"/>
        </w:rPr>
      </w:pPr>
      <w:r w:rsidRPr="00C47E2F">
        <w:rPr>
          <w:rFonts w:ascii="Arial" w:hAnsi="Arial" w:cs="Arial"/>
          <w:color w:val="000000"/>
          <w:sz w:val="22"/>
          <w:szCs w:val="22"/>
          <w:lang w:eastAsia="en-GB"/>
        </w:rPr>
        <w:t>Examples of inappropriate downloading includes any software (freeware or shareware) or</w:t>
      </w:r>
      <w:r w:rsidR="00D92283">
        <w:rPr>
          <w:rFonts w:ascii="Arial" w:hAnsi="Arial" w:cs="Arial"/>
          <w:color w:val="000000"/>
          <w:sz w:val="22"/>
          <w:szCs w:val="22"/>
          <w:lang w:eastAsia="en-GB"/>
        </w:rPr>
        <w:t xml:space="preserve"> </w:t>
      </w:r>
      <w:r w:rsidRPr="00C47E2F">
        <w:rPr>
          <w:rFonts w:ascii="Arial" w:hAnsi="Arial" w:cs="Arial"/>
          <w:color w:val="000000"/>
          <w:sz w:val="22"/>
          <w:szCs w:val="22"/>
          <w:lang w:eastAsia="en-GB"/>
        </w:rPr>
        <w:t>information from external or internal sources that potentially breaches copyright law or</w:t>
      </w:r>
      <w:r w:rsidR="00D92283">
        <w:rPr>
          <w:rFonts w:ascii="Arial" w:hAnsi="Arial" w:cs="Arial"/>
          <w:color w:val="000000"/>
          <w:sz w:val="22"/>
          <w:szCs w:val="22"/>
          <w:lang w:eastAsia="en-GB"/>
        </w:rPr>
        <w:t xml:space="preserve"> </w:t>
      </w:r>
      <w:r w:rsidRPr="00C47E2F">
        <w:rPr>
          <w:rFonts w:ascii="Arial" w:hAnsi="Arial" w:cs="Arial"/>
          <w:color w:val="000000"/>
          <w:sz w:val="22"/>
          <w:szCs w:val="22"/>
          <w:lang w:eastAsia="en-GB"/>
        </w:rPr>
        <w:t>intellectual property law including fonts, games, screensavers, desktop wallpaper, video</w:t>
      </w:r>
      <w:r w:rsidR="00D92283">
        <w:rPr>
          <w:rFonts w:ascii="Arial" w:hAnsi="Arial" w:cs="Arial"/>
          <w:color w:val="000000"/>
          <w:sz w:val="22"/>
          <w:szCs w:val="22"/>
          <w:lang w:eastAsia="en-GB"/>
        </w:rPr>
        <w:t xml:space="preserve"> </w:t>
      </w:r>
      <w:r w:rsidRPr="00C47E2F">
        <w:rPr>
          <w:rFonts w:ascii="Arial" w:hAnsi="Arial" w:cs="Arial"/>
          <w:color w:val="000000"/>
          <w:sz w:val="22"/>
          <w:szCs w:val="22"/>
          <w:lang w:eastAsia="en-GB"/>
        </w:rPr>
        <w:t>clips, photographs/pictures and music files. This is not an exhaustive or exclusive list of</w:t>
      </w:r>
      <w:r w:rsidR="00D92283">
        <w:rPr>
          <w:rFonts w:ascii="Arial" w:hAnsi="Arial" w:cs="Arial"/>
          <w:color w:val="000000"/>
          <w:sz w:val="22"/>
          <w:szCs w:val="22"/>
          <w:lang w:eastAsia="en-GB"/>
        </w:rPr>
        <w:t xml:space="preserve"> </w:t>
      </w:r>
      <w:r w:rsidRPr="00C47E2F">
        <w:rPr>
          <w:rFonts w:ascii="Arial" w:hAnsi="Arial" w:cs="Arial"/>
          <w:color w:val="000000"/>
          <w:sz w:val="22"/>
          <w:szCs w:val="22"/>
          <w:lang w:eastAsia="en-GB"/>
        </w:rPr>
        <w:t>inappropriate usage of downloading.</w:t>
      </w:r>
    </w:p>
    <w:p xmlns:wp14="http://schemas.microsoft.com/office/word/2010/wordml" w:rsidRPr="00C47E2F" w:rsidR="00D92283" w:rsidP="004211B6" w:rsidRDefault="00D92283" w14:paraId="5BE93A62" wp14:textId="77777777">
      <w:pPr>
        <w:autoSpaceDE w:val="0"/>
        <w:autoSpaceDN w:val="0"/>
        <w:adjustRightInd w:val="0"/>
        <w:jc w:val="both"/>
        <w:rPr>
          <w:rFonts w:ascii="Arial" w:hAnsi="Arial" w:cs="Arial"/>
          <w:color w:val="000000"/>
          <w:sz w:val="22"/>
          <w:szCs w:val="22"/>
          <w:lang w:eastAsia="en-GB"/>
        </w:rPr>
      </w:pPr>
    </w:p>
    <w:p xmlns:wp14="http://schemas.microsoft.com/office/word/2010/wordml" w:rsidR="00C47E2F" w:rsidP="004211B6" w:rsidRDefault="00C47E2F" w14:paraId="4BA4961A" wp14:textId="77777777">
      <w:pPr>
        <w:autoSpaceDE w:val="0"/>
        <w:autoSpaceDN w:val="0"/>
        <w:adjustRightInd w:val="0"/>
        <w:jc w:val="both"/>
        <w:rPr>
          <w:rFonts w:ascii="Arial" w:hAnsi="Arial" w:cs="Arial"/>
          <w:color w:val="000000"/>
          <w:sz w:val="22"/>
          <w:szCs w:val="22"/>
          <w:lang w:eastAsia="en-GB"/>
        </w:rPr>
      </w:pPr>
      <w:r w:rsidRPr="00C47E2F">
        <w:rPr>
          <w:rFonts w:ascii="Arial" w:hAnsi="Arial" w:cs="Arial"/>
          <w:color w:val="000000"/>
          <w:sz w:val="22"/>
          <w:szCs w:val="22"/>
          <w:lang w:eastAsia="en-GB"/>
        </w:rPr>
        <w:t>Do not download any information that can lea</w:t>
      </w:r>
      <w:r w:rsidR="00B0542F">
        <w:rPr>
          <w:rFonts w:ascii="Arial" w:hAnsi="Arial" w:cs="Arial"/>
          <w:color w:val="000000"/>
          <w:sz w:val="22"/>
          <w:szCs w:val="22"/>
          <w:lang w:eastAsia="en-GB"/>
        </w:rPr>
        <w:t>d to criminal prosecution e.g. p</w:t>
      </w:r>
      <w:r w:rsidRPr="00C47E2F">
        <w:rPr>
          <w:rFonts w:ascii="Arial" w:hAnsi="Arial" w:cs="Arial"/>
          <w:color w:val="000000"/>
          <w:sz w:val="22"/>
          <w:szCs w:val="22"/>
          <w:lang w:eastAsia="en-GB"/>
        </w:rPr>
        <w:t>ornography,</w:t>
      </w:r>
      <w:r w:rsidR="00D92283">
        <w:rPr>
          <w:rFonts w:ascii="Arial" w:hAnsi="Arial" w:cs="Arial"/>
          <w:color w:val="000000"/>
          <w:sz w:val="22"/>
          <w:szCs w:val="22"/>
          <w:lang w:eastAsia="en-GB"/>
        </w:rPr>
        <w:t xml:space="preserve"> </w:t>
      </w:r>
      <w:r w:rsidRPr="00C47E2F">
        <w:rPr>
          <w:rFonts w:ascii="Arial" w:hAnsi="Arial" w:cs="Arial"/>
          <w:color w:val="000000"/>
          <w:sz w:val="22"/>
          <w:szCs w:val="22"/>
          <w:lang w:eastAsia="en-GB"/>
        </w:rPr>
        <w:t>sexist or racist material, and incitement to religious hatred or advocating violence to a</w:t>
      </w:r>
      <w:r w:rsidR="00D92283">
        <w:rPr>
          <w:rFonts w:ascii="Arial" w:hAnsi="Arial" w:cs="Arial"/>
          <w:color w:val="000000"/>
          <w:sz w:val="22"/>
          <w:szCs w:val="22"/>
          <w:lang w:eastAsia="en-GB"/>
        </w:rPr>
        <w:t xml:space="preserve"> </w:t>
      </w:r>
      <w:r w:rsidRPr="00C47E2F">
        <w:rPr>
          <w:rFonts w:ascii="Arial" w:hAnsi="Arial" w:cs="Arial"/>
          <w:color w:val="000000"/>
          <w:sz w:val="22"/>
          <w:szCs w:val="22"/>
          <w:lang w:eastAsia="en-GB"/>
        </w:rPr>
        <w:t>particular group.</w:t>
      </w:r>
      <w:r w:rsidR="00D92283">
        <w:rPr>
          <w:rFonts w:ascii="Arial" w:hAnsi="Arial" w:cs="Arial"/>
          <w:color w:val="000000"/>
          <w:sz w:val="22"/>
          <w:szCs w:val="22"/>
          <w:lang w:eastAsia="en-GB"/>
        </w:rPr>
        <w:t xml:space="preserve"> </w:t>
      </w:r>
      <w:r w:rsidRPr="00C47E2F">
        <w:rPr>
          <w:rFonts w:ascii="Arial" w:hAnsi="Arial" w:cs="Arial"/>
          <w:color w:val="000000"/>
          <w:sz w:val="22"/>
          <w:szCs w:val="22"/>
          <w:lang w:eastAsia="en-GB"/>
        </w:rPr>
        <w:t>This also includes any co</w:t>
      </w:r>
      <w:r w:rsidR="00D92283">
        <w:rPr>
          <w:rFonts w:ascii="Arial" w:hAnsi="Arial" w:cs="Arial"/>
          <w:color w:val="000000"/>
          <w:sz w:val="22"/>
          <w:szCs w:val="22"/>
          <w:lang w:eastAsia="en-GB"/>
        </w:rPr>
        <w:t>p</w:t>
      </w:r>
      <w:r w:rsidRPr="00C47E2F">
        <w:rPr>
          <w:rFonts w:ascii="Arial" w:hAnsi="Arial" w:cs="Arial"/>
          <w:color w:val="000000"/>
          <w:sz w:val="22"/>
          <w:szCs w:val="22"/>
          <w:lang w:eastAsia="en-GB"/>
        </w:rPr>
        <w:t>yright materials such as screensavers and music as mentioned</w:t>
      </w:r>
      <w:r w:rsidR="00D92283">
        <w:rPr>
          <w:rFonts w:ascii="Arial" w:hAnsi="Arial" w:cs="Arial"/>
          <w:color w:val="000000"/>
          <w:sz w:val="22"/>
          <w:szCs w:val="22"/>
          <w:lang w:eastAsia="en-GB"/>
        </w:rPr>
        <w:t xml:space="preserve"> </w:t>
      </w:r>
      <w:r w:rsidRPr="00C47E2F">
        <w:rPr>
          <w:rFonts w:ascii="Arial" w:hAnsi="Arial" w:cs="Arial"/>
          <w:color w:val="000000"/>
          <w:sz w:val="22"/>
          <w:szCs w:val="22"/>
          <w:lang w:eastAsia="en-GB"/>
        </w:rPr>
        <w:t>above.</w:t>
      </w:r>
      <w:r w:rsidR="00D92283">
        <w:rPr>
          <w:rFonts w:ascii="Arial" w:hAnsi="Arial" w:cs="Arial"/>
          <w:color w:val="000000"/>
          <w:sz w:val="22"/>
          <w:szCs w:val="22"/>
          <w:lang w:eastAsia="en-GB"/>
        </w:rPr>
        <w:t xml:space="preserve"> </w:t>
      </w:r>
      <w:r w:rsidRPr="00C47E2F">
        <w:rPr>
          <w:rFonts w:ascii="Arial" w:hAnsi="Arial" w:cs="Arial"/>
          <w:color w:val="000000"/>
          <w:sz w:val="22"/>
          <w:szCs w:val="22"/>
          <w:lang w:eastAsia="en-GB"/>
        </w:rPr>
        <w:t>As a safeguard against fraud, you should never provide personal data of any sort.</w:t>
      </w:r>
      <w:r w:rsidR="00D92283">
        <w:rPr>
          <w:rFonts w:ascii="Arial" w:hAnsi="Arial" w:cs="Arial"/>
          <w:color w:val="000000"/>
          <w:sz w:val="22"/>
          <w:szCs w:val="22"/>
          <w:lang w:eastAsia="en-GB"/>
        </w:rPr>
        <w:t xml:space="preserve"> </w:t>
      </w:r>
      <w:r w:rsidRPr="00C47E2F">
        <w:rPr>
          <w:rFonts w:ascii="Arial" w:hAnsi="Arial" w:cs="Arial"/>
          <w:color w:val="000000"/>
          <w:sz w:val="22"/>
          <w:szCs w:val="22"/>
          <w:lang w:eastAsia="en-GB"/>
        </w:rPr>
        <w:t>Information (such as credit card details) sent across the Internet, can be “stolen”, read or</w:t>
      </w:r>
      <w:r w:rsidR="00D92283">
        <w:rPr>
          <w:rFonts w:ascii="Arial" w:hAnsi="Arial" w:cs="Arial"/>
          <w:color w:val="000000"/>
          <w:sz w:val="22"/>
          <w:szCs w:val="22"/>
          <w:lang w:eastAsia="en-GB"/>
        </w:rPr>
        <w:t xml:space="preserve"> </w:t>
      </w:r>
      <w:r w:rsidRPr="00C47E2F">
        <w:rPr>
          <w:rFonts w:ascii="Arial" w:hAnsi="Arial" w:cs="Arial"/>
          <w:color w:val="000000"/>
          <w:sz w:val="22"/>
          <w:szCs w:val="22"/>
          <w:lang w:eastAsia="en-GB"/>
        </w:rPr>
        <w:t>altered, unless encrypted. Do not send details on the Council’s behalf unless the Internet</w:t>
      </w:r>
      <w:r w:rsidR="00D92283">
        <w:rPr>
          <w:rFonts w:ascii="Arial" w:hAnsi="Arial" w:cs="Arial"/>
          <w:color w:val="000000"/>
          <w:sz w:val="22"/>
          <w:szCs w:val="22"/>
          <w:lang w:eastAsia="en-GB"/>
        </w:rPr>
        <w:t xml:space="preserve"> </w:t>
      </w:r>
      <w:r w:rsidRPr="00C47E2F">
        <w:rPr>
          <w:rFonts w:ascii="Arial" w:hAnsi="Arial" w:cs="Arial"/>
          <w:color w:val="000000"/>
          <w:sz w:val="22"/>
          <w:szCs w:val="22"/>
          <w:lang w:eastAsia="en-GB"/>
        </w:rPr>
        <w:t>site has a certificate of encryption and you are authorised to do so.</w:t>
      </w:r>
    </w:p>
    <w:p xmlns:wp14="http://schemas.microsoft.com/office/word/2010/wordml" w:rsidRPr="00C47E2F" w:rsidR="00D92283" w:rsidP="004211B6" w:rsidRDefault="00D92283" w14:paraId="384BA73E" wp14:textId="77777777">
      <w:pPr>
        <w:autoSpaceDE w:val="0"/>
        <w:autoSpaceDN w:val="0"/>
        <w:adjustRightInd w:val="0"/>
        <w:jc w:val="both"/>
        <w:rPr>
          <w:rFonts w:ascii="Arial" w:hAnsi="Arial" w:cs="Arial"/>
          <w:color w:val="000000"/>
          <w:sz w:val="22"/>
          <w:szCs w:val="22"/>
          <w:lang w:eastAsia="en-GB"/>
        </w:rPr>
      </w:pPr>
    </w:p>
    <w:p xmlns:wp14="http://schemas.microsoft.com/office/word/2010/wordml" w:rsidRPr="00C47E2F" w:rsidR="00C47E2F" w:rsidP="004211B6" w:rsidRDefault="00C47E2F" w14:paraId="4B2A2B39" wp14:textId="77777777">
      <w:pPr>
        <w:autoSpaceDE w:val="0"/>
        <w:autoSpaceDN w:val="0"/>
        <w:adjustRightInd w:val="0"/>
        <w:jc w:val="both"/>
        <w:rPr>
          <w:rFonts w:ascii="Arial" w:hAnsi="Arial" w:cs="Arial"/>
          <w:color w:val="000000"/>
          <w:sz w:val="22"/>
          <w:szCs w:val="22"/>
          <w:lang w:eastAsia="en-GB"/>
        </w:rPr>
      </w:pPr>
      <w:r w:rsidRPr="00C47E2F">
        <w:rPr>
          <w:rFonts w:ascii="Arial" w:hAnsi="Arial" w:cs="Arial"/>
          <w:color w:val="000000"/>
          <w:sz w:val="22"/>
          <w:szCs w:val="22"/>
          <w:lang w:eastAsia="en-GB"/>
        </w:rPr>
        <w:t>Remember</w:t>
      </w:r>
      <w:r w:rsidR="00282853">
        <w:rPr>
          <w:rFonts w:ascii="Arial" w:hAnsi="Arial" w:cs="Arial"/>
          <w:color w:val="000000"/>
          <w:sz w:val="22"/>
          <w:szCs w:val="22"/>
          <w:lang w:eastAsia="en-GB"/>
        </w:rPr>
        <w:t xml:space="preserve"> – you are responsible for all i</w:t>
      </w:r>
      <w:r w:rsidRPr="00C47E2F">
        <w:rPr>
          <w:rFonts w:ascii="Arial" w:hAnsi="Arial" w:cs="Arial"/>
          <w:color w:val="000000"/>
          <w:sz w:val="22"/>
          <w:szCs w:val="22"/>
          <w:lang w:eastAsia="en-GB"/>
        </w:rPr>
        <w:t>nternet sites accessed under your login. The</w:t>
      </w:r>
    </w:p>
    <w:p xmlns:wp14="http://schemas.microsoft.com/office/word/2010/wordml" w:rsidRPr="009B4AD0" w:rsidR="00D92283" w:rsidP="004211B6" w:rsidRDefault="00C47E2F" w14:paraId="3246C5E2" wp14:textId="77777777">
      <w:pPr>
        <w:jc w:val="both"/>
        <w:rPr>
          <w:rFonts w:ascii="Arial" w:hAnsi="Arial" w:cs="Arial"/>
          <w:sz w:val="22"/>
          <w:szCs w:val="22"/>
        </w:rPr>
      </w:pPr>
      <w:r w:rsidRPr="00C47E2F">
        <w:rPr>
          <w:rFonts w:ascii="Arial" w:hAnsi="Arial" w:cs="Arial"/>
          <w:color w:val="000000"/>
          <w:sz w:val="22"/>
          <w:szCs w:val="22"/>
          <w:lang w:eastAsia="en-GB"/>
        </w:rPr>
        <w:t xml:space="preserve">Council can monitor your Internet usage – the </w:t>
      </w:r>
      <w:r w:rsidR="00282853">
        <w:rPr>
          <w:rFonts w:ascii="Arial" w:hAnsi="Arial" w:cs="Arial"/>
          <w:color w:val="000000"/>
          <w:sz w:val="22"/>
          <w:szCs w:val="22"/>
          <w:lang w:eastAsia="en-GB"/>
        </w:rPr>
        <w:t>i</w:t>
      </w:r>
      <w:r w:rsidRPr="00C47E2F">
        <w:rPr>
          <w:rFonts w:ascii="Arial" w:hAnsi="Arial" w:cs="Arial"/>
          <w:color w:val="000000"/>
          <w:sz w:val="22"/>
          <w:szCs w:val="22"/>
          <w:lang w:eastAsia="en-GB"/>
        </w:rPr>
        <w:t>nternet sites you visit at work are recorded.</w:t>
      </w:r>
      <w:r w:rsidRPr="00D92283" w:rsidR="00D92283">
        <w:rPr>
          <w:rFonts w:ascii="Arial" w:hAnsi="Arial" w:cs="Arial"/>
          <w:sz w:val="22"/>
          <w:szCs w:val="22"/>
        </w:rPr>
        <w:t xml:space="preserve"> </w:t>
      </w:r>
      <w:r w:rsidRPr="009B4AD0" w:rsidR="00D92283">
        <w:rPr>
          <w:rFonts w:ascii="Arial" w:hAnsi="Arial" w:cs="Arial"/>
          <w:sz w:val="22"/>
          <w:szCs w:val="22"/>
        </w:rPr>
        <w:t xml:space="preserve">Employees may be called upon to justify the amount of time they have spent on the </w:t>
      </w:r>
      <w:r w:rsidR="00D92283">
        <w:rPr>
          <w:rFonts w:ascii="Arial" w:hAnsi="Arial" w:cs="Arial"/>
          <w:sz w:val="22"/>
          <w:szCs w:val="22"/>
        </w:rPr>
        <w:t>Internet</w:t>
      </w:r>
      <w:r w:rsidRPr="009B4AD0" w:rsidR="00D92283">
        <w:rPr>
          <w:rFonts w:ascii="Arial" w:hAnsi="Arial" w:cs="Arial"/>
          <w:sz w:val="22"/>
          <w:szCs w:val="22"/>
        </w:rPr>
        <w:t xml:space="preserve"> or the sites that they have visited.</w:t>
      </w:r>
      <w:r w:rsidR="005C6FE9">
        <w:rPr>
          <w:rFonts w:ascii="Arial" w:hAnsi="Arial" w:cs="Arial"/>
          <w:sz w:val="22"/>
          <w:szCs w:val="22"/>
        </w:rPr>
        <w:t xml:space="preserve">  </w:t>
      </w:r>
      <w:r w:rsidRPr="00D92283" w:rsidR="005C6FE9">
        <w:rPr>
          <w:rFonts w:ascii="Arial" w:hAnsi="Arial" w:cs="Arial"/>
          <w:color w:val="000000"/>
          <w:sz w:val="22"/>
          <w:szCs w:val="22"/>
          <w:lang w:eastAsia="en-GB"/>
        </w:rPr>
        <w:t>Material accessed involving child pornography and similar material will always be notified</w:t>
      </w:r>
      <w:r w:rsidR="005C6FE9">
        <w:rPr>
          <w:rFonts w:ascii="Arial" w:hAnsi="Arial" w:cs="Arial"/>
          <w:color w:val="000000"/>
          <w:sz w:val="22"/>
          <w:szCs w:val="22"/>
          <w:lang w:eastAsia="en-GB"/>
        </w:rPr>
        <w:t xml:space="preserve"> </w:t>
      </w:r>
      <w:r w:rsidRPr="00D92283" w:rsidR="005C6FE9">
        <w:rPr>
          <w:rFonts w:ascii="Arial" w:hAnsi="Arial" w:cs="Arial"/>
          <w:color w:val="000000"/>
          <w:sz w:val="22"/>
          <w:szCs w:val="22"/>
          <w:lang w:eastAsia="en-GB"/>
        </w:rPr>
        <w:t>to the Police</w:t>
      </w:r>
      <w:r w:rsidR="005C6FE9">
        <w:rPr>
          <w:rFonts w:ascii="Arial" w:hAnsi="Arial" w:cs="Arial"/>
          <w:color w:val="000000"/>
          <w:sz w:val="22"/>
          <w:szCs w:val="22"/>
          <w:lang w:eastAsia="en-GB"/>
        </w:rPr>
        <w:t xml:space="preserve">.  </w:t>
      </w:r>
    </w:p>
    <w:p xmlns:wp14="http://schemas.microsoft.com/office/word/2010/wordml" w:rsidR="00C47E2F" w:rsidP="004211B6" w:rsidRDefault="00C47E2F" w14:paraId="34B3F2EB" wp14:textId="77777777">
      <w:pPr>
        <w:jc w:val="both"/>
        <w:rPr>
          <w:rFonts w:ascii="Arial" w:hAnsi="Arial" w:cs="Arial"/>
          <w:color w:val="000000"/>
          <w:sz w:val="22"/>
          <w:szCs w:val="22"/>
          <w:lang w:eastAsia="en-GB"/>
        </w:rPr>
      </w:pPr>
    </w:p>
    <w:p xmlns:wp14="http://schemas.microsoft.com/office/word/2010/wordml" w:rsidRPr="00235D32" w:rsidR="00B0542F" w:rsidP="004211B6" w:rsidRDefault="00235D32" w14:paraId="673EF42D" wp14:textId="77777777">
      <w:pPr>
        <w:jc w:val="both"/>
        <w:rPr>
          <w:rFonts w:ascii="Arial" w:hAnsi="Arial" w:cs="Arial"/>
          <w:color w:val="000000"/>
          <w:sz w:val="22"/>
          <w:szCs w:val="22"/>
          <w:lang w:eastAsia="en-GB"/>
        </w:rPr>
      </w:pPr>
      <w:r w:rsidRPr="00235D32">
        <w:rPr>
          <w:rFonts w:ascii="Arial" w:hAnsi="Arial" w:cs="Arial"/>
          <w:b/>
          <w:color w:val="800080"/>
          <w:sz w:val="22"/>
          <w:szCs w:val="22"/>
          <w:lang w:eastAsia="en-GB"/>
        </w:rPr>
        <w:t xml:space="preserve">Licenses and Contracts </w:t>
      </w:r>
    </w:p>
    <w:p xmlns:wp14="http://schemas.microsoft.com/office/word/2010/wordml" w:rsidRPr="009B4AD0" w:rsidR="009B4AD0" w:rsidP="004211B6" w:rsidRDefault="009B4AD0" w14:paraId="1A1E8CA3" wp14:textId="77777777">
      <w:pPr>
        <w:jc w:val="both"/>
        <w:rPr>
          <w:rFonts w:ascii="Arial" w:hAnsi="Arial" w:cs="Arial"/>
          <w:sz w:val="22"/>
          <w:szCs w:val="22"/>
        </w:rPr>
      </w:pPr>
      <w:r w:rsidRPr="009B4AD0">
        <w:rPr>
          <w:rFonts w:ascii="Arial" w:hAnsi="Arial" w:cs="Arial"/>
          <w:sz w:val="22"/>
          <w:szCs w:val="22"/>
        </w:rPr>
        <w:t xml:space="preserve">Some websites require the Council to enter into licence or contract terms.  The terms should be printed off and sent for approval in advance or e-mailed to Legal Services department </w:t>
      </w:r>
      <w:r w:rsidRPr="009B4AD0">
        <w:rPr>
          <w:rFonts w:ascii="Arial" w:hAnsi="Arial" w:cs="Arial"/>
          <w:b/>
          <w:bCs/>
          <w:sz w:val="22"/>
          <w:szCs w:val="22"/>
        </w:rPr>
        <w:t>before</w:t>
      </w:r>
      <w:r w:rsidRPr="009B4AD0">
        <w:rPr>
          <w:rFonts w:ascii="Arial" w:hAnsi="Arial" w:cs="Arial"/>
          <w:sz w:val="22"/>
          <w:szCs w:val="22"/>
        </w:rPr>
        <w:t xml:space="preserve"> an employee agrees to them on the Council's behalf.  Employees should, however, always consider whether the information is from a reputable source and is likely to be accurate and kept up to date, as most such contract terms will exclude liability for accuracy of free information.</w:t>
      </w:r>
    </w:p>
    <w:p xmlns:wp14="http://schemas.microsoft.com/office/word/2010/wordml" w:rsidRPr="009B4AD0" w:rsidR="009B4AD0" w:rsidP="004211B6" w:rsidRDefault="009B4AD0" w14:paraId="7D34F5C7" wp14:textId="77777777">
      <w:pPr>
        <w:jc w:val="both"/>
        <w:rPr>
          <w:rFonts w:ascii="Arial" w:hAnsi="Arial" w:cs="Arial"/>
          <w:i/>
          <w:iCs/>
          <w:sz w:val="22"/>
          <w:szCs w:val="22"/>
        </w:rPr>
      </w:pPr>
    </w:p>
    <w:p xmlns:wp14="http://schemas.microsoft.com/office/word/2010/wordml" w:rsidRPr="009B4AD0" w:rsidR="009B4AD0" w:rsidP="004211B6" w:rsidRDefault="009B4AD0" w14:paraId="3B159307" wp14:textId="77777777">
      <w:pPr>
        <w:jc w:val="both"/>
        <w:rPr>
          <w:rFonts w:ascii="Arial" w:hAnsi="Arial" w:cs="Arial"/>
          <w:sz w:val="22"/>
          <w:szCs w:val="22"/>
        </w:rPr>
      </w:pPr>
      <w:r w:rsidRPr="009B4AD0">
        <w:rPr>
          <w:rFonts w:ascii="Arial" w:hAnsi="Arial" w:cs="Arial"/>
          <w:sz w:val="22"/>
          <w:szCs w:val="22"/>
        </w:rPr>
        <w:t>Employees should download work related files on to only those PCs with virus checking software and should check how long the download will take. If there is any uncertainty as to whether the software is virus-free or whether the time the download will take is reasonable, the relevant line manager and the Council's IT department should be consulted.</w:t>
      </w:r>
    </w:p>
    <w:p xmlns:wp14="http://schemas.microsoft.com/office/word/2010/wordml" w:rsidRPr="009B4AD0" w:rsidR="009B4AD0" w:rsidP="004211B6" w:rsidRDefault="009B4AD0" w14:paraId="0B4020A7" wp14:textId="77777777">
      <w:pPr>
        <w:jc w:val="both"/>
        <w:rPr>
          <w:rFonts w:ascii="Arial" w:hAnsi="Arial" w:cs="Arial"/>
          <w:sz w:val="22"/>
          <w:szCs w:val="22"/>
        </w:rPr>
      </w:pPr>
    </w:p>
    <w:p xmlns:wp14="http://schemas.microsoft.com/office/word/2010/wordml" w:rsidR="009B4AD0" w:rsidP="004211B6" w:rsidRDefault="009B4AD0" w14:paraId="30AE46D3" wp14:textId="77777777">
      <w:pPr>
        <w:jc w:val="both"/>
        <w:rPr>
          <w:rFonts w:ascii="Arial" w:hAnsi="Arial" w:cs="Arial"/>
          <w:sz w:val="22"/>
          <w:szCs w:val="22"/>
        </w:rPr>
      </w:pPr>
      <w:r w:rsidRPr="009B4AD0">
        <w:rPr>
          <w:rFonts w:ascii="Arial" w:hAnsi="Arial" w:cs="Arial"/>
          <w:sz w:val="22"/>
          <w:szCs w:val="22"/>
        </w:rPr>
        <w:t xml:space="preserve">Employees are </w:t>
      </w:r>
      <w:r w:rsidRPr="009B4AD0">
        <w:rPr>
          <w:rFonts w:ascii="Arial" w:hAnsi="Arial" w:cs="Arial"/>
          <w:b/>
          <w:bCs/>
          <w:sz w:val="22"/>
          <w:szCs w:val="22"/>
        </w:rPr>
        <w:t xml:space="preserve">not </w:t>
      </w:r>
      <w:r w:rsidRPr="009B4AD0">
        <w:rPr>
          <w:rFonts w:ascii="Arial" w:hAnsi="Arial" w:cs="Arial"/>
          <w:sz w:val="22"/>
          <w:szCs w:val="22"/>
        </w:rPr>
        <w:t>permitted to download or store files or software for personal use, for example, music or pictures.</w:t>
      </w:r>
    </w:p>
    <w:p xmlns:wp14="http://schemas.microsoft.com/office/word/2010/wordml" w:rsidR="00D92283" w:rsidP="004211B6" w:rsidRDefault="00D92283" w14:paraId="1D7B270A" wp14:textId="77777777">
      <w:pPr>
        <w:jc w:val="both"/>
        <w:rPr>
          <w:rFonts w:ascii="Arial" w:hAnsi="Arial" w:cs="Arial"/>
          <w:sz w:val="22"/>
          <w:szCs w:val="22"/>
        </w:rPr>
      </w:pPr>
    </w:p>
    <w:p xmlns:wp14="http://schemas.microsoft.com/office/word/2010/wordml" w:rsidRPr="00235D32" w:rsidR="00235D32" w:rsidP="00235D32" w:rsidRDefault="00235D32" w14:paraId="666E52A0" wp14:textId="77777777">
      <w:pPr>
        <w:jc w:val="both"/>
        <w:rPr>
          <w:rFonts w:ascii="Arial" w:hAnsi="Arial" w:cs="Arial"/>
          <w:color w:val="000000"/>
          <w:sz w:val="22"/>
          <w:szCs w:val="22"/>
          <w:lang w:eastAsia="en-GB"/>
        </w:rPr>
      </w:pPr>
      <w:r>
        <w:rPr>
          <w:rFonts w:ascii="Arial" w:hAnsi="Arial" w:cs="Arial"/>
          <w:b/>
          <w:color w:val="800080"/>
          <w:sz w:val="22"/>
          <w:szCs w:val="22"/>
          <w:lang w:eastAsia="en-GB"/>
        </w:rPr>
        <w:t>Removing Internet Access</w:t>
      </w:r>
    </w:p>
    <w:p xmlns:wp14="http://schemas.microsoft.com/office/word/2010/wordml" w:rsidR="007656D2" w:rsidP="004211B6" w:rsidRDefault="00D92283" w14:paraId="18134272" wp14:textId="77777777">
      <w:pPr>
        <w:jc w:val="both"/>
        <w:rPr>
          <w:rFonts w:ascii="Arial" w:hAnsi="Arial" w:cs="Arial"/>
          <w:sz w:val="22"/>
          <w:szCs w:val="22"/>
        </w:rPr>
      </w:pPr>
      <w:r w:rsidRPr="009B4AD0">
        <w:rPr>
          <w:rFonts w:ascii="Arial" w:hAnsi="Arial" w:cs="Arial"/>
          <w:sz w:val="22"/>
          <w:szCs w:val="22"/>
        </w:rPr>
        <w:t xml:space="preserve">The Council reserves the right to deny </w:t>
      </w:r>
      <w:r>
        <w:rPr>
          <w:rFonts w:ascii="Arial" w:hAnsi="Arial" w:cs="Arial"/>
          <w:sz w:val="22"/>
          <w:szCs w:val="22"/>
        </w:rPr>
        <w:t>Internet</w:t>
      </w:r>
      <w:r w:rsidRPr="009B4AD0">
        <w:rPr>
          <w:rFonts w:ascii="Arial" w:hAnsi="Arial" w:cs="Arial"/>
          <w:sz w:val="22"/>
          <w:szCs w:val="22"/>
        </w:rPr>
        <w:t xml:space="preserve"> access to any employee at work, although in such a case it will endeavour to give reasons for doing so.</w:t>
      </w:r>
      <w:r>
        <w:rPr>
          <w:rFonts w:ascii="Arial" w:hAnsi="Arial" w:cs="Arial"/>
          <w:sz w:val="22"/>
          <w:szCs w:val="22"/>
        </w:rPr>
        <w:t xml:space="preserve"> </w:t>
      </w:r>
    </w:p>
    <w:p xmlns:wp14="http://schemas.microsoft.com/office/word/2010/wordml" w:rsidR="003964E7" w:rsidP="004211B6" w:rsidRDefault="003964E7" w14:paraId="4F904CB7" wp14:textId="77777777">
      <w:pPr>
        <w:jc w:val="both"/>
        <w:rPr>
          <w:rFonts w:ascii="Arial" w:hAnsi="Arial" w:cs="Arial"/>
          <w:sz w:val="22"/>
          <w:szCs w:val="22"/>
        </w:rPr>
      </w:pPr>
    </w:p>
    <w:p xmlns:wp14="http://schemas.microsoft.com/office/word/2010/wordml" w:rsidR="007656D2" w:rsidP="004211B6" w:rsidRDefault="007656D2" w14:paraId="39071B3B" wp14:textId="77777777">
      <w:pPr>
        <w:jc w:val="both"/>
        <w:rPr>
          <w:rFonts w:ascii="Arial" w:hAnsi="Arial" w:cs="Arial"/>
          <w:b/>
          <w:color w:val="800080"/>
          <w:sz w:val="22"/>
          <w:szCs w:val="22"/>
          <w:lang w:eastAsia="en-GB"/>
        </w:rPr>
      </w:pPr>
      <w:r>
        <w:rPr>
          <w:rFonts w:ascii="Arial" w:hAnsi="Arial" w:cs="Arial"/>
          <w:b/>
          <w:color w:val="800080"/>
          <w:sz w:val="22"/>
          <w:szCs w:val="22"/>
          <w:lang w:eastAsia="en-GB"/>
        </w:rPr>
        <w:t>Registering on Websites</w:t>
      </w:r>
    </w:p>
    <w:p xmlns:wp14="http://schemas.microsoft.com/office/word/2010/wordml" w:rsidRPr="009B4AD0" w:rsidR="00D92283" w:rsidP="004211B6" w:rsidRDefault="00D92283" w14:paraId="11373F91" wp14:textId="77777777">
      <w:pPr>
        <w:jc w:val="both"/>
        <w:rPr>
          <w:rFonts w:ascii="Arial" w:hAnsi="Arial" w:cs="Arial"/>
          <w:sz w:val="22"/>
          <w:szCs w:val="22"/>
        </w:rPr>
      </w:pPr>
      <w:r>
        <w:rPr>
          <w:rFonts w:ascii="Arial" w:hAnsi="Arial" w:cs="Arial"/>
          <w:sz w:val="22"/>
          <w:szCs w:val="22"/>
        </w:rPr>
        <w:t>M</w:t>
      </w:r>
      <w:r w:rsidRPr="009B4AD0">
        <w:rPr>
          <w:rFonts w:ascii="Arial" w:hAnsi="Arial" w:cs="Arial"/>
          <w:sz w:val="22"/>
          <w:szCs w:val="22"/>
        </w:rPr>
        <w:t>any sites that could be useful for the Council require registration. Employees wishing to register as a user of a website for work purposes are encouraged to do so. However, they should ask their manager for permission before doing this.</w:t>
      </w:r>
    </w:p>
    <w:p xmlns:wp14="http://schemas.microsoft.com/office/word/2010/wordml" w:rsidR="003964E7" w:rsidP="004211B6" w:rsidRDefault="00282853" w14:paraId="43EE7F25" wp14:textId="77777777">
      <w:pPr>
        <w:autoSpaceDE w:val="0"/>
        <w:autoSpaceDN w:val="0"/>
        <w:adjustRightInd w:val="0"/>
        <w:jc w:val="both"/>
        <w:rPr>
          <w:rFonts w:ascii="Arial" w:hAnsi="Arial" w:cs="Arial"/>
          <w:b/>
          <w:color w:val="800080"/>
          <w:sz w:val="22"/>
          <w:szCs w:val="22"/>
          <w:lang w:eastAsia="en-GB"/>
        </w:rPr>
      </w:pPr>
      <w:r>
        <w:rPr>
          <w:rFonts w:ascii="Arial" w:hAnsi="Arial" w:cs="Arial"/>
          <w:b/>
          <w:color w:val="800080"/>
          <w:sz w:val="22"/>
          <w:szCs w:val="22"/>
          <w:lang w:eastAsia="en-GB"/>
        </w:rPr>
        <w:t>Prohibited u</w:t>
      </w:r>
      <w:r w:rsidR="003964E7">
        <w:rPr>
          <w:rFonts w:ascii="Arial" w:hAnsi="Arial" w:cs="Arial"/>
          <w:b/>
          <w:color w:val="800080"/>
          <w:sz w:val="22"/>
          <w:szCs w:val="22"/>
          <w:lang w:eastAsia="en-GB"/>
        </w:rPr>
        <w:t>se of the Internet</w:t>
      </w:r>
    </w:p>
    <w:p xmlns:wp14="http://schemas.microsoft.com/office/word/2010/wordml" w:rsidR="00D92283" w:rsidP="004211B6" w:rsidRDefault="00D92283" w14:paraId="32FE23F6" wp14:textId="77777777">
      <w:pPr>
        <w:autoSpaceDE w:val="0"/>
        <w:autoSpaceDN w:val="0"/>
        <w:adjustRightInd w:val="0"/>
        <w:jc w:val="both"/>
        <w:rPr>
          <w:rFonts w:ascii="Arial" w:hAnsi="Arial" w:cs="Arial"/>
          <w:color w:val="000000"/>
          <w:sz w:val="22"/>
          <w:szCs w:val="22"/>
          <w:lang w:eastAsia="en-GB"/>
        </w:rPr>
      </w:pPr>
      <w:r w:rsidRPr="00D92283">
        <w:rPr>
          <w:rFonts w:ascii="Arial" w:hAnsi="Arial" w:cs="Arial"/>
          <w:color w:val="000000"/>
          <w:sz w:val="22"/>
          <w:szCs w:val="22"/>
          <w:lang w:eastAsia="en-GB"/>
        </w:rPr>
        <w:t>Abuse of Internet access is inappropriate behaviour for which individuals will be subject to</w:t>
      </w:r>
      <w:r>
        <w:rPr>
          <w:rFonts w:ascii="Arial" w:hAnsi="Arial" w:cs="Arial"/>
          <w:color w:val="000000"/>
          <w:sz w:val="22"/>
          <w:szCs w:val="22"/>
          <w:lang w:eastAsia="en-GB"/>
        </w:rPr>
        <w:t xml:space="preserve"> </w:t>
      </w:r>
      <w:r w:rsidRPr="00D92283">
        <w:rPr>
          <w:rFonts w:ascii="Arial" w:hAnsi="Arial" w:cs="Arial"/>
          <w:color w:val="000000"/>
          <w:sz w:val="22"/>
          <w:szCs w:val="22"/>
          <w:lang w:eastAsia="en-GB"/>
        </w:rPr>
        <w:t>disciplinary action and possible criminal prosecution depending on the nature of the</w:t>
      </w:r>
      <w:r>
        <w:rPr>
          <w:rFonts w:ascii="Arial" w:hAnsi="Arial" w:cs="Arial"/>
          <w:color w:val="000000"/>
          <w:sz w:val="22"/>
          <w:szCs w:val="22"/>
          <w:lang w:eastAsia="en-GB"/>
        </w:rPr>
        <w:t xml:space="preserve"> </w:t>
      </w:r>
      <w:r w:rsidRPr="00D92283">
        <w:rPr>
          <w:rFonts w:ascii="Arial" w:hAnsi="Arial" w:cs="Arial"/>
          <w:color w:val="000000"/>
          <w:sz w:val="22"/>
          <w:szCs w:val="22"/>
          <w:lang w:eastAsia="en-GB"/>
        </w:rPr>
        <w:t>offence. The following are ex</w:t>
      </w:r>
      <w:r w:rsidR="00282853">
        <w:rPr>
          <w:rFonts w:ascii="Arial" w:hAnsi="Arial" w:cs="Arial"/>
          <w:color w:val="000000"/>
          <w:sz w:val="22"/>
          <w:szCs w:val="22"/>
          <w:lang w:eastAsia="en-GB"/>
        </w:rPr>
        <w:t>amples, which could constitute gross m</w:t>
      </w:r>
      <w:r w:rsidRPr="00D92283">
        <w:rPr>
          <w:rFonts w:ascii="Arial" w:hAnsi="Arial" w:cs="Arial"/>
          <w:color w:val="000000"/>
          <w:sz w:val="22"/>
          <w:szCs w:val="22"/>
          <w:lang w:eastAsia="en-GB"/>
        </w:rPr>
        <w:t>isconduct and can</w:t>
      </w:r>
      <w:r>
        <w:rPr>
          <w:rFonts w:ascii="Arial" w:hAnsi="Arial" w:cs="Arial"/>
          <w:color w:val="000000"/>
          <w:sz w:val="22"/>
          <w:szCs w:val="22"/>
          <w:lang w:eastAsia="en-GB"/>
        </w:rPr>
        <w:t xml:space="preserve"> </w:t>
      </w:r>
      <w:r w:rsidRPr="00D92283">
        <w:rPr>
          <w:rFonts w:ascii="Arial" w:hAnsi="Arial" w:cs="Arial"/>
          <w:color w:val="000000"/>
          <w:sz w:val="22"/>
          <w:szCs w:val="22"/>
          <w:lang w:eastAsia="en-GB"/>
        </w:rPr>
        <w:t xml:space="preserve">result in summary dismissal, (these examples are neither exhaustive nor exclusive). </w:t>
      </w:r>
    </w:p>
    <w:p xmlns:wp14="http://schemas.microsoft.com/office/word/2010/wordml" w:rsidRPr="00D92283" w:rsidR="00D92283" w:rsidP="004211B6" w:rsidRDefault="00D92283" w14:paraId="06971CD3" wp14:textId="77777777">
      <w:pPr>
        <w:autoSpaceDE w:val="0"/>
        <w:autoSpaceDN w:val="0"/>
        <w:adjustRightInd w:val="0"/>
        <w:jc w:val="both"/>
        <w:rPr>
          <w:rFonts w:ascii="Arial" w:hAnsi="Arial" w:cs="Arial"/>
          <w:color w:val="000000"/>
          <w:sz w:val="22"/>
          <w:szCs w:val="22"/>
          <w:lang w:eastAsia="en-GB"/>
        </w:rPr>
      </w:pPr>
    </w:p>
    <w:p xmlns:wp14="http://schemas.microsoft.com/office/word/2010/wordml" w:rsidR="003964E7" w:rsidP="004211B6" w:rsidRDefault="00282853" w14:paraId="1FD26CAB" wp14:textId="77777777">
      <w:pPr>
        <w:autoSpaceDE w:val="0"/>
        <w:autoSpaceDN w:val="0"/>
        <w:adjustRightInd w:val="0"/>
        <w:jc w:val="both"/>
        <w:rPr>
          <w:rFonts w:ascii="Arial" w:hAnsi="Arial" w:cs="Arial"/>
          <w:b/>
          <w:color w:val="800080"/>
          <w:sz w:val="22"/>
          <w:szCs w:val="22"/>
          <w:lang w:eastAsia="en-GB"/>
        </w:rPr>
      </w:pPr>
      <w:r>
        <w:rPr>
          <w:rFonts w:ascii="Arial" w:hAnsi="Arial" w:cs="Arial"/>
          <w:b/>
          <w:color w:val="800080"/>
          <w:sz w:val="22"/>
          <w:szCs w:val="22"/>
          <w:lang w:eastAsia="en-GB"/>
        </w:rPr>
        <w:t>Inadvertent u</w:t>
      </w:r>
      <w:r w:rsidR="003964E7">
        <w:rPr>
          <w:rFonts w:ascii="Arial" w:hAnsi="Arial" w:cs="Arial"/>
          <w:b/>
          <w:color w:val="800080"/>
          <w:sz w:val="22"/>
          <w:szCs w:val="22"/>
          <w:lang w:eastAsia="en-GB"/>
        </w:rPr>
        <w:t xml:space="preserve">se of the Internet </w:t>
      </w:r>
    </w:p>
    <w:p xmlns:wp14="http://schemas.microsoft.com/office/word/2010/wordml" w:rsidR="00D92283" w:rsidP="004211B6" w:rsidRDefault="00D92283" w14:paraId="4F411942" wp14:textId="77777777">
      <w:pPr>
        <w:autoSpaceDE w:val="0"/>
        <w:autoSpaceDN w:val="0"/>
        <w:adjustRightInd w:val="0"/>
        <w:jc w:val="both"/>
        <w:rPr>
          <w:rFonts w:ascii="Arial" w:hAnsi="Arial" w:cs="Arial"/>
          <w:color w:val="000000"/>
          <w:sz w:val="22"/>
          <w:szCs w:val="22"/>
          <w:lang w:eastAsia="en-GB"/>
        </w:rPr>
      </w:pPr>
      <w:r w:rsidRPr="00D92283">
        <w:rPr>
          <w:rFonts w:ascii="Arial" w:hAnsi="Arial" w:cs="Arial"/>
          <w:color w:val="000000"/>
          <w:sz w:val="22"/>
          <w:szCs w:val="22"/>
          <w:lang w:eastAsia="en-GB"/>
        </w:rPr>
        <w:t>It is recognised by the Council that staff may, during acceptable use of the Internet, make</w:t>
      </w:r>
      <w:r>
        <w:rPr>
          <w:rFonts w:ascii="Arial" w:hAnsi="Arial" w:cs="Arial"/>
          <w:color w:val="000000"/>
          <w:sz w:val="22"/>
          <w:szCs w:val="22"/>
          <w:lang w:eastAsia="en-GB"/>
        </w:rPr>
        <w:t xml:space="preserve"> </w:t>
      </w:r>
      <w:r w:rsidRPr="00D92283">
        <w:rPr>
          <w:rFonts w:ascii="Arial" w:hAnsi="Arial" w:cs="Arial"/>
          <w:color w:val="000000"/>
          <w:sz w:val="22"/>
          <w:szCs w:val="22"/>
          <w:lang w:eastAsia="en-GB"/>
        </w:rPr>
        <w:t>inadvertent access to a site or page that contains material which is unlawful, indecent or</w:t>
      </w:r>
      <w:r>
        <w:rPr>
          <w:rFonts w:ascii="Arial" w:hAnsi="Arial" w:cs="Arial"/>
          <w:color w:val="000000"/>
          <w:sz w:val="22"/>
          <w:szCs w:val="22"/>
          <w:lang w:eastAsia="en-GB"/>
        </w:rPr>
        <w:t xml:space="preserve"> </w:t>
      </w:r>
      <w:r w:rsidRPr="00D92283">
        <w:rPr>
          <w:rFonts w:ascii="Arial" w:hAnsi="Arial" w:cs="Arial"/>
          <w:color w:val="000000"/>
          <w:sz w:val="22"/>
          <w:szCs w:val="22"/>
          <w:lang w:eastAsia="en-GB"/>
        </w:rPr>
        <w:t xml:space="preserve">objectionable. In this circumstance, the individual should disconnect from the </w:t>
      </w:r>
      <w:r w:rsidR="00282853">
        <w:rPr>
          <w:rFonts w:ascii="Arial" w:hAnsi="Arial" w:cs="Arial"/>
          <w:color w:val="000000"/>
          <w:sz w:val="22"/>
          <w:szCs w:val="22"/>
          <w:lang w:eastAsia="en-GB"/>
        </w:rPr>
        <w:t>i</w:t>
      </w:r>
      <w:r w:rsidRPr="00D92283">
        <w:rPr>
          <w:rFonts w:ascii="Arial" w:hAnsi="Arial" w:cs="Arial"/>
          <w:color w:val="000000"/>
          <w:sz w:val="22"/>
          <w:szCs w:val="22"/>
          <w:lang w:eastAsia="en-GB"/>
        </w:rPr>
        <w:t>nternet</w:t>
      </w:r>
      <w:r>
        <w:rPr>
          <w:rFonts w:ascii="Arial" w:hAnsi="Arial" w:cs="Arial"/>
          <w:color w:val="000000"/>
          <w:sz w:val="22"/>
          <w:szCs w:val="22"/>
          <w:lang w:eastAsia="en-GB"/>
        </w:rPr>
        <w:t xml:space="preserve"> </w:t>
      </w:r>
      <w:r w:rsidRPr="00D92283">
        <w:rPr>
          <w:rFonts w:ascii="Arial" w:hAnsi="Arial" w:cs="Arial"/>
          <w:color w:val="000000"/>
          <w:sz w:val="22"/>
          <w:szCs w:val="22"/>
          <w:lang w:eastAsia="en-GB"/>
        </w:rPr>
        <w:t>immediately and notify their line manager as soon as possible after the incident, providing</w:t>
      </w:r>
      <w:r>
        <w:rPr>
          <w:rFonts w:ascii="Arial" w:hAnsi="Arial" w:cs="Arial"/>
          <w:color w:val="000000"/>
          <w:sz w:val="22"/>
          <w:szCs w:val="22"/>
          <w:lang w:eastAsia="en-GB"/>
        </w:rPr>
        <w:t xml:space="preserve"> </w:t>
      </w:r>
      <w:r w:rsidRPr="00D92283">
        <w:rPr>
          <w:rFonts w:ascii="Arial" w:hAnsi="Arial" w:cs="Arial"/>
          <w:color w:val="000000"/>
          <w:sz w:val="22"/>
          <w:szCs w:val="22"/>
          <w:lang w:eastAsia="en-GB"/>
        </w:rPr>
        <w:t>details of the date and time of the inadvertent access. The ICT Helpdesk should also be</w:t>
      </w:r>
      <w:r>
        <w:rPr>
          <w:rFonts w:ascii="Arial" w:hAnsi="Arial" w:cs="Arial"/>
          <w:color w:val="000000"/>
          <w:sz w:val="22"/>
          <w:szCs w:val="22"/>
          <w:lang w:eastAsia="en-GB"/>
        </w:rPr>
        <w:t xml:space="preserve"> </w:t>
      </w:r>
      <w:r w:rsidRPr="00D92283">
        <w:rPr>
          <w:rFonts w:ascii="Arial" w:hAnsi="Arial" w:cs="Arial"/>
          <w:color w:val="000000"/>
          <w:sz w:val="22"/>
          <w:szCs w:val="22"/>
          <w:lang w:eastAsia="en-GB"/>
        </w:rPr>
        <w:t>advised (in writing) so that steps may be taken to block any further access. Do not forward</w:t>
      </w:r>
      <w:r>
        <w:rPr>
          <w:rFonts w:ascii="Arial" w:hAnsi="Arial" w:cs="Arial"/>
          <w:color w:val="000000"/>
          <w:sz w:val="22"/>
          <w:szCs w:val="22"/>
          <w:lang w:eastAsia="en-GB"/>
        </w:rPr>
        <w:t xml:space="preserve"> </w:t>
      </w:r>
      <w:r w:rsidRPr="00D92283">
        <w:rPr>
          <w:rFonts w:ascii="Arial" w:hAnsi="Arial" w:cs="Arial"/>
          <w:color w:val="000000"/>
          <w:sz w:val="22"/>
          <w:szCs w:val="22"/>
          <w:lang w:eastAsia="en-GB"/>
        </w:rPr>
        <w:t>on any material inadvertently accessed.</w:t>
      </w:r>
    </w:p>
    <w:p xmlns:wp14="http://schemas.microsoft.com/office/word/2010/wordml" w:rsidRPr="00CF38E3" w:rsidR="00B81E58" w:rsidP="004211B6" w:rsidRDefault="00B81E58" w14:paraId="2A1F701D" wp14:textId="77777777">
      <w:pPr>
        <w:jc w:val="both"/>
        <w:rPr>
          <w:rFonts w:ascii="Arial" w:hAnsi="Arial" w:cs="Arial"/>
          <w:bCs/>
          <w:sz w:val="22"/>
          <w:szCs w:val="22"/>
          <w:lang w:val="en-US"/>
        </w:rPr>
      </w:pPr>
    </w:p>
    <w:p xmlns:wp14="http://schemas.microsoft.com/office/word/2010/wordml" w:rsidRPr="00CF38E3" w:rsidR="003964E7" w:rsidP="004211B6" w:rsidRDefault="003964E7" w14:paraId="03EFCA41" wp14:textId="77777777">
      <w:pPr>
        <w:jc w:val="both"/>
        <w:rPr>
          <w:rFonts w:ascii="Arial" w:hAnsi="Arial" w:cs="Arial"/>
          <w:bCs/>
          <w:sz w:val="22"/>
          <w:szCs w:val="22"/>
          <w:lang w:val="en-US"/>
        </w:rPr>
      </w:pPr>
    </w:p>
    <w:tbl>
      <w:tblPr>
        <w:tblW w:w="0" w:type="auto"/>
        <w:shd w:val="clear" w:color="auto" w:fill="CCCCCC"/>
        <w:tblLook w:val="0000" w:firstRow="0" w:lastRow="0" w:firstColumn="0" w:lastColumn="0" w:noHBand="0" w:noVBand="0"/>
      </w:tblPr>
      <w:tblGrid>
        <w:gridCol w:w="8315"/>
      </w:tblGrid>
      <w:tr xmlns:wp14="http://schemas.microsoft.com/office/word/2010/wordml" w:rsidRPr="00554594" w:rsidR="00B81E58" w:rsidTr="004D42FD" w14:paraId="6197C072" wp14:textId="77777777">
        <w:tblPrEx>
          <w:tblCellMar>
            <w:top w:w="0" w:type="dxa"/>
            <w:bottom w:w="0" w:type="dxa"/>
          </w:tblCellMar>
        </w:tblPrEx>
        <w:tc>
          <w:tcPr>
            <w:tcW w:w="8499" w:type="dxa"/>
            <w:shd w:val="clear" w:color="auto" w:fill="CCCCCC"/>
          </w:tcPr>
          <w:p w:rsidRPr="009B4AD0" w:rsidR="00B81E58" w:rsidP="004211B6" w:rsidRDefault="00B81E58" w14:paraId="4F96E7F3" wp14:textId="77777777">
            <w:pPr>
              <w:jc w:val="both"/>
              <w:rPr>
                <w:rFonts w:cs="Arial"/>
                <w:bCs/>
                <w:sz w:val="28"/>
                <w:szCs w:val="28"/>
                <w:lang w:val="en-US"/>
              </w:rPr>
            </w:pPr>
            <w:r>
              <w:rPr>
                <w:rFonts w:ascii="Arial" w:hAnsi="Arial" w:cs="Arial"/>
                <w:b/>
                <w:color w:val="800080"/>
                <w:sz w:val="28"/>
                <w:szCs w:val="28"/>
                <w:lang w:eastAsia="en-GB"/>
              </w:rPr>
              <w:t>9</w:t>
            </w:r>
            <w:r w:rsidRPr="009B4AD0">
              <w:rPr>
                <w:rFonts w:ascii="Arial" w:hAnsi="Arial" w:cs="Arial"/>
                <w:b/>
                <w:color w:val="800080"/>
                <w:sz w:val="28"/>
                <w:szCs w:val="28"/>
                <w:lang w:eastAsia="en-GB"/>
              </w:rPr>
              <w:t xml:space="preserve">. </w:t>
            </w:r>
            <w:r>
              <w:rPr>
                <w:rFonts w:ascii="Arial" w:hAnsi="Arial" w:cs="Arial"/>
                <w:b/>
                <w:color w:val="800080"/>
                <w:sz w:val="28"/>
                <w:szCs w:val="28"/>
                <w:lang w:eastAsia="en-GB"/>
              </w:rPr>
              <w:t xml:space="preserve">Personal use of the Internet </w:t>
            </w:r>
          </w:p>
        </w:tc>
      </w:tr>
    </w:tbl>
    <w:p xmlns:wp14="http://schemas.microsoft.com/office/word/2010/wordml" w:rsidR="00B81E58" w:rsidP="004211B6" w:rsidRDefault="00B81E58" w14:paraId="5F96A722" wp14:textId="77777777">
      <w:pPr>
        <w:autoSpaceDE w:val="0"/>
        <w:autoSpaceDN w:val="0"/>
        <w:adjustRightInd w:val="0"/>
        <w:jc w:val="both"/>
        <w:rPr>
          <w:rFonts w:ascii="Arial" w:hAnsi="Arial" w:cs="Arial"/>
          <w:color w:val="000000"/>
          <w:sz w:val="22"/>
          <w:szCs w:val="22"/>
          <w:lang w:eastAsia="en-GB"/>
        </w:rPr>
      </w:pPr>
    </w:p>
    <w:p xmlns:wp14="http://schemas.microsoft.com/office/word/2010/wordml" w:rsidR="00F30FF3" w:rsidP="004211B6" w:rsidRDefault="00B81E58" w14:paraId="4115B787" wp14:textId="77777777">
      <w:pPr>
        <w:autoSpaceDE w:val="0"/>
        <w:autoSpaceDN w:val="0"/>
        <w:adjustRightInd w:val="0"/>
        <w:jc w:val="both"/>
        <w:rPr>
          <w:rFonts w:ascii="Arial" w:hAnsi="Arial" w:cs="Arial"/>
          <w:color w:val="000000"/>
          <w:sz w:val="22"/>
          <w:szCs w:val="22"/>
          <w:lang w:eastAsia="en-GB"/>
        </w:rPr>
      </w:pPr>
      <w:r>
        <w:rPr>
          <w:rFonts w:ascii="Arial" w:hAnsi="Arial" w:cs="Arial"/>
          <w:color w:val="000000"/>
          <w:sz w:val="22"/>
          <w:szCs w:val="22"/>
          <w:lang w:eastAsia="en-GB"/>
        </w:rPr>
        <w:t>T</w:t>
      </w:r>
      <w:r w:rsidRPr="00D92283" w:rsidR="00D92283">
        <w:rPr>
          <w:rFonts w:ascii="Arial" w:hAnsi="Arial" w:cs="Arial"/>
          <w:color w:val="000000"/>
          <w:sz w:val="22"/>
          <w:szCs w:val="22"/>
          <w:lang w:eastAsia="en-GB"/>
        </w:rPr>
        <w:t>he Council provides access to the Internet as a business tool. However, it is accepted that</w:t>
      </w:r>
      <w:r w:rsidR="00D92283">
        <w:rPr>
          <w:rFonts w:ascii="Arial" w:hAnsi="Arial" w:cs="Arial"/>
          <w:color w:val="000000"/>
          <w:sz w:val="22"/>
          <w:szCs w:val="22"/>
          <w:lang w:eastAsia="en-GB"/>
        </w:rPr>
        <w:t xml:space="preserve"> </w:t>
      </w:r>
      <w:r w:rsidRPr="00D92283" w:rsidR="00D92283">
        <w:rPr>
          <w:rFonts w:ascii="Arial" w:hAnsi="Arial" w:cs="Arial"/>
          <w:color w:val="000000"/>
          <w:sz w:val="22"/>
          <w:szCs w:val="22"/>
          <w:lang w:eastAsia="en-GB"/>
        </w:rPr>
        <w:t>employees may use these facilities for limited personal use. This must normally be</w:t>
      </w:r>
      <w:r w:rsidR="00D92283">
        <w:rPr>
          <w:rFonts w:ascii="Arial" w:hAnsi="Arial" w:cs="Arial"/>
          <w:color w:val="000000"/>
          <w:sz w:val="22"/>
          <w:szCs w:val="22"/>
          <w:lang w:eastAsia="en-GB"/>
        </w:rPr>
        <w:t xml:space="preserve"> </w:t>
      </w:r>
      <w:r w:rsidRPr="00D92283" w:rsidR="00D92283">
        <w:rPr>
          <w:rFonts w:ascii="Arial" w:hAnsi="Arial" w:cs="Arial"/>
          <w:color w:val="000000"/>
          <w:sz w:val="22"/>
          <w:szCs w:val="22"/>
          <w:lang w:eastAsia="en-GB"/>
        </w:rPr>
        <w:t>restricted to outside working hours or during your official breaks. Permitted personal use</w:t>
      </w:r>
      <w:r w:rsidR="00D92283">
        <w:rPr>
          <w:rFonts w:ascii="Arial" w:hAnsi="Arial" w:cs="Arial"/>
          <w:color w:val="000000"/>
          <w:sz w:val="22"/>
          <w:szCs w:val="22"/>
          <w:lang w:eastAsia="en-GB"/>
        </w:rPr>
        <w:t xml:space="preserve"> </w:t>
      </w:r>
      <w:r w:rsidRPr="00D92283" w:rsidR="00D92283">
        <w:rPr>
          <w:rFonts w:ascii="Arial" w:hAnsi="Arial" w:cs="Arial"/>
          <w:color w:val="000000"/>
          <w:sz w:val="22"/>
          <w:szCs w:val="22"/>
          <w:lang w:eastAsia="en-GB"/>
        </w:rPr>
        <w:t>is, of course, subject to the restrictions as set out in this guidance and must not impact on</w:t>
      </w:r>
      <w:r w:rsidR="00D92283">
        <w:rPr>
          <w:rFonts w:ascii="Arial" w:hAnsi="Arial" w:cs="Arial"/>
          <w:color w:val="000000"/>
          <w:sz w:val="22"/>
          <w:szCs w:val="22"/>
          <w:lang w:eastAsia="en-GB"/>
        </w:rPr>
        <w:t xml:space="preserve"> </w:t>
      </w:r>
      <w:r w:rsidRPr="00D92283" w:rsidR="00D92283">
        <w:rPr>
          <w:rFonts w:ascii="Arial" w:hAnsi="Arial" w:cs="Arial"/>
          <w:color w:val="000000"/>
          <w:sz w:val="22"/>
          <w:szCs w:val="22"/>
          <w:lang w:eastAsia="en-GB"/>
        </w:rPr>
        <w:t>your day to day work.</w:t>
      </w:r>
      <w:r w:rsidR="00D92283">
        <w:rPr>
          <w:rFonts w:ascii="Arial" w:hAnsi="Arial" w:cs="Arial"/>
          <w:color w:val="000000"/>
          <w:sz w:val="22"/>
          <w:szCs w:val="22"/>
          <w:lang w:eastAsia="en-GB"/>
        </w:rPr>
        <w:t xml:space="preserve"> </w:t>
      </w:r>
    </w:p>
    <w:p xmlns:wp14="http://schemas.microsoft.com/office/word/2010/wordml" w:rsidR="008A3E00" w:rsidP="004211B6" w:rsidRDefault="008A3E00" w14:paraId="5B95CD12" wp14:textId="77777777">
      <w:pPr>
        <w:autoSpaceDE w:val="0"/>
        <w:autoSpaceDN w:val="0"/>
        <w:adjustRightInd w:val="0"/>
        <w:jc w:val="both"/>
        <w:rPr>
          <w:rFonts w:ascii="Arial" w:hAnsi="Arial" w:cs="Arial"/>
          <w:color w:val="000000"/>
          <w:sz w:val="22"/>
          <w:szCs w:val="22"/>
          <w:lang w:eastAsia="en-GB"/>
        </w:rPr>
      </w:pPr>
    </w:p>
    <w:p xmlns:wp14="http://schemas.microsoft.com/office/word/2010/wordml" w:rsidRPr="00D92283" w:rsidR="00D92283" w:rsidP="004211B6" w:rsidRDefault="00D92283" w14:paraId="79D47374" wp14:textId="77777777">
      <w:pPr>
        <w:autoSpaceDE w:val="0"/>
        <w:autoSpaceDN w:val="0"/>
        <w:adjustRightInd w:val="0"/>
        <w:jc w:val="both"/>
        <w:rPr>
          <w:rFonts w:ascii="Arial" w:hAnsi="Arial" w:cs="Arial"/>
          <w:color w:val="000000"/>
          <w:sz w:val="22"/>
          <w:szCs w:val="22"/>
          <w:lang w:eastAsia="en-GB"/>
        </w:rPr>
      </w:pPr>
      <w:r w:rsidRPr="00D92283">
        <w:rPr>
          <w:rFonts w:ascii="Arial" w:hAnsi="Arial" w:cs="Arial"/>
          <w:color w:val="000000"/>
          <w:sz w:val="22"/>
          <w:szCs w:val="22"/>
          <w:lang w:eastAsia="en-GB"/>
        </w:rPr>
        <w:t>If you know or suspect that someone is breaching this policy / guidelines, the Council</w:t>
      </w:r>
      <w:r w:rsidR="00F30FF3">
        <w:rPr>
          <w:rFonts w:ascii="Arial" w:hAnsi="Arial" w:cs="Arial"/>
          <w:color w:val="000000"/>
          <w:sz w:val="22"/>
          <w:szCs w:val="22"/>
          <w:lang w:eastAsia="en-GB"/>
        </w:rPr>
        <w:t xml:space="preserve"> </w:t>
      </w:r>
      <w:r w:rsidRPr="00D92283">
        <w:rPr>
          <w:rFonts w:ascii="Arial" w:hAnsi="Arial" w:cs="Arial"/>
          <w:color w:val="000000"/>
          <w:sz w:val="22"/>
          <w:szCs w:val="22"/>
          <w:lang w:eastAsia="en-GB"/>
        </w:rPr>
        <w:t>would expect you to raise your concerns at the earliest opportunity. You can do this by:</w:t>
      </w:r>
    </w:p>
    <w:p xmlns:wp14="http://schemas.microsoft.com/office/word/2010/wordml" w:rsidRPr="00D92283" w:rsidR="00D92283" w:rsidP="000B6F64" w:rsidRDefault="00D92283" w14:paraId="4AE9636B" wp14:textId="77777777">
      <w:pPr>
        <w:numPr>
          <w:ilvl w:val="0"/>
          <w:numId w:val="42"/>
        </w:numPr>
        <w:autoSpaceDE w:val="0"/>
        <w:autoSpaceDN w:val="0"/>
        <w:adjustRightInd w:val="0"/>
        <w:jc w:val="both"/>
        <w:rPr>
          <w:rFonts w:ascii="Arial" w:hAnsi="Arial" w:cs="Arial"/>
          <w:color w:val="000000"/>
          <w:sz w:val="22"/>
          <w:szCs w:val="22"/>
          <w:lang w:eastAsia="en-GB"/>
        </w:rPr>
      </w:pPr>
      <w:r w:rsidRPr="00D92283">
        <w:rPr>
          <w:rFonts w:ascii="Arial" w:hAnsi="Arial" w:cs="Arial"/>
          <w:color w:val="000000"/>
          <w:sz w:val="22"/>
          <w:szCs w:val="22"/>
          <w:lang w:eastAsia="en-GB"/>
        </w:rPr>
        <w:t>Inform</w:t>
      </w:r>
      <w:r w:rsidR="00282853">
        <w:rPr>
          <w:rFonts w:ascii="Arial" w:hAnsi="Arial" w:cs="Arial"/>
          <w:color w:val="000000"/>
          <w:sz w:val="22"/>
          <w:szCs w:val="22"/>
          <w:lang w:eastAsia="en-GB"/>
        </w:rPr>
        <w:t>ing</w:t>
      </w:r>
      <w:r w:rsidRPr="00D92283">
        <w:rPr>
          <w:rFonts w:ascii="Arial" w:hAnsi="Arial" w:cs="Arial"/>
          <w:color w:val="000000"/>
          <w:sz w:val="22"/>
          <w:szCs w:val="22"/>
          <w:lang w:eastAsia="en-GB"/>
        </w:rPr>
        <w:t xml:space="preserve"> your line manager,</w:t>
      </w:r>
    </w:p>
    <w:p xmlns:wp14="http://schemas.microsoft.com/office/word/2010/wordml" w:rsidRPr="00D92283" w:rsidR="00D92283" w:rsidP="000B6F64" w:rsidRDefault="00D92283" w14:paraId="7C502F2E" wp14:textId="77777777">
      <w:pPr>
        <w:numPr>
          <w:ilvl w:val="0"/>
          <w:numId w:val="42"/>
        </w:numPr>
        <w:autoSpaceDE w:val="0"/>
        <w:autoSpaceDN w:val="0"/>
        <w:adjustRightInd w:val="0"/>
        <w:jc w:val="both"/>
        <w:rPr>
          <w:rFonts w:ascii="Arial" w:hAnsi="Arial" w:cs="Arial"/>
          <w:color w:val="000000"/>
          <w:sz w:val="22"/>
          <w:szCs w:val="22"/>
          <w:lang w:eastAsia="en-GB"/>
        </w:rPr>
      </w:pPr>
      <w:r w:rsidRPr="00D92283">
        <w:rPr>
          <w:rFonts w:ascii="Arial" w:hAnsi="Arial" w:cs="Arial"/>
          <w:color w:val="000000"/>
          <w:sz w:val="22"/>
          <w:szCs w:val="22"/>
          <w:lang w:eastAsia="en-GB"/>
        </w:rPr>
        <w:t>Contact</w:t>
      </w:r>
      <w:r w:rsidR="00282853">
        <w:rPr>
          <w:rFonts w:ascii="Arial" w:hAnsi="Arial" w:cs="Arial"/>
          <w:color w:val="000000"/>
          <w:sz w:val="22"/>
          <w:szCs w:val="22"/>
          <w:lang w:eastAsia="en-GB"/>
        </w:rPr>
        <w:t>ing</w:t>
      </w:r>
      <w:r w:rsidRPr="00D92283">
        <w:rPr>
          <w:rFonts w:ascii="Arial" w:hAnsi="Arial" w:cs="Arial"/>
          <w:color w:val="000000"/>
          <w:sz w:val="22"/>
          <w:szCs w:val="22"/>
          <w:lang w:eastAsia="en-GB"/>
        </w:rPr>
        <w:t xml:space="preserve"> the Chief ICT Officer.</w:t>
      </w:r>
    </w:p>
    <w:p xmlns:wp14="http://schemas.microsoft.com/office/word/2010/wordml" w:rsidRPr="00D92283" w:rsidR="00D92283" w:rsidP="000B6F64" w:rsidRDefault="00D92283" w14:paraId="195F9632" wp14:textId="77777777">
      <w:pPr>
        <w:numPr>
          <w:ilvl w:val="0"/>
          <w:numId w:val="42"/>
        </w:numPr>
        <w:autoSpaceDE w:val="0"/>
        <w:autoSpaceDN w:val="0"/>
        <w:adjustRightInd w:val="0"/>
        <w:jc w:val="both"/>
        <w:rPr>
          <w:rFonts w:ascii="Arial" w:hAnsi="Arial" w:cs="Arial"/>
          <w:color w:val="000000"/>
          <w:sz w:val="22"/>
          <w:szCs w:val="22"/>
          <w:lang w:eastAsia="en-GB"/>
        </w:rPr>
      </w:pPr>
      <w:r w:rsidRPr="00D92283">
        <w:rPr>
          <w:rFonts w:ascii="Arial" w:hAnsi="Arial" w:cs="Arial"/>
          <w:color w:val="000000"/>
          <w:sz w:val="22"/>
          <w:szCs w:val="22"/>
          <w:lang w:eastAsia="en-GB"/>
        </w:rPr>
        <w:t>Contacting the Chief HR Officer or Chief Auditor under the Council’s Whistle</w:t>
      </w:r>
    </w:p>
    <w:p xmlns:wp14="http://schemas.microsoft.com/office/word/2010/wordml" w:rsidR="00D92283" w:rsidP="000B6F64" w:rsidRDefault="00D92283" w14:paraId="447F356B" wp14:textId="77777777">
      <w:pPr>
        <w:autoSpaceDE w:val="0"/>
        <w:autoSpaceDN w:val="0"/>
        <w:adjustRightInd w:val="0"/>
        <w:ind w:firstLine="720"/>
        <w:jc w:val="both"/>
        <w:rPr>
          <w:rFonts w:ascii="Arial" w:hAnsi="Arial" w:cs="Arial"/>
          <w:color w:val="000000"/>
          <w:sz w:val="22"/>
          <w:szCs w:val="22"/>
          <w:lang w:eastAsia="en-GB"/>
        </w:rPr>
      </w:pPr>
      <w:r w:rsidRPr="00D92283">
        <w:rPr>
          <w:rFonts w:ascii="Arial" w:hAnsi="Arial" w:cs="Arial"/>
          <w:color w:val="000000"/>
          <w:sz w:val="22"/>
          <w:szCs w:val="22"/>
          <w:lang w:eastAsia="en-GB"/>
        </w:rPr>
        <w:t>blowing Policy.</w:t>
      </w:r>
    </w:p>
    <w:p xmlns:wp14="http://schemas.microsoft.com/office/word/2010/wordml" w:rsidRPr="00D92283" w:rsidR="00D92283" w:rsidP="004211B6" w:rsidRDefault="00D92283" w14:paraId="5220BBB2" wp14:textId="77777777">
      <w:pPr>
        <w:autoSpaceDE w:val="0"/>
        <w:autoSpaceDN w:val="0"/>
        <w:adjustRightInd w:val="0"/>
        <w:jc w:val="both"/>
        <w:rPr>
          <w:rFonts w:ascii="Arial" w:hAnsi="Arial" w:cs="Arial"/>
          <w:color w:val="000000"/>
          <w:sz w:val="22"/>
          <w:szCs w:val="22"/>
          <w:lang w:eastAsia="en-GB"/>
        </w:rPr>
      </w:pPr>
    </w:p>
    <w:p xmlns:wp14="http://schemas.microsoft.com/office/word/2010/wordml" w:rsidR="00D92283" w:rsidP="004211B6" w:rsidRDefault="00D92283" w14:paraId="0A28C9EB" wp14:textId="77777777">
      <w:pPr>
        <w:autoSpaceDE w:val="0"/>
        <w:autoSpaceDN w:val="0"/>
        <w:adjustRightInd w:val="0"/>
        <w:jc w:val="both"/>
        <w:rPr>
          <w:rFonts w:ascii="Arial" w:hAnsi="Arial" w:cs="Arial"/>
          <w:color w:val="000000"/>
          <w:sz w:val="22"/>
          <w:szCs w:val="22"/>
          <w:lang w:eastAsia="en-GB"/>
        </w:rPr>
      </w:pPr>
      <w:r w:rsidRPr="00D92283">
        <w:rPr>
          <w:rFonts w:ascii="Arial" w:hAnsi="Arial" w:cs="Arial"/>
          <w:color w:val="000000"/>
          <w:sz w:val="22"/>
          <w:szCs w:val="22"/>
          <w:lang w:eastAsia="en-GB"/>
        </w:rPr>
        <w:t>Any breach of this policy will be dealt with, where applicable, in line with the Council’s</w:t>
      </w:r>
      <w:r w:rsidR="00282853">
        <w:rPr>
          <w:rFonts w:ascii="Arial" w:hAnsi="Arial" w:cs="Arial"/>
          <w:color w:val="000000"/>
          <w:sz w:val="22"/>
          <w:szCs w:val="22"/>
          <w:lang w:eastAsia="en-GB"/>
        </w:rPr>
        <w:t xml:space="preserve"> Principles of Managing Misconduct</w:t>
      </w:r>
      <w:r w:rsidRPr="00D92283">
        <w:rPr>
          <w:rFonts w:ascii="Arial" w:hAnsi="Arial" w:cs="Arial"/>
          <w:color w:val="000000"/>
          <w:sz w:val="22"/>
          <w:szCs w:val="22"/>
          <w:lang w:eastAsia="en-GB"/>
        </w:rPr>
        <w:t>.</w:t>
      </w:r>
      <w:r>
        <w:rPr>
          <w:rFonts w:ascii="Arial" w:hAnsi="Arial" w:cs="Arial"/>
          <w:color w:val="000000"/>
          <w:sz w:val="22"/>
          <w:szCs w:val="22"/>
          <w:lang w:eastAsia="en-GB"/>
        </w:rPr>
        <w:t xml:space="preserve"> </w:t>
      </w:r>
    </w:p>
    <w:p xmlns:wp14="http://schemas.microsoft.com/office/word/2010/wordml" w:rsidR="00D92283" w:rsidP="004211B6" w:rsidRDefault="00D92283" w14:paraId="13CB595B" wp14:textId="77777777">
      <w:pPr>
        <w:autoSpaceDE w:val="0"/>
        <w:autoSpaceDN w:val="0"/>
        <w:adjustRightInd w:val="0"/>
        <w:jc w:val="both"/>
        <w:rPr>
          <w:rFonts w:ascii="Arial" w:hAnsi="Arial" w:cs="Arial"/>
          <w:color w:val="000000"/>
          <w:sz w:val="22"/>
          <w:szCs w:val="22"/>
          <w:lang w:eastAsia="en-GB"/>
        </w:rPr>
      </w:pPr>
    </w:p>
    <w:p xmlns:wp14="http://schemas.microsoft.com/office/word/2010/wordml" w:rsidR="006843F0" w:rsidP="004211B6" w:rsidRDefault="006843F0" w14:paraId="6D9C8D39" wp14:textId="77777777">
      <w:pPr>
        <w:autoSpaceDE w:val="0"/>
        <w:autoSpaceDN w:val="0"/>
        <w:adjustRightInd w:val="0"/>
        <w:jc w:val="both"/>
        <w:rPr>
          <w:rFonts w:ascii="Arial" w:hAnsi="Arial" w:cs="Arial"/>
          <w:color w:val="000000"/>
          <w:sz w:val="22"/>
          <w:szCs w:val="22"/>
          <w:lang w:eastAsia="en-GB"/>
        </w:rPr>
      </w:pPr>
    </w:p>
    <w:tbl>
      <w:tblPr>
        <w:tblW w:w="0" w:type="auto"/>
        <w:shd w:val="clear" w:color="auto" w:fill="CCCCCC"/>
        <w:tblLook w:val="0000" w:firstRow="0" w:lastRow="0" w:firstColumn="0" w:lastColumn="0" w:noHBand="0" w:noVBand="0"/>
      </w:tblPr>
      <w:tblGrid>
        <w:gridCol w:w="8315"/>
      </w:tblGrid>
      <w:tr xmlns:wp14="http://schemas.microsoft.com/office/word/2010/wordml" w:rsidRPr="00554594" w:rsidR="00B81E58" w:rsidTr="004D42FD" w14:paraId="010971BA" wp14:textId="77777777">
        <w:tblPrEx>
          <w:tblCellMar>
            <w:top w:w="0" w:type="dxa"/>
            <w:bottom w:w="0" w:type="dxa"/>
          </w:tblCellMar>
        </w:tblPrEx>
        <w:tc>
          <w:tcPr>
            <w:tcW w:w="8499" w:type="dxa"/>
            <w:shd w:val="clear" w:color="auto" w:fill="CCCCCC"/>
          </w:tcPr>
          <w:p w:rsidRPr="009B4AD0" w:rsidR="00B81E58" w:rsidP="004211B6" w:rsidRDefault="00B81E58" w14:paraId="6AD00DE3" wp14:textId="77777777">
            <w:pPr>
              <w:jc w:val="both"/>
              <w:rPr>
                <w:rFonts w:cs="Arial"/>
                <w:bCs/>
                <w:sz w:val="28"/>
                <w:szCs w:val="28"/>
                <w:lang w:val="en-US"/>
              </w:rPr>
            </w:pPr>
            <w:r>
              <w:rPr>
                <w:rFonts w:ascii="Arial" w:hAnsi="Arial" w:cs="Arial"/>
                <w:b/>
                <w:color w:val="800080"/>
                <w:sz w:val="28"/>
                <w:szCs w:val="28"/>
                <w:lang w:eastAsia="en-GB"/>
              </w:rPr>
              <w:t>10</w:t>
            </w:r>
            <w:r w:rsidRPr="009B4AD0">
              <w:rPr>
                <w:rFonts w:ascii="Arial" w:hAnsi="Arial" w:cs="Arial"/>
                <w:b/>
                <w:color w:val="800080"/>
                <w:sz w:val="28"/>
                <w:szCs w:val="28"/>
                <w:lang w:eastAsia="en-GB"/>
              </w:rPr>
              <w:t xml:space="preserve">. </w:t>
            </w:r>
            <w:r>
              <w:rPr>
                <w:rFonts w:ascii="Arial" w:hAnsi="Arial" w:cs="Arial"/>
                <w:b/>
                <w:color w:val="800080"/>
                <w:sz w:val="28"/>
                <w:szCs w:val="28"/>
                <w:lang w:eastAsia="en-GB"/>
              </w:rPr>
              <w:t>Use of Social Media at Work</w:t>
            </w:r>
            <w:r w:rsidRPr="009B4AD0">
              <w:rPr>
                <w:rFonts w:ascii="Arial" w:hAnsi="Arial" w:cs="Arial"/>
                <w:b/>
                <w:color w:val="800080"/>
                <w:sz w:val="28"/>
                <w:szCs w:val="28"/>
                <w:lang w:eastAsia="en-GB"/>
              </w:rPr>
              <w:t>:</w:t>
            </w:r>
          </w:p>
        </w:tc>
      </w:tr>
    </w:tbl>
    <w:p xmlns:wp14="http://schemas.microsoft.com/office/word/2010/wordml" w:rsidR="00D92283" w:rsidP="004211B6" w:rsidRDefault="00D92283" w14:paraId="675E05EE" wp14:textId="77777777">
      <w:pPr>
        <w:autoSpaceDE w:val="0"/>
        <w:autoSpaceDN w:val="0"/>
        <w:adjustRightInd w:val="0"/>
        <w:jc w:val="both"/>
        <w:rPr>
          <w:rFonts w:ascii="Arial" w:hAnsi="Arial" w:cs="Arial"/>
          <w:color w:val="000000"/>
          <w:sz w:val="22"/>
          <w:szCs w:val="22"/>
          <w:lang w:eastAsia="en-GB"/>
        </w:rPr>
      </w:pPr>
    </w:p>
    <w:p xmlns:wp14="http://schemas.microsoft.com/office/word/2010/wordml" w:rsidR="00D92283" w:rsidP="004211B6" w:rsidRDefault="00D92283" w14:paraId="728C5D1D" wp14:textId="77777777">
      <w:pPr>
        <w:autoSpaceDE w:val="0"/>
        <w:autoSpaceDN w:val="0"/>
        <w:adjustRightInd w:val="0"/>
        <w:jc w:val="both"/>
        <w:rPr>
          <w:rFonts w:ascii="Arial" w:hAnsi="Arial" w:cs="Arial"/>
          <w:color w:val="000000"/>
          <w:sz w:val="22"/>
          <w:szCs w:val="22"/>
          <w:lang w:eastAsia="en-GB"/>
        </w:rPr>
      </w:pPr>
      <w:r w:rsidRPr="00D92283">
        <w:rPr>
          <w:rFonts w:ascii="Arial" w:hAnsi="Arial" w:cs="Arial"/>
          <w:color w:val="000000"/>
          <w:sz w:val="22"/>
          <w:szCs w:val="22"/>
          <w:lang w:eastAsia="en-GB"/>
        </w:rPr>
        <w:t xml:space="preserve">Access </w:t>
      </w:r>
      <w:r w:rsidR="007F5606">
        <w:rPr>
          <w:rFonts w:ascii="Arial" w:hAnsi="Arial" w:cs="Arial"/>
          <w:color w:val="000000"/>
          <w:sz w:val="22"/>
          <w:szCs w:val="22"/>
          <w:lang w:eastAsia="en-GB"/>
        </w:rPr>
        <w:t xml:space="preserve">is permitted </w:t>
      </w:r>
      <w:r w:rsidRPr="00D92283">
        <w:rPr>
          <w:rFonts w:ascii="Arial" w:hAnsi="Arial" w:cs="Arial"/>
          <w:color w:val="000000"/>
          <w:sz w:val="22"/>
          <w:szCs w:val="22"/>
          <w:lang w:eastAsia="en-GB"/>
        </w:rPr>
        <w:t>to some social media sites</w:t>
      </w:r>
      <w:r w:rsidR="007F5606">
        <w:rPr>
          <w:rFonts w:ascii="Arial" w:hAnsi="Arial" w:cs="Arial"/>
          <w:color w:val="000000"/>
          <w:sz w:val="22"/>
          <w:szCs w:val="22"/>
          <w:lang w:eastAsia="en-GB"/>
        </w:rPr>
        <w:t xml:space="preserve"> </w:t>
      </w:r>
      <w:r w:rsidRPr="00D92283">
        <w:rPr>
          <w:rFonts w:ascii="Arial" w:hAnsi="Arial" w:cs="Arial"/>
          <w:color w:val="000000"/>
          <w:sz w:val="22"/>
          <w:szCs w:val="22"/>
          <w:lang w:eastAsia="en-GB"/>
        </w:rPr>
        <w:t>such as Facebook and Twitter and YouTube via the</w:t>
      </w:r>
      <w:r>
        <w:rPr>
          <w:rFonts w:ascii="Arial" w:hAnsi="Arial" w:cs="Arial"/>
          <w:color w:val="000000"/>
          <w:sz w:val="22"/>
          <w:szCs w:val="22"/>
          <w:lang w:eastAsia="en-GB"/>
        </w:rPr>
        <w:t xml:space="preserve"> </w:t>
      </w:r>
      <w:r w:rsidRPr="00D92283">
        <w:rPr>
          <w:rFonts w:ascii="Arial" w:hAnsi="Arial" w:cs="Arial"/>
          <w:color w:val="000000"/>
          <w:sz w:val="22"/>
          <w:szCs w:val="22"/>
          <w:lang w:eastAsia="en-GB"/>
        </w:rPr>
        <w:t>Council’s email and internet systems</w:t>
      </w:r>
      <w:r w:rsidR="007F5606">
        <w:rPr>
          <w:rFonts w:ascii="Arial" w:hAnsi="Arial" w:cs="Arial"/>
          <w:color w:val="000000"/>
          <w:sz w:val="22"/>
          <w:szCs w:val="22"/>
          <w:lang w:eastAsia="en-GB"/>
        </w:rPr>
        <w:t xml:space="preserve">.  </w:t>
      </w:r>
      <w:r w:rsidRPr="00D92283">
        <w:rPr>
          <w:rFonts w:ascii="Arial" w:hAnsi="Arial" w:cs="Arial"/>
          <w:color w:val="000000"/>
          <w:sz w:val="22"/>
          <w:szCs w:val="22"/>
          <w:lang w:eastAsia="en-GB"/>
        </w:rPr>
        <w:t xml:space="preserve">Access </w:t>
      </w:r>
      <w:r w:rsidR="007F5606">
        <w:rPr>
          <w:rFonts w:ascii="Arial" w:hAnsi="Arial" w:cs="Arial"/>
          <w:color w:val="000000"/>
          <w:sz w:val="22"/>
          <w:szCs w:val="22"/>
          <w:lang w:eastAsia="en-GB"/>
        </w:rPr>
        <w:t xml:space="preserve">is </w:t>
      </w:r>
      <w:r w:rsidRPr="00D92283">
        <w:rPr>
          <w:rFonts w:ascii="Arial" w:hAnsi="Arial" w:cs="Arial"/>
          <w:color w:val="000000"/>
          <w:sz w:val="22"/>
          <w:szCs w:val="22"/>
          <w:lang w:eastAsia="en-GB"/>
        </w:rPr>
        <w:t xml:space="preserve">normally </w:t>
      </w:r>
      <w:r>
        <w:rPr>
          <w:rFonts w:ascii="Arial" w:hAnsi="Arial" w:cs="Arial"/>
          <w:color w:val="000000"/>
          <w:sz w:val="22"/>
          <w:szCs w:val="22"/>
          <w:lang w:eastAsia="en-GB"/>
        </w:rPr>
        <w:t xml:space="preserve"> </w:t>
      </w:r>
      <w:r w:rsidRPr="00D92283">
        <w:rPr>
          <w:rFonts w:ascii="Arial" w:hAnsi="Arial" w:cs="Arial"/>
          <w:color w:val="000000"/>
          <w:sz w:val="22"/>
          <w:szCs w:val="22"/>
          <w:lang w:eastAsia="en-GB"/>
        </w:rPr>
        <w:t>authorised for the purposes of conducting Council business.</w:t>
      </w:r>
      <w:r w:rsidR="00971DCA">
        <w:rPr>
          <w:rFonts w:ascii="Arial" w:hAnsi="Arial" w:cs="Arial"/>
          <w:color w:val="000000"/>
          <w:sz w:val="22"/>
          <w:szCs w:val="22"/>
          <w:lang w:eastAsia="en-GB"/>
        </w:rPr>
        <w:t xml:space="preserve"> </w:t>
      </w:r>
      <w:r w:rsidRPr="00D92283">
        <w:rPr>
          <w:rFonts w:ascii="Arial" w:hAnsi="Arial" w:cs="Arial"/>
          <w:color w:val="000000"/>
          <w:sz w:val="22"/>
          <w:szCs w:val="22"/>
          <w:lang w:eastAsia="en-GB"/>
        </w:rPr>
        <w:t>Specific guidance is available on the professional use of social media for communications,</w:t>
      </w:r>
      <w:r>
        <w:rPr>
          <w:rFonts w:ascii="Arial" w:hAnsi="Arial" w:cs="Arial"/>
          <w:color w:val="000000"/>
          <w:sz w:val="22"/>
          <w:szCs w:val="22"/>
          <w:lang w:eastAsia="en-GB"/>
        </w:rPr>
        <w:t xml:space="preserve"> </w:t>
      </w:r>
      <w:r w:rsidRPr="00D92283">
        <w:rPr>
          <w:rFonts w:ascii="Arial" w:hAnsi="Arial" w:cs="Arial"/>
          <w:color w:val="000000"/>
          <w:sz w:val="22"/>
          <w:szCs w:val="22"/>
          <w:lang w:eastAsia="en-GB"/>
        </w:rPr>
        <w:t xml:space="preserve">customer service and public engagement on behalf of the Council. </w:t>
      </w:r>
    </w:p>
    <w:p xmlns:wp14="http://schemas.microsoft.com/office/word/2010/wordml" w:rsidR="00EA0C8C" w:rsidP="004211B6" w:rsidRDefault="00EA0C8C" w14:paraId="2FC17F8B" wp14:textId="77777777">
      <w:pPr>
        <w:autoSpaceDE w:val="0"/>
        <w:autoSpaceDN w:val="0"/>
        <w:adjustRightInd w:val="0"/>
        <w:jc w:val="both"/>
        <w:rPr>
          <w:rFonts w:ascii="Arial" w:hAnsi="Arial" w:cs="Arial"/>
          <w:color w:val="0000FF"/>
          <w:sz w:val="22"/>
          <w:szCs w:val="22"/>
          <w:lang w:eastAsia="en-GB"/>
        </w:rPr>
      </w:pPr>
    </w:p>
    <w:p xmlns:wp14="http://schemas.microsoft.com/office/word/2010/wordml" w:rsidR="00D92283" w:rsidP="004211B6" w:rsidRDefault="00D92283" w14:paraId="79C35D15" wp14:textId="77777777">
      <w:pPr>
        <w:autoSpaceDE w:val="0"/>
        <w:autoSpaceDN w:val="0"/>
        <w:adjustRightInd w:val="0"/>
        <w:jc w:val="both"/>
        <w:rPr>
          <w:rFonts w:ascii="Arial" w:hAnsi="Arial" w:cs="Arial"/>
          <w:color w:val="000000"/>
          <w:sz w:val="22"/>
          <w:szCs w:val="22"/>
          <w:lang w:eastAsia="en-GB"/>
        </w:rPr>
      </w:pPr>
      <w:r w:rsidRPr="00D92283">
        <w:rPr>
          <w:rFonts w:ascii="Arial" w:hAnsi="Arial" w:cs="Arial"/>
          <w:color w:val="000000"/>
          <w:sz w:val="22"/>
          <w:szCs w:val="22"/>
          <w:lang w:eastAsia="en-GB"/>
        </w:rPr>
        <w:t>In general, access to social media sites, chat rooms, bulletin boards, newsgroups or any</w:t>
      </w:r>
      <w:r>
        <w:rPr>
          <w:rFonts w:ascii="Arial" w:hAnsi="Arial" w:cs="Arial"/>
          <w:color w:val="000000"/>
          <w:sz w:val="22"/>
          <w:szCs w:val="22"/>
          <w:lang w:eastAsia="en-GB"/>
        </w:rPr>
        <w:t xml:space="preserve"> </w:t>
      </w:r>
      <w:r w:rsidRPr="00D92283">
        <w:rPr>
          <w:rFonts w:ascii="Arial" w:hAnsi="Arial" w:cs="Arial"/>
          <w:color w:val="000000"/>
          <w:sz w:val="22"/>
          <w:szCs w:val="22"/>
          <w:lang w:eastAsia="en-GB"/>
        </w:rPr>
        <w:t>similar Internet service at work should mainly relate to Council business. However, it is</w:t>
      </w:r>
      <w:r>
        <w:rPr>
          <w:rFonts w:ascii="Arial" w:hAnsi="Arial" w:cs="Arial"/>
          <w:color w:val="000000"/>
          <w:sz w:val="22"/>
          <w:szCs w:val="22"/>
          <w:lang w:eastAsia="en-GB"/>
        </w:rPr>
        <w:t xml:space="preserve"> </w:t>
      </w:r>
      <w:r w:rsidRPr="00D92283">
        <w:rPr>
          <w:rFonts w:ascii="Arial" w:hAnsi="Arial" w:cs="Arial"/>
          <w:color w:val="000000"/>
          <w:sz w:val="22"/>
          <w:szCs w:val="22"/>
          <w:lang w:eastAsia="en-GB"/>
        </w:rPr>
        <w:t>accepted that employees may use these facilities for limited personal use. This must</w:t>
      </w:r>
      <w:r>
        <w:rPr>
          <w:rFonts w:ascii="Arial" w:hAnsi="Arial" w:cs="Arial"/>
          <w:color w:val="000000"/>
          <w:sz w:val="22"/>
          <w:szCs w:val="22"/>
          <w:lang w:eastAsia="en-GB"/>
        </w:rPr>
        <w:t xml:space="preserve"> </w:t>
      </w:r>
      <w:r w:rsidRPr="00D92283">
        <w:rPr>
          <w:rFonts w:ascii="Arial" w:hAnsi="Arial" w:cs="Arial"/>
          <w:color w:val="000000"/>
          <w:sz w:val="22"/>
          <w:szCs w:val="22"/>
          <w:lang w:eastAsia="en-GB"/>
        </w:rPr>
        <w:t>normally be restricted to outside working hours or during your official breaks. Permitted</w:t>
      </w:r>
      <w:r>
        <w:rPr>
          <w:rFonts w:ascii="Arial" w:hAnsi="Arial" w:cs="Arial"/>
          <w:color w:val="000000"/>
          <w:sz w:val="22"/>
          <w:szCs w:val="22"/>
          <w:lang w:eastAsia="en-GB"/>
        </w:rPr>
        <w:t xml:space="preserve"> </w:t>
      </w:r>
      <w:r w:rsidRPr="00D92283">
        <w:rPr>
          <w:rFonts w:ascii="Arial" w:hAnsi="Arial" w:cs="Arial"/>
          <w:color w:val="000000"/>
          <w:sz w:val="22"/>
          <w:szCs w:val="22"/>
          <w:lang w:eastAsia="en-GB"/>
        </w:rPr>
        <w:t>personal use is, of course, subject to the restrictions as set out in this guidance and must</w:t>
      </w:r>
      <w:r>
        <w:rPr>
          <w:rFonts w:ascii="Arial" w:hAnsi="Arial" w:cs="Arial"/>
          <w:color w:val="000000"/>
          <w:sz w:val="22"/>
          <w:szCs w:val="22"/>
          <w:lang w:eastAsia="en-GB"/>
        </w:rPr>
        <w:t xml:space="preserve"> </w:t>
      </w:r>
      <w:r w:rsidRPr="00D92283">
        <w:rPr>
          <w:rFonts w:ascii="Arial" w:hAnsi="Arial" w:cs="Arial"/>
          <w:color w:val="000000"/>
          <w:sz w:val="22"/>
          <w:szCs w:val="22"/>
          <w:lang w:eastAsia="en-GB"/>
        </w:rPr>
        <w:t>not impact on your day to day work.</w:t>
      </w:r>
      <w:r>
        <w:rPr>
          <w:rFonts w:ascii="Arial" w:hAnsi="Arial" w:cs="Arial"/>
          <w:color w:val="000000"/>
          <w:sz w:val="22"/>
          <w:szCs w:val="22"/>
          <w:lang w:eastAsia="en-GB"/>
        </w:rPr>
        <w:t xml:space="preserve"> </w:t>
      </w:r>
    </w:p>
    <w:p xmlns:wp14="http://schemas.microsoft.com/office/word/2010/wordml" w:rsidRPr="00D92283" w:rsidR="00D92283" w:rsidP="004211B6" w:rsidRDefault="00D92283" w14:paraId="0A4F7224" wp14:textId="77777777">
      <w:pPr>
        <w:autoSpaceDE w:val="0"/>
        <w:autoSpaceDN w:val="0"/>
        <w:adjustRightInd w:val="0"/>
        <w:jc w:val="both"/>
        <w:rPr>
          <w:rFonts w:ascii="Arial" w:hAnsi="Arial" w:cs="Arial"/>
          <w:color w:val="000000"/>
          <w:sz w:val="22"/>
          <w:szCs w:val="22"/>
          <w:lang w:eastAsia="en-GB"/>
        </w:rPr>
      </w:pPr>
    </w:p>
    <w:p xmlns:wp14="http://schemas.microsoft.com/office/word/2010/wordml" w:rsidRPr="00D92283" w:rsidR="00D92283" w:rsidP="004211B6" w:rsidRDefault="00D92283" w14:paraId="481B28EC" wp14:textId="77777777">
      <w:pPr>
        <w:autoSpaceDE w:val="0"/>
        <w:autoSpaceDN w:val="0"/>
        <w:adjustRightInd w:val="0"/>
        <w:jc w:val="both"/>
        <w:rPr>
          <w:rFonts w:ascii="Arial" w:hAnsi="Arial" w:cs="Arial"/>
          <w:color w:val="000000"/>
          <w:sz w:val="22"/>
          <w:szCs w:val="22"/>
          <w:lang w:eastAsia="en-GB"/>
        </w:rPr>
      </w:pPr>
      <w:r w:rsidRPr="00D92283">
        <w:rPr>
          <w:rFonts w:ascii="Arial" w:hAnsi="Arial" w:cs="Arial"/>
          <w:color w:val="000000"/>
          <w:sz w:val="22"/>
          <w:szCs w:val="22"/>
          <w:lang w:eastAsia="en-GB"/>
        </w:rPr>
        <w:t>Excessive and repeated use of personal smartphones, tablet computers etc. during work</w:t>
      </w:r>
      <w:r>
        <w:rPr>
          <w:rFonts w:ascii="Arial" w:hAnsi="Arial" w:cs="Arial"/>
          <w:color w:val="000000"/>
          <w:sz w:val="22"/>
          <w:szCs w:val="22"/>
          <w:lang w:eastAsia="en-GB"/>
        </w:rPr>
        <w:t xml:space="preserve"> </w:t>
      </w:r>
      <w:r w:rsidRPr="00D92283">
        <w:rPr>
          <w:rFonts w:ascii="Arial" w:hAnsi="Arial" w:cs="Arial"/>
          <w:color w:val="000000"/>
          <w:sz w:val="22"/>
          <w:szCs w:val="22"/>
          <w:lang w:eastAsia="en-GB"/>
        </w:rPr>
        <w:t>time to access the internet and social media may lead to disciplinary action.</w:t>
      </w:r>
      <w:r w:rsidR="00FE0D37">
        <w:rPr>
          <w:rFonts w:ascii="Arial" w:hAnsi="Arial" w:cs="Arial"/>
          <w:color w:val="000000"/>
          <w:sz w:val="22"/>
          <w:szCs w:val="22"/>
          <w:lang w:eastAsia="en-GB"/>
        </w:rPr>
        <w:t xml:space="preserve">  </w:t>
      </w:r>
      <w:r w:rsidRPr="00D92283">
        <w:rPr>
          <w:rFonts w:ascii="Arial" w:hAnsi="Arial" w:cs="Arial"/>
          <w:color w:val="000000"/>
          <w:sz w:val="22"/>
          <w:szCs w:val="22"/>
          <w:lang w:eastAsia="en-GB"/>
        </w:rPr>
        <w:t>Anyone using social media services should consider the level of privacy they are</w:t>
      </w:r>
      <w:r w:rsidR="00FE0D37">
        <w:rPr>
          <w:rFonts w:ascii="Arial" w:hAnsi="Arial" w:cs="Arial"/>
          <w:color w:val="000000"/>
          <w:sz w:val="22"/>
          <w:szCs w:val="22"/>
          <w:lang w:eastAsia="en-GB"/>
        </w:rPr>
        <w:t xml:space="preserve"> </w:t>
      </w:r>
      <w:r w:rsidRPr="00D92283">
        <w:rPr>
          <w:rFonts w:ascii="Arial" w:hAnsi="Arial" w:cs="Arial"/>
          <w:color w:val="000000"/>
          <w:sz w:val="22"/>
          <w:szCs w:val="22"/>
          <w:lang w:eastAsia="en-GB"/>
        </w:rPr>
        <w:t>comfortable with, and to restrict access to their personal information accordingly.</w:t>
      </w:r>
      <w:r w:rsidR="00FE0D37">
        <w:rPr>
          <w:rFonts w:ascii="Arial" w:hAnsi="Arial" w:cs="Arial"/>
          <w:color w:val="000000"/>
          <w:sz w:val="22"/>
          <w:szCs w:val="22"/>
          <w:lang w:eastAsia="en-GB"/>
        </w:rPr>
        <w:t xml:space="preserve"> </w:t>
      </w:r>
      <w:r w:rsidRPr="00D92283">
        <w:rPr>
          <w:rFonts w:ascii="Arial" w:hAnsi="Arial" w:cs="Arial"/>
          <w:color w:val="000000"/>
          <w:sz w:val="22"/>
          <w:szCs w:val="22"/>
          <w:lang w:eastAsia="en-GB"/>
        </w:rPr>
        <w:t>Employees are reminded that material posted on social media sites may be viewed by</w:t>
      </w:r>
      <w:r>
        <w:rPr>
          <w:rFonts w:ascii="Arial" w:hAnsi="Arial" w:cs="Arial"/>
          <w:color w:val="000000"/>
          <w:sz w:val="22"/>
          <w:szCs w:val="22"/>
          <w:lang w:eastAsia="en-GB"/>
        </w:rPr>
        <w:t xml:space="preserve"> </w:t>
      </w:r>
      <w:r w:rsidRPr="00D92283">
        <w:rPr>
          <w:rFonts w:ascii="Arial" w:hAnsi="Arial" w:cs="Arial"/>
          <w:color w:val="000000"/>
          <w:sz w:val="22"/>
          <w:szCs w:val="22"/>
          <w:lang w:eastAsia="en-GB"/>
        </w:rPr>
        <w:t>people who were not the intended recipients. Some people prefer to keep their work and</w:t>
      </w:r>
      <w:r>
        <w:rPr>
          <w:rFonts w:ascii="Arial" w:hAnsi="Arial" w:cs="Arial"/>
          <w:color w:val="000000"/>
          <w:sz w:val="22"/>
          <w:szCs w:val="22"/>
          <w:lang w:eastAsia="en-GB"/>
        </w:rPr>
        <w:t xml:space="preserve"> </w:t>
      </w:r>
      <w:r w:rsidRPr="00D92283">
        <w:rPr>
          <w:rFonts w:ascii="Arial" w:hAnsi="Arial" w:cs="Arial"/>
          <w:color w:val="000000"/>
          <w:sz w:val="22"/>
          <w:szCs w:val="22"/>
          <w:lang w:eastAsia="en-GB"/>
        </w:rPr>
        <w:t>personal lives separate so careful thought should be given to including work colleagues in</w:t>
      </w:r>
      <w:r>
        <w:rPr>
          <w:rFonts w:ascii="Arial" w:hAnsi="Arial" w:cs="Arial"/>
          <w:color w:val="000000"/>
          <w:sz w:val="22"/>
          <w:szCs w:val="22"/>
          <w:lang w:eastAsia="en-GB"/>
        </w:rPr>
        <w:t xml:space="preserve"> </w:t>
      </w:r>
      <w:r w:rsidRPr="00D92283">
        <w:rPr>
          <w:rFonts w:ascii="Arial" w:hAnsi="Arial" w:cs="Arial"/>
          <w:color w:val="000000"/>
          <w:sz w:val="22"/>
          <w:szCs w:val="22"/>
          <w:lang w:eastAsia="en-GB"/>
        </w:rPr>
        <w:t>social media networks e.g. as Facebook ‘friends’.</w:t>
      </w:r>
      <w:r w:rsidR="00FE0D37">
        <w:rPr>
          <w:rFonts w:ascii="Arial" w:hAnsi="Arial" w:cs="Arial"/>
          <w:color w:val="000000"/>
          <w:sz w:val="22"/>
          <w:szCs w:val="22"/>
          <w:lang w:eastAsia="en-GB"/>
        </w:rPr>
        <w:t xml:space="preserve">  </w:t>
      </w:r>
      <w:r w:rsidRPr="00D92283">
        <w:rPr>
          <w:rFonts w:ascii="Arial" w:hAnsi="Arial" w:cs="Arial"/>
          <w:color w:val="000000"/>
          <w:sz w:val="22"/>
          <w:szCs w:val="22"/>
          <w:lang w:eastAsia="en-GB"/>
        </w:rPr>
        <w:t>Staff posting content on professional social media sites, blogs etc. should state they are</w:t>
      </w:r>
      <w:r>
        <w:rPr>
          <w:rFonts w:ascii="Arial" w:hAnsi="Arial" w:cs="Arial"/>
          <w:color w:val="000000"/>
          <w:sz w:val="22"/>
          <w:szCs w:val="22"/>
          <w:lang w:eastAsia="en-GB"/>
        </w:rPr>
        <w:t xml:space="preserve"> </w:t>
      </w:r>
      <w:r w:rsidRPr="00D92283">
        <w:rPr>
          <w:rFonts w:ascii="Arial" w:hAnsi="Arial" w:cs="Arial"/>
          <w:color w:val="000000"/>
          <w:sz w:val="22"/>
          <w:szCs w:val="22"/>
          <w:lang w:eastAsia="en-GB"/>
        </w:rPr>
        <w:t>doing so in a personal capacity, and even then be mindful of saying things that could</w:t>
      </w:r>
      <w:r>
        <w:rPr>
          <w:rFonts w:ascii="Arial" w:hAnsi="Arial" w:cs="Arial"/>
          <w:color w:val="000000"/>
          <w:sz w:val="22"/>
          <w:szCs w:val="22"/>
          <w:lang w:eastAsia="en-GB"/>
        </w:rPr>
        <w:t xml:space="preserve"> </w:t>
      </w:r>
      <w:r w:rsidRPr="00D92283">
        <w:rPr>
          <w:rFonts w:ascii="Arial" w:hAnsi="Arial" w:cs="Arial"/>
          <w:color w:val="000000"/>
          <w:sz w:val="22"/>
          <w:szCs w:val="22"/>
          <w:lang w:eastAsia="en-GB"/>
        </w:rPr>
        <w:t>embarrass the Council.</w:t>
      </w:r>
    </w:p>
    <w:p xmlns:wp14="http://schemas.microsoft.com/office/word/2010/wordml" w:rsidR="00D92283" w:rsidP="004211B6" w:rsidRDefault="00D92283" w14:paraId="5AE48A43" wp14:textId="77777777">
      <w:pPr>
        <w:autoSpaceDE w:val="0"/>
        <w:autoSpaceDN w:val="0"/>
        <w:adjustRightInd w:val="0"/>
        <w:jc w:val="both"/>
        <w:rPr>
          <w:rFonts w:ascii="Arial" w:hAnsi="Arial" w:cs="Arial"/>
          <w:color w:val="000000"/>
          <w:sz w:val="22"/>
          <w:szCs w:val="22"/>
          <w:lang w:eastAsia="en-GB"/>
        </w:rPr>
      </w:pPr>
    </w:p>
    <w:p xmlns:wp14="http://schemas.microsoft.com/office/word/2010/wordml" w:rsidR="00D92283" w:rsidP="004211B6" w:rsidRDefault="00D92283" w14:paraId="33EE77EE" wp14:textId="77777777">
      <w:pPr>
        <w:autoSpaceDE w:val="0"/>
        <w:autoSpaceDN w:val="0"/>
        <w:adjustRightInd w:val="0"/>
        <w:jc w:val="both"/>
        <w:rPr>
          <w:rFonts w:ascii="Arial" w:hAnsi="Arial" w:cs="Arial"/>
          <w:color w:val="000000"/>
          <w:sz w:val="22"/>
          <w:szCs w:val="22"/>
          <w:lang w:eastAsia="en-GB"/>
        </w:rPr>
      </w:pPr>
      <w:r w:rsidRPr="00D92283">
        <w:rPr>
          <w:rFonts w:ascii="Arial" w:hAnsi="Arial" w:cs="Arial"/>
          <w:color w:val="000000"/>
          <w:sz w:val="22"/>
          <w:szCs w:val="22"/>
          <w:lang w:eastAsia="en-GB"/>
        </w:rPr>
        <w:t xml:space="preserve">Under the </w:t>
      </w:r>
      <w:r w:rsidR="00282853">
        <w:rPr>
          <w:rFonts w:ascii="Arial" w:hAnsi="Arial" w:cs="Arial"/>
          <w:color w:val="000000"/>
          <w:sz w:val="22"/>
          <w:szCs w:val="22"/>
          <w:lang w:eastAsia="en-GB"/>
        </w:rPr>
        <w:t>Employee Code of Conduct</w:t>
      </w:r>
      <w:r w:rsidRPr="00D92283">
        <w:rPr>
          <w:rFonts w:ascii="Arial" w:hAnsi="Arial" w:cs="Arial"/>
          <w:color w:val="000000"/>
          <w:sz w:val="22"/>
          <w:szCs w:val="22"/>
          <w:lang w:eastAsia="en-GB"/>
        </w:rPr>
        <w:t>, there are some political restrictions placed on</w:t>
      </w:r>
      <w:r>
        <w:rPr>
          <w:rFonts w:ascii="Arial" w:hAnsi="Arial" w:cs="Arial"/>
          <w:color w:val="000000"/>
          <w:sz w:val="22"/>
          <w:szCs w:val="22"/>
          <w:lang w:eastAsia="en-GB"/>
        </w:rPr>
        <w:t xml:space="preserve"> </w:t>
      </w:r>
      <w:r w:rsidRPr="00D92283">
        <w:rPr>
          <w:rFonts w:ascii="Arial" w:hAnsi="Arial" w:cs="Arial"/>
          <w:color w:val="000000"/>
          <w:sz w:val="22"/>
          <w:szCs w:val="22"/>
          <w:lang w:eastAsia="en-GB"/>
        </w:rPr>
        <w:t>certain post-holders by the Local Government and Housing Act 1989 and ensuing</w:t>
      </w:r>
      <w:r>
        <w:rPr>
          <w:rFonts w:ascii="Arial" w:hAnsi="Arial" w:cs="Arial"/>
          <w:color w:val="000000"/>
          <w:sz w:val="22"/>
          <w:szCs w:val="22"/>
          <w:lang w:eastAsia="en-GB"/>
        </w:rPr>
        <w:t xml:space="preserve"> </w:t>
      </w:r>
      <w:r w:rsidRPr="00D92283">
        <w:rPr>
          <w:rFonts w:ascii="Arial" w:hAnsi="Arial" w:cs="Arial"/>
          <w:color w:val="000000"/>
          <w:sz w:val="22"/>
          <w:szCs w:val="22"/>
          <w:lang w:eastAsia="en-GB"/>
        </w:rPr>
        <w:t>Regulations, and those political restrictions should be consider</w:t>
      </w:r>
      <w:r w:rsidR="00282853">
        <w:rPr>
          <w:rFonts w:ascii="Arial" w:hAnsi="Arial" w:cs="Arial"/>
          <w:color w:val="000000"/>
          <w:sz w:val="22"/>
          <w:szCs w:val="22"/>
          <w:lang w:eastAsia="en-GB"/>
        </w:rPr>
        <w:t>ed</w:t>
      </w:r>
      <w:r w:rsidRPr="00D92283">
        <w:rPr>
          <w:rFonts w:ascii="Arial" w:hAnsi="Arial" w:cs="Arial"/>
          <w:color w:val="000000"/>
          <w:sz w:val="22"/>
          <w:szCs w:val="22"/>
          <w:lang w:eastAsia="en-GB"/>
        </w:rPr>
        <w:t xml:space="preserve"> when posting content</w:t>
      </w:r>
      <w:r>
        <w:rPr>
          <w:rFonts w:ascii="Arial" w:hAnsi="Arial" w:cs="Arial"/>
          <w:color w:val="000000"/>
          <w:sz w:val="22"/>
          <w:szCs w:val="22"/>
          <w:lang w:eastAsia="en-GB"/>
        </w:rPr>
        <w:t xml:space="preserve"> </w:t>
      </w:r>
      <w:r w:rsidRPr="00D92283">
        <w:rPr>
          <w:rFonts w:ascii="Arial" w:hAnsi="Arial" w:cs="Arial"/>
          <w:color w:val="000000"/>
          <w:sz w:val="22"/>
          <w:szCs w:val="22"/>
          <w:lang w:eastAsia="en-GB"/>
        </w:rPr>
        <w:t>online.</w:t>
      </w:r>
    </w:p>
    <w:p xmlns:wp14="http://schemas.microsoft.com/office/word/2010/wordml" w:rsidR="00B81E58" w:rsidP="004211B6" w:rsidRDefault="00B81E58" w14:paraId="50F40DEB" wp14:textId="77777777">
      <w:pPr>
        <w:autoSpaceDE w:val="0"/>
        <w:autoSpaceDN w:val="0"/>
        <w:adjustRightInd w:val="0"/>
        <w:jc w:val="both"/>
        <w:rPr>
          <w:rFonts w:ascii="Arial" w:hAnsi="Arial" w:cs="Arial"/>
          <w:color w:val="000000"/>
          <w:sz w:val="22"/>
          <w:szCs w:val="22"/>
          <w:lang w:eastAsia="en-GB"/>
        </w:rPr>
      </w:pPr>
    </w:p>
    <w:p xmlns:wp14="http://schemas.microsoft.com/office/word/2010/wordml" w:rsidR="00FD04E6" w:rsidP="004211B6" w:rsidRDefault="00FD04E6" w14:paraId="77A52294" wp14:textId="77777777">
      <w:pPr>
        <w:autoSpaceDE w:val="0"/>
        <w:autoSpaceDN w:val="0"/>
        <w:adjustRightInd w:val="0"/>
        <w:jc w:val="both"/>
        <w:rPr>
          <w:rFonts w:ascii="Arial" w:hAnsi="Arial" w:cs="Arial"/>
          <w:color w:val="000000"/>
          <w:sz w:val="22"/>
          <w:szCs w:val="22"/>
          <w:lang w:eastAsia="en-GB"/>
        </w:rPr>
      </w:pPr>
    </w:p>
    <w:p xmlns:wp14="http://schemas.microsoft.com/office/word/2010/wordml" w:rsidR="00FD04E6" w:rsidP="004211B6" w:rsidRDefault="00FD04E6" w14:paraId="007DCDA8" wp14:textId="77777777">
      <w:pPr>
        <w:autoSpaceDE w:val="0"/>
        <w:autoSpaceDN w:val="0"/>
        <w:adjustRightInd w:val="0"/>
        <w:jc w:val="both"/>
        <w:rPr>
          <w:rFonts w:ascii="Arial" w:hAnsi="Arial" w:cs="Arial"/>
          <w:color w:val="000000"/>
          <w:sz w:val="22"/>
          <w:szCs w:val="22"/>
          <w:lang w:eastAsia="en-GB"/>
        </w:rPr>
      </w:pPr>
    </w:p>
    <w:p xmlns:wp14="http://schemas.microsoft.com/office/word/2010/wordml" w:rsidR="00FD04E6" w:rsidP="004211B6" w:rsidRDefault="00FD04E6" w14:paraId="450EA2D7" wp14:textId="77777777">
      <w:pPr>
        <w:autoSpaceDE w:val="0"/>
        <w:autoSpaceDN w:val="0"/>
        <w:adjustRightInd w:val="0"/>
        <w:jc w:val="both"/>
        <w:rPr>
          <w:rFonts w:ascii="Arial" w:hAnsi="Arial" w:cs="Arial"/>
          <w:color w:val="000000"/>
          <w:sz w:val="22"/>
          <w:szCs w:val="22"/>
          <w:lang w:eastAsia="en-GB"/>
        </w:rPr>
      </w:pPr>
    </w:p>
    <w:p xmlns:wp14="http://schemas.microsoft.com/office/word/2010/wordml" w:rsidR="00CF38E3" w:rsidP="004211B6" w:rsidRDefault="00CF38E3" w14:paraId="3DD355C9" wp14:textId="77777777">
      <w:pPr>
        <w:autoSpaceDE w:val="0"/>
        <w:autoSpaceDN w:val="0"/>
        <w:adjustRightInd w:val="0"/>
        <w:jc w:val="both"/>
        <w:rPr>
          <w:rFonts w:ascii="Arial" w:hAnsi="Arial" w:cs="Arial"/>
          <w:color w:val="000000"/>
          <w:sz w:val="22"/>
          <w:szCs w:val="22"/>
          <w:lang w:eastAsia="en-GB"/>
        </w:rPr>
      </w:pPr>
    </w:p>
    <w:tbl>
      <w:tblPr>
        <w:tblW w:w="0" w:type="auto"/>
        <w:shd w:val="clear" w:color="auto" w:fill="CCCCCC"/>
        <w:tblLook w:val="0000" w:firstRow="0" w:lastRow="0" w:firstColumn="0" w:lastColumn="0" w:noHBand="0" w:noVBand="0"/>
      </w:tblPr>
      <w:tblGrid>
        <w:gridCol w:w="8315"/>
      </w:tblGrid>
      <w:tr xmlns:wp14="http://schemas.microsoft.com/office/word/2010/wordml" w:rsidRPr="00554594" w:rsidR="00B81E58" w:rsidTr="004D42FD" w14:paraId="293C41C3" wp14:textId="77777777">
        <w:tblPrEx>
          <w:tblCellMar>
            <w:top w:w="0" w:type="dxa"/>
            <w:bottom w:w="0" w:type="dxa"/>
          </w:tblCellMar>
        </w:tblPrEx>
        <w:tc>
          <w:tcPr>
            <w:tcW w:w="8499" w:type="dxa"/>
            <w:shd w:val="clear" w:color="auto" w:fill="CCCCCC"/>
          </w:tcPr>
          <w:p w:rsidRPr="009B4AD0" w:rsidR="00B81E58" w:rsidP="004211B6" w:rsidRDefault="00B81E58" w14:paraId="453C4783" wp14:textId="77777777">
            <w:pPr>
              <w:jc w:val="both"/>
              <w:rPr>
                <w:rFonts w:cs="Arial"/>
                <w:bCs/>
                <w:sz w:val="28"/>
                <w:szCs w:val="28"/>
                <w:lang w:val="en-US"/>
              </w:rPr>
            </w:pPr>
            <w:r>
              <w:rPr>
                <w:rFonts w:ascii="Arial" w:hAnsi="Arial" w:cs="Arial"/>
                <w:b/>
                <w:color w:val="800080"/>
                <w:sz w:val="28"/>
                <w:szCs w:val="28"/>
                <w:lang w:eastAsia="en-GB"/>
              </w:rPr>
              <w:t>11</w:t>
            </w:r>
            <w:r w:rsidRPr="009B4AD0">
              <w:rPr>
                <w:rFonts w:ascii="Arial" w:hAnsi="Arial" w:cs="Arial"/>
                <w:b/>
                <w:color w:val="800080"/>
                <w:sz w:val="28"/>
                <w:szCs w:val="28"/>
                <w:lang w:eastAsia="en-GB"/>
              </w:rPr>
              <w:t xml:space="preserve">. Use of </w:t>
            </w:r>
            <w:r>
              <w:rPr>
                <w:rFonts w:ascii="Arial" w:hAnsi="Arial" w:cs="Arial"/>
                <w:b/>
                <w:color w:val="800080"/>
                <w:sz w:val="28"/>
                <w:szCs w:val="28"/>
                <w:lang w:eastAsia="en-GB"/>
              </w:rPr>
              <w:t>Social Media Away from the Workplace</w:t>
            </w:r>
            <w:r w:rsidRPr="009B4AD0">
              <w:rPr>
                <w:rFonts w:ascii="Arial" w:hAnsi="Arial" w:cs="Arial"/>
                <w:b/>
                <w:color w:val="800080"/>
                <w:sz w:val="28"/>
                <w:szCs w:val="28"/>
                <w:lang w:eastAsia="en-GB"/>
              </w:rPr>
              <w:t>:</w:t>
            </w:r>
          </w:p>
        </w:tc>
      </w:tr>
    </w:tbl>
    <w:p xmlns:wp14="http://schemas.microsoft.com/office/word/2010/wordml" w:rsidR="00B81E58" w:rsidP="004211B6" w:rsidRDefault="00B81E58" w14:paraId="1A81F0B1" wp14:textId="77777777">
      <w:pPr>
        <w:autoSpaceDE w:val="0"/>
        <w:autoSpaceDN w:val="0"/>
        <w:adjustRightInd w:val="0"/>
        <w:jc w:val="both"/>
        <w:rPr>
          <w:rFonts w:ascii="Arial" w:hAnsi="Arial" w:cs="Arial"/>
          <w:color w:val="000000"/>
          <w:sz w:val="22"/>
          <w:szCs w:val="22"/>
          <w:lang w:eastAsia="en-GB"/>
        </w:rPr>
      </w:pPr>
    </w:p>
    <w:p xmlns:wp14="http://schemas.microsoft.com/office/word/2010/wordml" w:rsidR="00D92283" w:rsidP="004211B6" w:rsidRDefault="00D92283" w14:paraId="77C11990" wp14:textId="77777777">
      <w:pPr>
        <w:autoSpaceDE w:val="0"/>
        <w:autoSpaceDN w:val="0"/>
        <w:adjustRightInd w:val="0"/>
        <w:jc w:val="both"/>
        <w:rPr>
          <w:rFonts w:ascii="Arial" w:hAnsi="Arial" w:cs="Arial"/>
          <w:color w:val="000000"/>
          <w:sz w:val="22"/>
          <w:szCs w:val="22"/>
          <w:lang w:eastAsia="en-GB"/>
        </w:rPr>
      </w:pPr>
      <w:r w:rsidRPr="00D92283">
        <w:rPr>
          <w:rFonts w:ascii="Arial" w:hAnsi="Arial" w:cs="Arial"/>
          <w:color w:val="000000"/>
          <w:sz w:val="22"/>
          <w:szCs w:val="22"/>
          <w:lang w:eastAsia="en-GB"/>
        </w:rPr>
        <w:t>The Council recognises that many employees make use of social media in a personal</w:t>
      </w:r>
      <w:r>
        <w:rPr>
          <w:rFonts w:ascii="Arial" w:hAnsi="Arial" w:cs="Arial"/>
          <w:color w:val="000000"/>
          <w:sz w:val="22"/>
          <w:szCs w:val="22"/>
          <w:lang w:eastAsia="en-GB"/>
        </w:rPr>
        <w:t xml:space="preserve"> c</w:t>
      </w:r>
      <w:r w:rsidRPr="00D92283">
        <w:rPr>
          <w:rFonts w:ascii="Arial" w:hAnsi="Arial" w:cs="Arial"/>
          <w:color w:val="000000"/>
          <w:sz w:val="22"/>
          <w:szCs w:val="22"/>
          <w:lang w:eastAsia="en-GB"/>
        </w:rPr>
        <w:t>apacity, away from work and in their own time. This is their own personal business as</w:t>
      </w:r>
      <w:r>
        <w:rPr>
          <w:rFonts w:ascii="Arial" w:hAnsi="Arial" w:cs="Arial"/>
          <w:color w:val="000000"/>
          <w:sz w:val="22"/>
          <w:szCs w:val="22"/>
          <w:lang w:eastAsia="en-GB"/>
        </w:rPr>
        <w:t xml:space="preserve"> </w:t>
      </w:r>
      <w:r w:rsidRPr="00D92283">
        <w:rPr>
          <w:rFonts w:ascii="Arial" w:hAnsi="Arial" w:cs="Arial"/>
          <w:color w:val="000000"/>
          <w:sz w:val="22"/>
          <w:szCs w:val="22"/>
          <w:lang w:eastAsia="en-GB"/>
        </w:rPr>
        <w:t>they are not acting on behalf of the Council. However employees must be aware that they</w:t>
      </w:r>
      <w:r>
        <w:rPr>
          <w:rFonts w:ascii="Arial" w:hAnsi="Arial" w:cs="Arial"/>
          <w:color w:val="000000"/>
          <w:sz w:val="22"/>
          <w:szCs w:val="22"/>
          <w:lang w:eastAsia="en-GB"/>
        </w:rPr>
        <w:t xml:space="preserve"> </w:t>
      </w:r>
      <w:r w:rsidRPr="00D92283">
        <w:rPr>
          <w:rFonts w:ascii="Arial" w:hAnsi="Arial" w:cs="Arial"/>
          <w:color w:val="000000"/>
          <w:sz w:val="22"/>
          <w:szCs w:val="22"/>
          <w:lang w:eastAsia="en-GB"/>
        </w:rPr>
        <w:t>can damage the Council’s reputation if they are associated with damaging content and</w:t>
      </w:r>
      <w:r>
        <w:rPr>
          <w:rFonts w:ascii="Arial" w:hAnsi="Arial" w:cs="Arial"/>
          <w:color w:val="000000"/>
          <w:sz w:val="22"/>
          <w:szCs w:val="22"/>
          <w:lang w:eastAsia="en-GB"/>
        </w:rPr>
        <w:t xml:space="preserve"> </w:t>
      </w:r>
      <w:r w:rsidRPr="00D92283">
        <w:rPr>
          <w:rFonts w:ascii="Arial" w:hAnsi="Arial" w:cs="Arial"/>
          <w:color w:val="000000"/>
          <w:sz w:val="22"/>
          <w:szCs w:val="22"/>
          <w:lang w:eastAsia="en-GB"/>
        </w:rPr>
        <w:t>identified – deliberately or inadvertently - as a Council employee.</w:t>
      </w:r>
    </w:p>
    <w:p xmlns:wp14="http://schemas.microsoft.com/office/word/2010/wordml" w:rsidRPr="00D92283" w:rsidR="00D92283" w:rsidP="004211B6" w:rsidRDefault="00D92283" w14:paraId="717AAFBA" wp14:textId="77777777">
      <w:pPr>
        <w:autoSpaceDE w:val="0"/>
        <w:autoSpaceDN w:val="0"/>
        <w:adjustRightInd w:val="0"/>
        <w:jc w:val="both"/>
        <w:rPr>
          <w:rFonts w:ascii="Arial" w:hAnsi="Arial" w:cs="Arial"/>
          <w:color w:val="000000"/>
          <w:sz w:val="22"/>
          <w:szCs w:val="22"/>
          <w:lang w:eastAsia="en-GB"/>
        </w:rPr>
      </w:pPr>
    </w:p>
    <w:p xmlns:wp14="http://schemas.microsoft.com/office/word/2010/wordml" w:rsidR="00D92283" w:rsidP="004211B6" w:rsidRDefault="00D92283" w14:paraId="2FDCF3B6" wp14:textId="77777777">
      <w:pPr>
        <w:autoSpaceDE w:val="0"/>
        <w:autoSpaceDN w:val="0"/>
        <w:adjustRightInd w:val="0"/>
        <w:jc w:val="both"/>
        <w:rPr>
          <w:rFonts w:ascii="Arial" w:hAnsi="Arial" w:cs="Arial"/>
          <w:color w:val="000000"/>
          <w:sz w:val="22"/>
          <w:szCs w:val="22"/>
          <w:lang w:eastAsia="en-GB"/>
        </w:rPr>
      </w:pPr>
      <w:r w:rsidRPr="00D92283">
        <w:rPr>
          <w:rFonts w:ascii="Arial" w:hAnsi="Arial" w:cs="Arial"/>
          <w:color w:val="000000"/>
          <w:sz w:val="22"/>
          <w:szCs w:val="22"/>
          <w:lang w:eastAsia="en-GB"/>
        </w:rPr>
        <w:t>Staff should take reasonable steps to keep their work and personal profiles separate. For</w:t>
      </w:r>
      <w:r>
        <w:rPr>
          <w:rFonts w:ascii="Arial" w:hAnsi="Arial" w:cs="Arial"/>
          <w:color w:val="000000"/>
          <w:sz w:val="22"/>
          <w:szCs w:val="22"/>
          <w:lang w:eastAsia="en-GB"/>
        </w:rPr>
        <w:t xml:space="preserve"> </w:t>
      </w:r>
      <w:r w:rsidRPr="00D92283">
        <w:rPr>
          <w:rFonts w:ascii="Arial" w:hAnsi="Arial" w:cs="Arial"/>
          <w:color w:val="000000"/>
          <w:sz w:val="22"/>
          <w:szCs w:val="22"/>
          <w:lang w:eastAsia="en-GB"/>
        </w:rPr>
        <w:t>instance, your online profile (for example, the name of a blog or a Twitter name) must not</w:t>
      </w:r>
      <w:r>
        <w:rPr>
          <w:rFonts w:ascii="Arial" w:hAnsi="Arial" w:cs="Arial"/>
          <w:color w:val="000000"/>
          <w:sz w:val="22"/>
          <w:szCs w:val="22"/>
          <w:lang w:eastAsia="en-GB"/>
        </w:rPr>
        <w:t xml:space="preserve"> </w:t>
      </w:r>
      <w:r w:rsidRPr="00D92283">
        <w:rPr>
          <w:rFonts w:ascii="Arial" w:hAnsi="Arial" w:cs="Arial"/>
          <w:color w:val="000000"/>
          <w:sz w:val="22"/>
          <w:szCs w:val="22"/>
          <w:lang w:eastAsia="en-GB"/>
        </w:rPr>
        <w:t xml:space="preserve">contain the name of the Council and you must not use the </w:t>
      </w:r>
      <w:r w:rsidR="000B16B7">
        <w:rPr>
          <w:rFonts w:ascii="Arial" w:hAnsi="Arial" w:cs="Arial"/>
          <w:color w:val="000000"/>
          <w:sz w:val="22"/>
          <w:szCs w:val="22"/>
          <w:lang w:eastAsia="en-GB"/>
        </w:rPr>
        <w:t>Council</w:t>
      </w:r>
      <w:r w:rsidRPr="00D92283">
        <w:rPr>
          <w:rFonts w:ascii="Arial" w:hAnsi="Arial" w:cs="Arial"/>
          <w:color w:val="000000"/>
          <w:sz w:val="22"/>
          <w:szCs w:val="22"/>
          <w:lang w:eastAsia="en-GB"/>
        </w:rPr>
        <w:t xml:space="preserve"> logo to brand your</w:t>
      </w:r>
      <w:r>
        <w:rPr>
          <w:rFonts w:ascii="Arial" w:hAnsi="Arial" w:cs="Arial"/>
          <w:color w:val="000000"/>
          <w:sz w:val="22"/>
          <w:szCs w:val="22"/>
          <w:lang w:eastAsia="en-GB"/>
        </w:rPr>
        <w:t xml:space="preserve"> </w:t>
      </w:r>
      <w:r w:rsidRPr="00D92283">
        <w:rPr>
          <w:rFonts w:ascii="Arial" w:hAnsi="Arial" w:cs="Arial"/>
          <w:color w:val="000000"/>
          <w:sz w:val="22"/>
          <w:szCs w:val="22"/>
          <w:lang w:eastAsia="en-GB"/>
        </w:rPr>
        <w:t>blog or personal website.</w:t>
      </w:r>
      <w:r w:rsidR="000B16B7">
        <w:rPr>
          <w:rFonts w:ascii="Arial" w:hAnsi="Arial" w:cs="Arial"/>
          <w:color w:val="000000"/>
          <w:sz w:val="22"/>
          <w:szCs w:val="22"/>
          <w:lang w:eastAsia="en-GB"/>
        </w:rPr>
        <w:t xml:space="preserve"> </w:t>
      </w:r>
      <w:r w:rsidRPr="00D92283">
        <w:rPr>
          <w:rFonts w:ascii="Arial" w:hAnsi="Arial" w:cs="Arial"/>
          <w:color w:val="000000"/>
          <w:sz w:val="22"/>
          <w:szCs w:val="22"/>
          <w:lang w:eastAsia="en-GB"/>
        </w:rPr>
        <w:t>Any communications that you make in a personal capacity through social media must not</w:t>
      </w:r>
      <w:r>
        <w:rPr>
          <w:rFonts w:ascii="Arial" w:hAnsi="Arial" w:cs="Arial"/>
          <w:color w:val="000000"/>
          <w:sz w:val="22"/>
          <w:szCs w:val="22"/>
          <w:lang w:eastAsia="en-GB"/>
        </w:rPr>
        <w:t xml:space="preserve"> </w:t>
      </w:r>
      <w:r w:rsidRPr="00D92283">
        <w:rPr>
          <w:rFonts w:ascii="Arial" w:hAnsi="Arial" w:cs="Arial"/>
          <w:color w:val="000000"/>
          <w:sz w:val="22"/>
          <w:szCs w:val="22"/>
          <w:lang w:eastAsia="en-GB"/>
        </w:rPr>
        <w:t>bring the Council into disrepute</w:t>
      </w:r>
      <w:r>
        <w:rPr>
          <w:rFonts w:ascii="Arial" w:hAnsi="Arial" w:cs="Arial"/>
          <w:color w:val="000000"/>
          <w:sz w:val="22"/>
          <w:szCs w:val="22"/>
          <w:lang w:eastAsia="en-GB"/>
        </w:rPr>
        <w:t xml:space="preserve"> by breaching c</w:t>
      </w:r>
      <w:r w:rsidRPr="00D92283">
        <w:rPr>
          <w:rFonts w:ascii="Arial" w:hAnsi="Arial" w:cs="Arial"/>
          <w:color w:val="000000"/>
          <w:sz w:val="22"/>
          <w:szCs w:val="22"/>
          <w:lang w:eastAsia="en-GB"/>
        </w:rPr>
        <w:t xml:space="preserve">onfidentiality </w:t>
      </w:r>
      <w:r>
        <w:rPr>
          <w:rFonts w:ascii="Arial" w:hAnsi="Arial" w:cs="Arial"/>
          <w:color w:val="000000"/>
          <w:sz w:val="22"/>
          <w:szCs w:val="22"/>
          <w:lang w:eastAsia="en-GB"/>
        </w:rPr>
        <w:t>and/or d</w:t>
      </w:r>
      <w:r w:rsidRPr="00D92283">
        <w:rPr>
          <w:rFonts w:ascii="Arial" w:hAnsi="Arial" w:cs="Arial"/>
          <w:color w:val="000000"/>
          <w:sz w:val="22"/>
          <w:szCs w:val="22"/>
          <w:lang w:eastAsia="en-GB"/>
        </w:rPr>
        <w:t>o anything that compromises an individual’s adherence to the Code of Conduct at</w:t>
      </w:r>
      <w:r>
        <w:rPr>
          <w:rFonts w:ascii="Arial" w:hAnsi="Arial" w:cs="Arial"/>
          <w:color w:val="000000"/>
          <w:sz w:val="22"/>
          <w:szCs w:val="22"/>
          <w:lang w:eastAsia="en-GB"/>
        </w:rPr>
        <w:t xml:space="preserve"> </w:t>
      </w:r>
      <w:r w:rsidRPr="00D92283">
        <w:rPr>
          <w:rFonts w:ascii="Arial" w:hAnsi="Arial" w:cs="Arial"/>
          <w:color w:val="000000"/>
          <w:sz w:val="22"/>
          <w:szCs w:val="22"/>
          <w:lang w:eastAsia="en-GB"/>
        </w:rPr>
        <w:t>work.</w:t>
      </w:r>
      <w:r w:rsidR="00891684">
        <w:rPr>
          <w:rFonts w:ascii="Arial" w:hAnsi="Arial" w:cs="Arial"/>
          <w:color w:val="000000"/>
          <w:sz w:val="22"/>
          <w:szCs w:val="22"/>
          <w:lang w:eastAsia="en-GB"/>
        </w:rPr>
        <w:t xml:space="preserve">  Even if a personal profile appears private, any information that is posted on social media platforms can potentially end up on the WWW public domain.  </w:t>
      </w:r>
    </w:p>
    <w:p xmlns:wp14="http://schemas.microsoft.com/office/word/2010/wordml" w:rsidR="00EA0C8C" w:rsidP="004211B6" w:rsidRDefault="00EA0C8C" w14:paraId="56EE48EE" wp14:textId="77777777">
      <w:pPr>
        <w:autoSpaceDE w:val="0"/>
        <w:autoSpaceDN w:val="0"/>
        <w:adjustRightInd w:val="0"/>
        <w:jc w:val="both"/>
        <w:rPr>
          <w:rFonts w:ascii="Arial" w:hAnsi="Arial" w:cs="Arial"/>
          <w:color w:val="000000"/>
          <w:sz w:val="22"/>
          <w:szCs w:val="22"/>
          <w:lang w:eastAsia="en-GB"/>
        </w:rPr>
      </w:pPr>
    </w:p>
    <w:p xmlns:wp14="http://schemas.microsoft.com/office/word/2010/wordml" w:rsidR="00EA0C8C" w:rsidP="00EA0C8C" w:rsidRDefault="00EA0C8C" w14:paraId="5B48B0A6" wp14:textId="77777777">
      <w:pPr>
        <w:autoSpaceDE w:val="0"/>
        <w:autoSpaceDN w:val="0"/>
        <w:adjustRightInd w:val="0"/>
        <w:jc w:val="both"/>
        <w:rPr>
          <w:rFonts w:ascii="Arial" w:hAnsi="Arial" w:cs="Arial"/>
          <w:color w:val="000000"/>
          <w:sz w:val="22"/>
          <w:szCs w:val="22"/>
          <w:lang w:eastAsia="en-GB"/>
        </w:rPr>
      </w:pPr>
      <w:r w:rsidRPr="00D92283">
        <w:rPr>
          <w:rFonts w:ascii="Arial" w:hAnsi="Arial" w:cs="Arial"/>
          <w:color w:val="000000"/>
          <w:sz w:val="22"/>
          <w:szCs w:val="22"/>
          <w:lang w:eastAsia="en-GB"/>
        </w:rPr>
        <w:t>Any breach of this will be dealt with, where applicable, in line with the Council’s</w:t>
      </w:r>
      <w:r>
        <w:rPr>
          <w:rFonts w:ascii="Arial" w:hAnsi="Arial" w:cs="Arial"/>
          <w:color w:val="000000"/>
          <w:sz w:val="22"/>
          <w:szCs w:val="22"/>
          <w:lang w:eastAsia="en-GB"/>
        </w:rPr>
        <w:t xml:space="preserve"> Principles of Managing Misconduct</w:t>
      </w:r>
      <w:r w:rsidRPr="00D92283">
        <w:rPr>
          <w:rFonts w:ascii="Arial" w:hAnsi="Arial" w:cs="Arial"/>
          <w:color w:val="000000"/>
          <w:sz w:val="22"/>
          <w:szCs w:val="22"/>
          <w:lang w:eastAsia="en-GB"/>
        </w:rPr>
        <w:t>.</w:t>
      </w:r>
      <w:r>
        <w:rPr>
          <w:rFonts w:ascii="Arial" w:hAnsi="Arial" w:cs="Arial"/>
          <w:color w:val="000000"/>
          <w:sz w:val="22"/>
          <w:szCs w:val="22"/>
          <w:lang w:eastAsia="en-GB"/>
        </w:rPr>
        <w:t xml:space="preserve"> </w:t>
      </w:r>
    </w:p>
    <w:p xmlns:wp14="http://schemas.microsoft.com/office/word/2010/wordml" w:rsidR="007F5606" w:rsidP="004211B6" w:rsidRDefault="007F5606" w14:paraId="2908EB2C" wp14:textId="77777777">
      <w:pPr>
        <w:autoSpaceDE w:val="0"/>
        <w:autoSpaceDN w:val="0"/>
        <w:adjustRightInd w:val="0"/>
        <w:jc w:val="both"/>
        <w:rPr>
          <w:rFonts w:ascii="Arial" w:hAnsi="Arial" w:cs="Arial"/>
          <w:color w:val="000000"/>
          <w:sz w:val="22"/>
          <w:szCs w:val="22"/>
          <w:lang w:eastAsia="en-GB"/>
        </w:rPr>
      </w:pPr>
    </w:p>
    <w:p xmlns:wp14="http://schemas.microsoft.com/office/word/2010/wordml" w:rsidR="007F5606" w:rsidP="007F5606" w:rsidRDefault="007F5606" w14:paraId="121FD38A" wp14:textId="77777777">
      <w:pPr>
        <w:autoSpaceDE w:val="0"/>
        <w:autoSpaceDN w:val="0"/>
        <w:adjustRightInd w:val="0"/>
        <w:jc w:val="both"/>
        <w:rPr>
          <w:rFonts w:ascii="Arial" w:hAnsi="Arial" w:cs="Arial"/>
          <w:color w:val="000000"/>
          <w:sz w:val="22"/>
          <w:szCs w:val="22"/>
          <w:lang w:eastAsia="en-GB"/>
        </w:rPr>
      </w:pPr>
    </w:p>
    <w:tbl>
      <w:tblPr>
        <w:tblW w:w="0" w:type="auto"/>
        <w:shd w:val="clear" w:color="auto" w:fill="CCCCCC"/>
        <w:tblLook w:val="0000" w:firstRow="0" w:lastRow="0" w:firstColumn="0" w:lastColumn="0" w:noHBand="0" w:noVBand="0"/>
      </w:tblPr>
      <w:tblGrid>
        <w:gridCol w:w="8315"/>
      </w:tblGrid>
      <w:tr xmlns:wp14="http://schemas.microsoft.com/office/word/2010/wordml" w:rsidRPr="00554594" w:rsidR="007F5606" w:rsidTr="008B457C" w14:paraId="085DE9F6" wp14:textId="77777777">
        <w:tblPrEx>
          <w:tblCellMar>
            <w:top w:w="0" w:type="dxa"/>
            <w:bottom w:w="0" w:type="dxa"/>
          </w:tblCellMar>
        </w:tblPrEx>
        <w:tc>
          <w:tcPr>
            <w:tcW w:w="8499" w:type="dxa"/>
            <w:shd w:val="clear" w:color="auto" w:fill="CCCCCC"/>
          </w:tcPr>
          <w:p w:rsidRPr="009B4AD0" w:rsidR="007F5606" w:rsidP="007F5606" w:rsidRDefault="007F5606" w14:paraId="30A586E9" wp14:textId="77777777">
            <w:pPr>
              <w:jc w:val="both"/>
              <w:rPr>
                <w:rFonts w:cs="Arial"/>
                <w:bCs/>
                <w:sz w:val="28"/>
                <w:szCs w:val="28"/>
                <w:lang w:val="en-US"/>
              </w:rPr>
            </w:pPr>
            <w:r>
              <w:rPr>
                <w:rFonts w:ascii="Arial" w:hAnsi="Arial" w:cs="Arial"/>
                <w:b/>
                <w:color w:val="800080"/>
                <w:sz w:val="28"/>
                <w:szCs w:val="28"/>
                <w:lang w:eastAsia="en-GB"/>
              </w:rPr>
              <w:t>12</w:t>
            </w:r>
            <w:r w:rsidRPr="009B4AD0">
              <w:rPr>
                <w:rFonts w:ascii="Arial" w:hAnsi="Arial" w:cs="Arial"/>
                <w:b/>
                <w:color w:val="800080"/>
                <w:sz w:val="28"/>
                <w:szCs w:val="28"/>
                <w:lang w:eastAsia="en-GB"/>
              </w:rPr>
              <w:t xml:space="preserve">. Use of </w:t>
            </w:r>
            <w:r>
              <w:rPr>
                <w:rFonts w:ascii="Arial" w:hAnsi="Arial" w:cs="Arial"/>
                <w:b/>
                <w:color w:val="800080"/>
                <w:sz w:val="28"/>
                <w:szCs w:val="28"/>
                <w:lang w:eastAsia="en-GB"/>
              </w:rPr>
              <w:t xml:space="preserve">Social Networking Sites for Personal Use </w:t>
            </w:r>
          </w:p>
        </w:tc>
      </w:tr>
    </w:tbl>
    <w:p xmlns:wp14="http://schemas.microsoft.com/office/word/2010/wordml" w:rsidR="007F5606" w:rsidP="007F5606" w:rsidRDefault="007F5606" w14:paraId="1FE2DD96" wp14:textId="77777777">
      <w:pPr>
        <w:autoSpaceDE w:val="0"/>
        <w:autoSpaceDN w:val="0"/>
        <w:adjustRightInd w:val="0"/>
        <w:jc w:val="both"/>
        <w:rPr>
          <w:rFonts w:ascii="Arial" w:hAnsi="Arial" w:eastAsia="MS Mincho" w:cs="Arial"/>
          <w:sz w:val="22"/>
          <w:szCs w:val="22"/>
        </w:rPr>
      </w:pPr>
    </w:p>
    <w:p xmlns:wp14="http://schemas.microsoft.com/office/word/2010/wordml" w:rsidR="007F5606" w:rsidP="007F5606" w:rsidRDefault="007F5606" w14:paraId="1F318679" wp14:textId="77777777">
      <w:pPr>
        <w:autoSpaceDE w:val="0"/>
        <w:autoSpaceDN w:val="0"/>
        <w:adjustRightInd w:val="0"/>
        <w:jc w:val="both"/>
        <w:rPr>
          <w:rFonts w:ascii="Arial" w:hAnsi="Arial" w:eastAsia="MS Mincho" w:cs="Arial"/>
          <w:sz w:val="22"/>
          <w:szCs w:val="22"/>
        </w:rPr>
      </w:pPr>
      <w:r>
        <w:rPr>
          <w:rFonts w:ascii="Arial" w:hAnsi="Arial" w:eastAsia="MS Mincho" w:cs="Arial"/>
          <w:sz w:val="22"/>
          <w:szCs w:val="22"/>
        </w:rPr>
        <w:t>W</w:t>
      </w:r>
      <w:r w:rsidRPr="00F06B94">
        <w:rPr>
          <w:rFonts w:ascii="Arial" w:hAnsi="Arial" w:eastAsia="MS Mincho" w:cs="Arial"/>
          <w:sz w:val="22"/>
          <w:szCs w:val="22"/>
        </w:rPr>
        <w:t xml:space="preserve">here an employee uses non-Council computer equipment in their free time to connect to the </w:t>
      </w:r>
      <w:r>
        <w:rPr>
          <w:rFonts w:ascii="Arial" w:hAnsi="Arial" w:eastAsia="MS Mincho" w:cs="Arial"/>
          <w:sz w:val="22"/>
          <w:szCs w:val="22"/>
        </w:rPr>
        <w:t>internet</w:t>
      </w:r>
      <w:r w:rsidRPr="00F06B94">
        <w:rPr>
          <w:rFonts w:ascii="Arial" w:hAnsi="Arial" w:eastAsia="MS Mincho" w:cs="Arial"/>
          <w:sz w:val="22"/>
          <w:szCs w:val="22"/>
        </w:rPr>
        <w:t xml:space="preserve"> and create or use social networking sites in a personal or private capacity</w:t>
      </w:r>
      <w:r>
        <w:rPr>
          <w:rFonts w:ascii="Arial" w:hAnsi="Arial" w:eastAsia="MS Mincho" w:cs="Arial"/>
          <w:sz w:val="22"/>
          <w:szCs w:val="22"/>
        </w:rPr>
        <w:t>, they must adhere to the following:</w:t>
      </w:r>
    </w:p>
    <w:p xmlns:wp14="http://schemas.microsoft.com/office/word/2010/wordml" w:rsidRPr="00F06B94" w:rsidR="007F5606" w:rsidP="00F62CDE" w:rsidRDefault="007F5606" w14:paraId="3AC025F1" wp14:textId="77777777">
      <w:pPr>
        <w:numPr>
          <w:ilvl w:val="0"/>
          <w:numId w:val="32"/>
        </w:numPr>
        <w:jc w:val="both"/>
        <w:rPr>
          <w:rFonts w:ascii="Arial" w:hAnsi="Arial" w:eastAsia="MS Mincho" w:cs="Arial"/>
          <w:sz w:val="22"/>
          <w:szCs w:val="22"/>
        </w:rPr>
      </w:pPr>
      <w:r>
        <w:rPr>
          <w:rFonts w:ascii="Arial" w:hAnsi="Arial" w:eastAsia="MS Mincho" w:cs="Arial"/>
          <w:sz w:val="22"/>
          <w:szCs w:val="22"/>
        </w:rPr>
        <w:t>Employees must be</w:t>
      </w:r>
      <w:r w:rsidRPr="00F06B94">
        <w:rPr>
          <w:rFonts w:ascii="Arial" w:hAnsi="Arial" w:eastAsia="MS Mincho" w:cs="Arial"/>
          <w:sz w:val="22"/>
          <w:szCs w:val="22"/>
        </w:rPr>
        <w:t xml:space="preserve"> personally responsible for everything on their personal pages including any link to any material on other web pages.</w:t>
      </w:r>
    </w:p>
    <w:p xmlns:wp14="http://schemas.microsoft.com/office/word/2010/wordml" w:rsidRPr="00F06B94" w:rsidR="007F5606" w:rsidP="00F62CDE" w:rsidRDefault="007F5606" w14:paraId="4946158E" wp14:textId="77777777">
      <w:pPr>
        <w:numPr>
          <w:ilvl w:val="0"/>
          <w:numId w:val="32"/>
        </w:numPr>
        <w:jc w:val="both"/>
        <w:rPr>
          <w:rFonts w:ascii="Arial" w:hAnsi="Arial" w:eastAsia="MS Mincho" w:cs="Arial"/>
          <w:sz w:val="22"/>
          <w:szCs w:val="22"/>
        </w:rPr>
      </w:pPr>
      <w:r>
        <w:rPr>
          <w:rFonts w:ascii="Arial" w:hAnsi="Arial" w:eastAsia="MS Mincho" w:cs="Arial"/>
          <w:sz w:val="22"/>
          <w:szCs w:val="22"/>
        </w:rPr>
        <w:t>T</w:t>
      </w:r>
      <w:r w:rsidRPr="00F06B94">
        <w:rPr>
          <w:rFonts w:ascii="Arial" w:hAnsi="Arial" w:eastAsia="MS Mincho" w:cs="Arial"/>
          <w:sz w:val="22"/>
          <w:szCs w:val="22"/>
        </w:rPr>
        <w:t>he Council’s logo</w:t>
      </w:r>
      <w:r>
        <w:rPr>
          <w:rFonts w:ascii="Arial" w:hAnsi="Arial" w:eastAsia="MS Mincho" w:cs="Arial"/>
          <w:sz w:val="22"/>
          <w:szCs w:val="22"/>
        </w:rPr>
        <w:t xml:space="preserve"> must not be used</w:t>
      </w:r>
      <w:r w:rsidRPr="00F06B94">
        <w:rPr>
          <w:rFonts w:ascii="Arial" w:hAnsi="Arial" w:eastAsia="MS Mincho" w:cs="Arial"/>
          <w:sz w:val="22"/>
          <w:szCs w:val="22"/>
        </w:rPr>
        <w:t xml:space="preserve"> on any personal page.</w:t>
      </w:r>
    </w:p>
    <w:p xmlns:wp14="http://schemas.microsoft.com/office/word/2010/wordml" w:rsidRPr="00F06B94" w:rsidR="007F5606" w:rsidP="00F62CDE" w:rsidRDefault="007F5606" w14:paraId="037F277B" wp14:textId="77777777">
      <w:pPr>
        <w:numPr>
          <w:ilvl w:val="0"/>
          <w:numId w:val="32"/>
        </w:numPr>
        <w:jc w:val="both"/>
        <w:rPr>
          <w:rFonts w:ascii="Arial" w:hAnsi="Arial" w:eastAsia="MS Mincho" w:cs="Arial"/>
          <w:sz w:val="22"/>
          <w:szCs w:val="22"/>
        </w:rPr>
      </w:pPr>
      <w:r>
        <w:rPr>
          <w:rFonts w:ascii="Arial" w:hAnsi="Arial" w:eastAsia="MS Mincho" w:cs="Arial"/>
          <w:sz w:val="22"/>
          <w:szCs w:val="22"/>
        </w:rPr>
        <w:t>Employees m</w:t>
      </w:r>
      <w:r w:rsidRPr="00F06B94">
        <w:rPr>
          <w:rFonts w:ascii="Arial" w:hAnsi="Arial" w:eastAsia="MS Mincho" w:cs="Arial"/>
          <w:sz w:val="22"/>
          <w:szCs w:val="22"/>
        </w:rPr>
        <w:t>ust not claim to be representing the Council when using social networking sites in a personal capacity.</w:t>
      </w:r>
    </w:p>
    <w:p xmlns:wp14="http://schemas.microsoft.com/office/word/2010/wordml" w:rsidRPr="00F06B94" w:rsidR="007F5606" w:rsidP="00F62CDE" w:rsidRDefault="007F5606" w14:paraId="1C15C3B0" wp14:textId="77777777">
      <w:pPr>
        <w:numPr>
          <w:ilvl w:val="0"/>
          <w:numId w:val="32"/>
        </w:numPr>
        <w:jc w:val="both"/>
        <w:rPr>
          <w:rFonts w:ascii="Arial" w:hAnsi="Arial" w:eastAsia="MS Mincho" w:cs="Arial"/>
          <w:sz w:val="22"/>
          <w:szCs w:val="22"/>
        </w:rPr>
      </w:pPr>
      <w:r>
        <w:rPr>
          <w:rFonts w:ascii="Arial" w:hAnsi="Arial" w:eastAsia="MS Mincho" w:cs="Arial"/>
          <w:sz w:val="22"/>
          <w:szCs w:val="22"/>
        </w:rPr>
        <w:t>Employees s</w:t>
      </w:r>
      <w:r w:rsidRPr="00F06B94">
        <w:rPr>
          <w:rFonts w:ascii="Arial" w:hAnsi="Arial" w:eastAsia="MS Mincho" w:cs="Arial"/>
          <w:sz w:val="22"/>
          <w:szCs w:val="22"/>
        </w:rPr>
        <w:t xml:space="preserve">hould be mindful that stating they are employed by the Council does </w:t>
      </w:r>
      <w:r w:rsidR="005309E7">
        <w:rPr>
          <w:rFonts w:ascii="Arial" w:hAnsi="Arial" w:eastAsia="MS Mincho" w:cs="Arial"/>
          <w:sz w:val="22"/>
          <w:szCs w:val="22"/>
        </w:rPr>
        <w:t xml:space="preserve">not </w:t>
      </w:r>
      <w:r w:rsidRPr="00F06B94">
        <w:rPr>
          <w:rFonts w:ascii="Arial" w:hAnsi="Arial" w:eastAsia="MS Mincho" w:cs="Arial"/>
          <w:sz w:val="22"/>
          <w:szCs w:val="22"/>
        </w:rPr>
        <w:t xml:space="preserve">infer </w:t>
      </w:r>
      <w:r>
        <w:rPr>
          <w:rFonts w:ascii="Arial" w:hAnsi="Arial" w:eastAsia="MS Mincho" w:cs="Arial"/>
          <w:sz w:val="22"/>
          <w:szCs w:val="22"/>
        </w:rPr>
        <w:t>‘representation’ of the Council.</w:t>
      </w:r>
    </w:p>
    <w:p xmlns:wp14="http://schemas.microsoft.com/office/word/2010/wordml" w:rsidRPr="00F06B94" w:rsidR="007F5606" w:rsidP="00F62CDE" w:rsidRDefault="007F5606" w14:paraId="543D6C6C" wp14:textId="77777777">
      <w:pPr>
        <w:numPr>
          <w:ilvl w:val="0"/>
          <w:numId w:val="32"/>
        </w:numPr>
        <w:jc w:val="both"/>
        <w:rPr>
          <w:rFonts w:ascii="Arial" w:hAnsi="Arial" w:eastAsia="MS Mincho" w:cs="Arial"/>
          <w:sz w:val="22"/>
          <w:szCs w:val="22"/>
        </w:rPr>
      </w:pPr>
      <w:r>
        <w:rPr>
          <w:rFonts w:ascii="Arial" w:hAnsi="Arial" w:cs="Arial"/>
          <w:sz w:val="22"/>
          <w:szCs w:val="22"/>
        </w:rPr>
        <w:t>Employees s</w:t>
      </w:r>
      <w:r w:rsidRPr="00F06B94">
        <w:rPr>
          <w:rFonts w:ascii="Arial" w:hAnsi="Arial" w:cs="Arial"/>
          <w:sz w:val="22"/>
          <w:szCs w:val="22"/>
        </w:rPr>
        <w:t>hould understand t</w:t>
      </w:r>
      <w:r>
        <w:rPr>
          <w:rFonts w:ascii="Arial" w:hAnsi="Arial" w:cs="Arial"/>
          <w:sz w:val="22"/>
          <w:szCs w:val="22"/>
        </w:rPr>
        <w:t>heir online privacy settings – c</w:t>
      </w:r>
      <w:r w:rsidRPr="00F06B94">
        <w:rPr>
          <w:rFonts w:ascii="Arial" w:hAnsi="Arial" w:cs="Arial"/>
          <w:sz w:val="22"/>
          <w:szCs w:val="22"/>
        </w:rPr>
        <w:t xml:space="preserve">heck </w:t>
      </w:r>
      <w:r>
        <w:rPr>
          <w:rFonts w:ascii="Arial" w:hAnsi="Arial" w:cs="Arial"/>
          <w:sz w:val="22"/>
          <w:szCs w:val="22"/>
        </w:rPr>
        <w:t>the</w:t>
      </w:r>
      <w:r w:rsidRPr="00F06B94">
        <w:rPr>
          <w:rFonts w:ascii="Arial" w:hAnsi="Arial" w:cs="Arial"/>
          <w:sz w:val="22"/>
          <w:szCs w:val="22"/>
        </w:rPr>
        <w:t xml:space="preserve"> settings and understand who can see the information publish</w:t>
      </w:r>
      <w:r>
        <w:rPr>
          <w:rFonts w:ascii="Arial" w:hAnsi="Arial" w:cs="Arial"/>
          <w:sz w:val="22"/>
          <w:szCs w:val="22"/>
        </w:rPr>
        <w:t>ed</w:t>
      </w:r>
      <w:r w:rsidRPr="00F06B94">
        <w:rPr>
          <w:rFonts w:ascii="Arial" w:hAnsi="Arial" w:cs="Arial"/>
          <w:sz w:val="22"/>
          <w:szCs w:val="22"/>
        </w:rPr>
        <w:t xml:space="preserve"> and personal information.</w:t>
      </w:r>
    </w:p>
    <w:p xmlns:wp14="http://schemas.microsoft.com/office/word/2010/wordml" w:rsidRPr="00827BAC" w:rsidR="007F5606" w:rsidP="00F62CDE" w:rsidRDefault="007F5606" w14:paraId="128969D2" wp14:textId="77777777">
      <w:pPr>
        <w:numPr>
          <w:ilvl w:val="0"/>
          <w:numId w:val="32"/>
        </w:numPr>
        <w:jc w:val="both"/>
        <w:rPr>
          <w:rFonts w:ascii="Arial" w:hAnsi="Arial" w:eastAsia="MS Mincho" w:cs="Arial"/>
          <w:sz w:val="22"/>
          <w:szCs w:val="22"/>
        </w:rPr>
      </w:pPr>
      <w:r w:rsidRPr="00827BAC">
        <w:rPr>
          <w:rFonts w:ascii="Arial" w:hAnsi="Arial" w:cs="Arial"/>
          <w:sz w:val="22"/>
          <w:szCs w:val="22"/>
        </w:rPr>
        <w:t xml:space="preserve">All employees should be aware of and follow the </w:t>
      </w:r>
      <w:r w:rsidRPr="00827BAC" w:rsidR="005309E7">
        <w:rPr>
          <w:rFonts w:ascii="Arial" w:hAnsi="Arial" w:cs="Arial"/>
          <w:sz w:val="22"/>
          <w:szCs w:val="22"/>
        </w:rPr>
        <w:t xml:space="preserve">Staff </w:t>
      </w:r>
      <w:r w:rsidRPr="00827BAC">
        <w:rPr>
          <w:rFonts w:ascii="Arial" w:hAnsi="Arial" w:cs="Arial"/>
          <w:sz w:val="22"/>
          <w:szCs w:val="22"/>
        </w:rPr>
        <w:t>Infor</w:t>
      </w:r>
      <w:r w:rsidRPr="00827BAC">
        <w:rPr>
          <w:rFonts w:ascii="Arial" w:hAnsi="Arial" w:cs="Arial"/>
          <w:sz w:val="22"/>
          <w:szCs w:val="22"/>
        </w:rPr>
        <w:t>m</w:t>
      </w:r>
      <w:r w:rsidRPr="00827BAC">
        <w:rPr>
          <w:rFonts w:ascii="Arial" w:hAnsi="Arial" w:cs="Arial"/>
          <w:sz w:val="22"/>
          <w:szCs w:val="22"/>
        </w:rPr>
        <w:t>a</w:t>
      </w:r>
      <w:r w:rsidRPr="00827BAC">
        <w:rPr>
          <w:rFonts w:ascii="Arial" w:hAnsi="Arial" w:cs="Arial"/>
          <w:sz w:val="22"/>
          <w:szCs w:val="22"/>
        </w:rPr>
        <w:t>tion</w:t>
      </w:r>
      <w:r w:rsidRPr="00827BAC" w:rsidR="00827BAC">
        <w:rPr>
          <w:rFonts w:ascii="Arial" w:hAnsi="Arial" w:cs="Arial"/>
          <w:sz w:val="22"/>
          <w:szCs w:val="22"/>
        </w:rPr>
        <w:t xml:space="preserve"> </w:t>
      </w:r>
      <w:r w:rsidRPr="00827BAC">
        <w:rPr>
          <w:rFonts w:ascii="Arial" w:hAnsi="Arial" w:cs="Arial"/>
          <w:sz w:val="22"/>
          <w:szCs w:val="22"/>
        </w:rPr>
        <w:t>Security Policy</w:t>
      </w:r>
    </w:p>
    <w:p xmlns:wp14="http://schemas.microsoft.com/office/word/2010/wordml" w:rsidRPr="00F06B94" w:rsidR="007F5606" w:rsidP="00F62CDE" w:rsidRDefault="007F5606" w14:paraId="06AEBD48" wp14:textId="77777777">
      <w:pPr>
        <w:numPr>
          <w:ilvl w:val="0"/>
          <w:numId w:val="32"/>
        </w:numPr>
        <w:jc w:val="both"/>
        <w:rPr>
          <w:rFonts w:ascii="Arial" w:hAnsi="Arial" w:eastAsia="MS Mincho" w:cs="Arial"/>
          <w:sz w:val="22"/>
          <w:szCs w:val="22"/>
        </w:rPr>
      </w:pPr>
      <w:r w:rsidRPr="00F06B94">
        <w:rPr>
          <w:rFonts w:ascii="Arial" w:hAnsi="Arial" w:cs="Arial"/>
          <w:sz w:val="22"/>
          <w:szCs w:val="22"/>
        </w:rPr>
        <w:t xml:space="preserve">If </w:t>
      </w:r>
      <w:r>
        <w:rPr>
          <w:rFonts w:ascii="Arial" w:hAnsi="Arial" w:cs="Arial"/>
          <w:sz w:val="22"/>
          <w:szCs w:val="22"/>
        </w:rPr>
        <w:t xml:space="preserve">an employee does talk about the work they </w:t>
      </w:r>
      <w:r w:rsidRPr="00F06B94">
        <w:rPr>
          <w:rFonts w:ascii="Arial" w:hAnsi="Arial" w:cs="Arial"/>
          <w:sz w:val="22"/>
          <w:szCs w:val="22"/>
        </w:rPr>
        <w:t xml:space="preserve">do or an Enfield Council service </w:t>
      </w:r>
      <w:r>
        <w:rPr>
          <w:rFonts w:ascii="Arial" w:hAnsi="Arial" w:cs="Arial"/>
          <w:sz w:val="22"/>
          <w:szCs w:val="22"/>
        </w:rPr>
        <w:t>they</w:t>
      </w:r>
      <w:r w:rsidRPr="00F06B94">
        <w:rPr>
          <w:rFonts w:ascii="Arial" w:hAnsi="Arial" w:cs="Arial"/>
          <w:sz w:val="22"/>
          <w:szCs w:val="22"/>
        </w:rPr>
        <w:t xml:space="preserve"> are associated with, </w:t>
      </w:r>
      <w:r>
        <w:rPr>
          <w:rFonts w:ascii="Arial" w:hAnsi="Arial" w:cs="Arial"/>
          <w:sz w:val="22"/>
          <w:szCs w:val="22"/>
        </w:rPr>
        <w:t>they</w:t>
      </w:r>
      <w:r w:rsidRPr="00F06B94">
        <w:rPr>
          <w:rFonts w:ascii="Arial" w:hAnsi="Arial" w:cs="Arial"/>
          <w:sz w:val="22"/>
          <w:szCs w:val="22"/>
        </w:rPr>
        <w:t xml:space="preserve"> must make it clear that </w:t>
      </w:r>
      <w:r>
        <w:rPr>
          <w:rFonts w:ascii="Arial" w:hAnsi="Arial" w:cs="Arial"/>
          <w:sz w:val="22"/>
          <w:szCs w:val="22"/>
        </w:rPr>
        <w:t>they</w:t>
      </w:r>
      <w:r w:rsidRPr="00F06B94">
        <w:rPr>
          <w:rFonts w:ascii="Arial" w:hAnsi="Arial" w:cs="Arial"/>
          <w:sz w:val="22"/>
          <w:szCs w:val="22"/>
        </w:rPr>
        <w:t xml:space="preserve"> are speaking for </w:t>
      </w:r>
      <w:r>
        <w:rPr>
          <w:rFonts w:ascii="Arial" w:hAnsi="Arial" w:cs="Arial"/>
          <w:sz w:val="22"/>
          <w:szCs w:val="22"/>
        </w:rPr>
        <w:t>themselves</w:t>
      </w:r>
      <w:r w:rsidRPr="00F06B94">
        <w:rPr>
          <w:rFonts w:ascii="Arial" w:hAnsi="Arial" w:cs="Arial"/>
          <w:sz w:val="22"/>
          <w:szCs w:val="22"/>
        </w:rPr>
        <w:t xml:space="preserve"> and not on behalf of the Council.  Use a disclaimer such as: “The views expressed here are my own and do not necessarily represent the views of Enfield Council.”</w:t>
      </w:r>
    </w:p>
    <w:p xmlns:wp14="http://schemas.microsoft.com/office/word/2010/wordml" w:rsidRPr="00F06B94" w:rsidR="007F5606" w:rsidP="007F5606" w:rsidRDefault="007F5606" w14:paraId="3AFF96AA" wp14:textId="77777777">
      <w:pPr>
        <w:numPr>
          <w:ilvl w:val="0"/>
          <w:numId w:val="32"/>
        </w:numPr>
        <w:jc w:val="both"/>
        <w:rPr>
          <w:rFonts w:ascii="Arial" w:hAnsi="Arial" w:eastAsia="MS Mincho" w:cs="Arial"/>
          <w:sz w:val="22"/>
          <w:szCs w:val="22"/>
        </w:rPr>
      </w:pPr>
      <w:r>
        <w:rPr>
          <w:rFonts w:ascii="Arial" w:hAnsi="Arial" w:cs="Arial"/>
          <w:sz w:val="22"/>
          <w:szCs w:val="22"/>
        </w:rPr>
        <w:t>Employees must not let</w:t>
      </w:r>
      <w:r w:rsidRPr="00F06B94">
        <w:rPr>
          <w:rFonts w:ascii="Arial" w:hAnsi="Arial" w:cs="Arial"/>
          <w:sz w:val="22"/>
          <w:szCs w:val="22"/>
        </w:rPr>
        <w:t xml:space="preserve"> </w:t>
      </w:r>
      <w:r>
        <w:rPr>
          <w:rFonts w:ascii="Arial" w:hAnsi="Arial" w:cs="Arial"/>
          <w:sz w:val="22"/>
          <w:szCs w:val="22"/>
        </w:rPr>
        <w:t xml:space="preserve">the </w:t>
      </w:r>
      <w:r w:rsidRPr="00F06B94">
        <w:rPr>
          <w:rFonts w:ascii="Arial" w:hAnsi="Arial" w:cs="Arial"/>
          <w:sz w:val="22"/>
          <w:szCs w:val="22"/>
        </w:rPr>
        <w:t>use of social networking</w:t>
      </w:r>
      <w:r>
        <w:rPr>
          <w:rFonts w:ascii="Arial" w:hAnsi="Arial" w:cs="Arial"/>
          <w:sz w:val="22"/>
          <w:szCs w:val="22"/>
        </w:rPr>
        <w:t xml:space="preserve"> interfere with their</w:t>
      </w:r>
      <w:r w:rsidRPr="00F06B94">
        <w:rPr>
          <w:rFonts w:ascii="Arial" w:hAnsi="Arial" w:cs="Arial"/>
          <w:sz w:val="22"/>
          <w:szCs w:val="22"/>
        </w:rPr>
        <w:t xml:space="preserve"> job and always access in</w:t>
      </w:r>
      <w:r>
        <w:rPr>
          <w:rFonts w:ascii="Arial" w:hAnsi="Arial" w:cs="Arial"/>
          <w:sz w:val="22"/>
          <w:szCs w:val="22"/>
        </w:rPr>
        <w:t xml:space="preserve"> their own time as detailed above.</w:t>
      </w:r>
    </w:p>
    <w:p xmlns:wp14="http://schemas.microsoft.com/office/word/2010/wordml" w:rsidR="007F5606" w:rsidP="007F5606" w:rsidRDefault="007F5606" w14:paraId="27357532" wp14:textId="77777777">
      <w:pPr>
        <w:autoSpaceDE w:val="0"/>
        <w:autoSpaceDN w:val="0"/>
        <w:adjustRightInd w:val="0"/>
        <w:jc w:val="both"/>
        <w:rPr>
          <w:rFonts w:ascii="Arial" w:hAnsi="Arial" w:cs="Arial"/>
          <w:sz w:val="22"/>
          <w:szCs w:val="22"/>
        </w:rPr>
      </w:pPr>
    </w:p>
    <w:p xmlns:wp14="http://schemas.microsoft.com/office/word/2010/wordml" w:rsidR="007F5606" w:rsidP="007F5606" w:rsidRDefault="00282853" w14:paraId="7D8CF45B" wp14:textId="77777777">
      <w:pPr>
        <w:autoSpaceDE w:val="0"/>
        <w:autoSpaceDN w:val="0"/>
        <w:adjustRightInd w:val="0"/>
        <w:jc w:val="both"/>
        <w:rPr>
          <w:rFonts w:ascii="Arial" w:hAnsi="Arial" w:cs="Arial"/>
          <w:sz w:val="22"/>
          <w:szCs w:val="22"/>
        </w:rPr>
      </w:pPr>
      <w:r>
        <w:rPr>
          <w:rFonts w:ascii="Arial" w:hAnsi="Arial" w:cs="Arial"/>
          <w:sz w:val="22"/>
          <w:szCs w:val="22"/>
        </w:rPr>
        <w:t>When using social networking s</w:t>
      </w:r>
      <w:r w:rsidR="007F5606">
        <w:rPr>
          <w:rFonts w:ascii="Arial" w:hAnsi="Arial" w:cs="Arial"/>
          <w:sz w:val="22"/>
          <w:szCs w:val="22"/>
        </w:rPr>
        <w:t>ites for either business or personal purposes e</w:t>
      </w:r>
      <w:r w:rsidRPr="009B4AD0" w:rsidR="007F5606">
        <w:rPr>
          <w:rFonts w:ascii="Arial" w:hAnsi="Arial" w:cs="Arial"/>
          <w:sz w:val="22"/>
          <w:szCs w:val="22"/>
        </w:rPr>
        <w:t>mployees must not:</w:t>
      </w:r>
    </w:p>
    <w:p xmlns:wp14="http://schemas.microsoft.com/office/word/2010/wordml" w:rsidRPr="009B4AD0" w:rsidR="007F5606" w:rsidP="007F5606" w:rsidRDefault="007F5606" w14:paraId="44C7A8C2" wp14:textId="77777777">
      <w:pPr>
        <w:numPr>
          <w:ilvl w:val="0"/>
          <w:numId w:val="29"/>
        </w:numPr>
        <w:autoSpaceDE w:val="0"/>
        <w:autoSpaceDN w:val="0"/>
        <w:adjustRightInd w:val="0"/>
        <w:jc w:val="both"/>
        <w:rPr>
          <w:rFonts w:ascii="Arial" w:hAnsi="Arial" w:cs="Arial"/>
          <w:sz w:val="22"/>
          <w:szCs w:val="22"/>
        </w:rPr>
      </w:pPr>
      <w:r w:rsidRPr="009B4AD0">
        <w:rPr>
          <w:rFonts w:ascii="Arial" w:hAnsi="Arial" w:cs="Arial"/>
          <w:sz w:val="22"/>
          <w:szCs w:val="22"/>
        </w:rPr>
        <w:t>use the Council’s logo, official or otherwise, without the specific written consent of the Director of the department</w:t>
      </w:r>
    </w:p>
    <w:p xmlns:wp14="http://schemas.microsoft.com/office/word/2010/wordml" w:rsidRPr="009B4AD0" w:rsidR="007F5606" w:rsidP="007F5606" w:rsidRDefault="007F5606" w14:paraId="5557CB70" wp14:textId="77777777">
      <w:pPr>
        <w:numPr>
          <w:ilvl w:val="0"/>
          <w:numId w:val="29"/>
        </w:numPr>
        <w:autoSpaceDE w:val="0"/>
        <w:autoSpaceDN w:val="0"/>
        <w:adjustRightInd w:val="0"/>
        <w:jc w:val="both"/>
        <w:rPr>
          <w:rFonts w:ascii="Arial" w:hAnsi="Arial" w:cs="Arial"/>
          <w:sz w:val="22"/>
          <w:szCs w:val="22"/>
        </w:rPr>
      </w:pPr>
      <w:r w:rsidRPr="009B4AD0">
        <w:rPr>
          <w:rFonts w:ascii="Arial" w:hAnsi="Arial" w:cs="Arial"/>
          <w:sz w:val="22"/>
          <w:szCs w:val="22"/>
        </w:rPr>
        <w:t>write about their work or make reference to the Council on external web pages, i.e. in blogs or on social networking sites</w:t>
      </w:r>
      <w:r>
        <w:rPr>
          <w:rFonts w:ascii="Arial" w:hAnsi="Arial" w:cs="Arial"/>
          <w:sz w:val="22"/>
          <w:szCs w:val="22"/>
        </w:rPr>
        <w:t>, when using the sites for personal purposes</w:t>
      </w:r>
    </w:p>
    <w:p xmlns:wp14="http://schemas.microsoft.com/office/word/2010/wordml" w:rsidRPr="009B4AD0" w:rsidR="007F5606" w:rsidP="007F5606" w:rsidRDefault="007F5606" w14:paraId="3ED45D6C" wp14:textId="77777777">
      <w:pPr>
        <w:numPr>
          <w:ilvl w:val="0"/>
          <w:numId w:val="29"/>
        </w:numPr>
        <w:autoSpaceDE w:val="0"/>
        <w:autoSpaceDN w:val="0"/>
        <w:adjustRightInd w:val="0"/>
        <w:jc w:val="both"/>
        <w:rPr>
          <w:rFonts w:ascii="Arial" w:hAnsi="Arial" w:cs="Arial"/>
          <w:sz w:val="22"/>
          <w:szCs w:val="22"/>
          <w:lang w:eastAsia="en-GB"/>
        </w:rPr>
      </w:pPr>
      <w:r w:rsidRPr="009B4AD0">
        <w:rPr>
          <w:rFonts w:ascii="Arial" w:hAnsi="Arial" w:cs="Arial"/>
          <w:sz w:val="22"/>
          <w:szCs w:val="22"/>
          <w:lang w:eastAsia="en-GB"/>
        </w:rPr>
        <w:t>disclose any information that is confidential to the Council or any third party or disclose personal data or information about any individual/colleague/service user, which could be in breach of the Data Protection Act or Information Security requirements</w:t>
      </w:r>
    </w:p>
    <w:p xmlns:wp14="http://schemas.microsoft.com/office/word/2010/wordml" w:rsidRPr="009B4AD0" w:rsidR="007F5606" w:rsidP="007F5606" w:rsidRDefault="007F5606" w14:paraId="29BA7EFA" wp14:textId="77777777">
      <w:pPr>
        <w:numPr>
          <w:ilvl w:val="0"/>
          <w:numId w:val="30"/>
        </w:numPr>
        <w:autoSpaceDE w:val="0"/>
        <w:autoSpaceDN w:val="0"/>
        <w:adjustRightInd w:val="0"/>
        <w:jc w:val="both"/>
        <w:rPr>
          <w:rFonts w:ascii="Arial" w:hAnsi="Arial" w:cs="Arial"/>
          <w:sz w:val="22"/>
          <w:szCs w:val="22"/>
        </w:rPr>
      </w:pPr>
      <w:r w:rsidRPr="009B4AD0">
        <w:rPr>
          <w:rFonts w:ascii="Arial" w:hAnsi="Arial" w:cs="Arial"/>
          <w:sz w:val="22"/>
          <w:szCs w:val="22"/>
          <w:lang w:eastAsia="en-GB"/>
        </w:rPr>
        <w:t>disclose any information, which is not yet in the public arena</w:t>
      </w:r>
    </w:p>
    <w:p xmlns:wp14="http://schemas.microsoft.com/office/word/2010/wordml" w:rsidRPr="009B4AD0" w:rsidR="007F5606" w:rsidP="007F5606" w:rsidRDefault="007F5606" w14:paraId="460FC1E3" wp14:textId="77777777">
      <w:pPr>
        <w:numPr>
          <w:ilvl w:val="0"/>
          <w:numId w:val="30"/>
        </w:numPr>
        <w:autoSpaceDE w:val="0"/>
        <w:autoSpaceDN w:val="0"/>
        <w:adjustRightInd w:val="0"/>
        <w:jc w:val="both"/>
        <w:rPr>
          <w:rFonts w:ascii="Arial" w:hAnsi="Arial" w:cs="Arial"/>
          <w:sz w:val="22"/>
          <w:szCs w:val="22"/>
        </w:rPr>
      </w:pPr>
      <w:r w:rsidRPr="009B4AD0">
        <w:rPr>
          <w:rFonts w:ascii="Arial" w:hAnsi="Arial" w:cs="Arial"/>
          <w:color w:val="000000"/>
          <w:sz w:val="22"/>
          <w:szCs w:val="22"/>
          <w:lang w:eastAsia="en-GB"/>
        </w:rPr>
        <w:t>post illegal material, e.g. images of child abuse or material which incites racial</w:t>
      </w:r>
    </w:p>
    <w:p xmlns:wp14="http://schemas.microsoft.com/office/word/2010/wordml" w:rsidRPr="009B4AD0" w:rsidR="007F5606" w:rsidP="007F5606" w:rsidRDefault="007F5606" w14:paraId="2F04CFE0" wp14:textId="77777777">
      <w:pPr>
        <w:autoSpaceDE w:val="0"/>
        <w:autoSpaceDN w:val="0"/>
        <w:adjustRightInd w:val="0"/>
        <w:ind w:firstLine="720"/>
        <w:jc w:val="both"/>
        <w:rPr>
          <w:rFonts w:ascii="Arial" w:hAnsi="Arial" w:cs="Arial"/>
          <w:color w:val="000000"/>
          <w:sz w:val="22"/>
          <w:szCs w:val="22"/>
          <w:lang w:eastAsia="en-GB"/>
        </w:rPr>
      </w:pPr>
      <w:r w:rsidRPr="009B4AD0">
        <w:rPr>
          <w:rFonts w:ascii="Arial" w:hAnsi="Arial" w:cs="Arial"/>
          <w:color w:val="000000"/>
          <w:sz w:val="22"/>
          <w:szCs w:val="22"/>
          <w:lang w:eastAsia="en-GB"/>
        </w:rPr>
        <w:t>hatred</w:t>
      </w:r>
    </w:p>
    <w:p xmlns:wp14="http://schemas.microsoft.com/office/word/2010/wordml" w:rsidRPr="009B4AD0" w:rsidR="007F5606" w:rsidP="007F5606" w:rsidRDefault="007F5606" w14:paraId="0A90858D" wp14:textId="77777777">
      <w:pPr>
        <w:numPr>
          <w:ilvl w:val="0"/>
          <w:numId w:val="31"/>
        </w:numPr>
        <w:autoSpaceDE w:val="0"/>
        <w:autoSpaceDN w:val="0"/>
        <w:adjustRightInd w:val="0"/>
        <w:jc w:val="both"/>
        <w:rPr>
          <w:rFonts w:ascii="Arial" w:hAnsi="Arial" w:cs="Arial"/>
          <w:color w:val="000000"/>
          <w:sz w:val="22"/>
          <w:szCs w:val="22"/>
          <w:lang w:eastAsia="en-GB"/>
        </w:rPr>
      </w:pPr>
      <w:r w:rsidRPr="009B4AD0">
        <w:rPr>
          <w:rFonts w:ascii="Arial" w:hAnsi="Arial" w:cs="Arial"/>
          <w:color w:val="000000"/>
          <w:sz w:val="22"/>
          <w:szCs w:val="22"/>
          <w:lang w:eastAsia="en-GB"/>
        </w:rPr>
        <w:t>link their own blogs/personal web pages to the Council’s website</w:t>
      </w:r>
    </w:p>
    <w:p xmlns:wp14="http://schemas.microsoft.com/office/word/2010/wordml" w:rsidRPr="009B4AD0" w:rsidR="007F5606" w:rsidP="007F5606" w:rsidRDefault="007F5606" w14:paraId="680BCDF9" wp14:textId="77777777">
      <w:pPr>
        <w:numPr>
          <w:ilvl w:val="0"/>
          <w:numId w:val="31"/>
        </w:numPr>
        <w:autoSpaceDE w:val="0"/>
        <w:autoSpaceDN w:val="0"/>
        <w:adjustRightInd w:val="0"/>
        <w:jc w:val="both"/>
        <w:rPr>
          <w:rFonts w:ascii="Arial" w:hAnsi="Arial" w:cs="Arial"/>
          <w:color w:val="000000"/>
          <w:sz w:val="22"/>
          <w:szCs w:val="22"/>
          <w:lang w:eastAsia="en-GB"/>
        </w:rPr>
      </w:pPr>
      <w:r w:rsidRPr="009B4AD0">
        <w:rPr>
          <w:rFonts w:ascii="Arial" w:hAnsi="Arial" w:cs="Arial"/>
          <w:color w:val="000000"/>
          <w:sz w:val="22"/>
          <w:szCs w:val="22"/>
          <w:lang w:eastAsia="en-GB"/>
        </w:rPr>
        <w:t>include any information, sourced from the Council, which breaches copyright</w:t>
      </w:r>
    </w:p>
    <w:p xmlns:wp14="http://schemas.microsoft.com/office/word/2010/wordml" w:rsidRPr="009B4AD0" w:rsidR="007F5606" w:rsidP="007F5606" w:rsidRDefault="007F5606" w14:paraId="7B10212B" wp14:textId="77777777">
      <w:pPr>
        <w:numPr>
          <w:ilvl w:val="0"/>
          <w:numId w:val="31"/>
        </w:numPr>
        <w:autoSpaceDE w:val="0"/>
        <w:autoSpaceDN w:val="0"/>
        <w:adjustRightInd w:val="0"/>
        <w:jc w:val="both"/>
        <w:rPr>
          <w:rFonts w:ascii="Arial" w:hAnsi="Arial" w:cs="Arial"/>
          <w:color w:val="000000"/>
          <w:sz w:val="22"/>
          <w:szCs w:val="22"/>
          <w:lang w:eastAsia="en-GB"/>
        </w:rPr>
      </w:pPr>
      <w:r w:rsidRPr="009B4AD0">
        <w:rPr>
          <w:rFonts w:ascii="Arial" w:hAnsi="Arial" w:cs="Arial"/>
          <w:color w:val="000000"/>
          <w:sz w:val="22"/>
          <w:szCs w:val="22"/>
          <w:lang w:eastAsia="en-GB"/>
        </w:rPr>
        <w:t>make defamatory remarks about the Council, colleagues or service users</w:t>
      </w:r>
    </w:p>
    <w:p xmlns:wp14="http://schemas.microsoft.com/office/word/2010/wordml" w:rsidRPr="009B4AD0" w:rsidR="007F5606" w:rsidP="007F5606" w:rsidRDefault="007F5606" w14:paraId="454465D0" wp14:textId="77777777">
      <w:pPr>
        <w:numPr>
          <w:ilvl w:val="0"/>
          <w:numId w:val="31"/>
        </w:numPr>
        <w:autoSpaceDE w:val="0"/>
        <w:autoSpaceDN w:val="0"/>
        <w:adjustRightInd w:val="0"/>
        <w:jc w:val="both"/>
        <w:rPr>
          <w:rFonts w:ascii="Arial" w:hAnsi="Arial" w:cs="Arial"/>
          <w:color w:val="000000"/>
          <w:sz w:val="22"/>
          <w:szCs w:val="22"/>
          <w:lang w:eastAsia="en-GB"/>
        </w:rPr>
      </w:pPr>
      <w:r w:rsidRPr="009B4AD0">
        <w:rPr>
          <w:rFonts w:ascii="Arial" w:hAnsi="Arial" w:cs="Arial"/>
          <w:color w:val="000000"/>
          <w:sz w:val="22"/>
          <w:szCs w:val="22"/>
          <w:lang w:eastAsia="en-GB"/>
        </w:rPr>
        <w:t>publish any material or comment that could undermine public co</w:t>
      </w:r>
      <w:r w:rsidR="00282853">
        <w:rPr>
          <w:rFonts w:ascii="Arial" w:hAnsi="Arial" w:cs="Arial"/>
          <w:color w:val="000000"/>
          <w:sz w:val="22"/>
          <w:szCs w:val="22"/>
          <w:lang w:eastAsia="en-GB"/>
        </w:rPr>
        <w:t>nfidence in you as an employee/o</w:t>
      </w:r>
      <w:r w:rsidRPr="009B4AD0">
        <w:rPr>
          <w:rFonts w:ascii="Arial" w:hAnsi="Arial" w:cs="Arial"/>
          <w:color w:val="000000"/>
          <w:sz w:val="22"/>
          <w:szCs w:val="22"/>
          <w:lang w:eastAsia="en-GB"/>
        </w:rPr>
        <w:t xml:space="preserve">fficer of the Council and/or in position of trust within the community </w:t>
      </w:r>
    </w:p>
    <w:p xmlns:wp14="http://schemas.microsoft.com/office/word/2010/wordml" w:rsidR="007F5606" w:rsidP="007F5606" w:rsidRDefault="007F5606" w14:paraId="3D7962FB" wp14:textId="77777777">
      <w:pPr>
        <w:numPr>
          <w:ilvl w:val="0"/>
          <w:numId w:val="31"/>
        </w:numPr>
        <w:autoSpaceDE w:val="0"/>
        <w:autoSpaceDN w:val="0"/>
        <w:adjustRightInd w:val="0"/>
        <w:jc w:val="both"/>
        <w:rPr>
          <w:rFonts w:ascii="Arial" w:hAnsi="Arial" w:cs="Arial"/>
          <w:color w:val="000000"/>
          <w:sz w:val="22"/>
          <w:szCs w:val="22"/>
          <w:lang w:eastAsia="en-GB"/>
        </w:rPr>
      </w:pPr>
      <w:r w:rsidRPr="009B4AD0">
        <w:rPr>
          <w:rFonts w:ascii="Arial" w:hAnsi="Arial" w:cs="Arial"/>
          <w:color w:val="000000"/>
          <w:sz w:val="22"/>
          <w:szCs w:val="22"/>
          <w:lang w:eastAsia="en-GB"/>
        </w:rPr>
        <w:t>misrepresent the Council, by posting false or inaccurate statements about the work of the Council.</w:t>
      </w:r>
    </w:p>
    <w:p xmlns:wp14="http://schemas.microsoft.com/office/word/2010/wordml" w:rsidR="007F5606" w:rsidP="007F5606" w:rsidRDefault="007F5606" w14:paraId="07F023C8" wp14:textId="77777777">
      <w:pPr>
        <w:autoSpaceDE w:val="0"/>
        <w:autoSpaceDN w:val="0"/>
        <w:adjustRightInd w:val="0"/>
        <w:ind w:left="360"/>
        <w:jc w:val="both"/>
        <w:rPr>
          <w:rFonts w:ascii="Arial" w:hAnsi="Arial" w:cs="Arial"/>
          <w:color w:val="000000"/>
          <w:sz w:val="22"/>
          <w:szCs w:val="22"/>
          <w:lang w:eastAsia="en-GB"/>
        </w:rPr>
      </w:pPr>
    </w:p>
    <w:tbl>
      <w:tblPr>
        <w:tblW w:w="0" w:type="auto"/>
        <w:shd w:val="clear" w:color="auto" w:fill="FFFFFF"/>
        <w:tblLook w:val="01E0" w:firstRow="1" w:lastRow="1" w:firstColumn="1" w:lastColumn="1" w:noHBand="0" w:noVBand="0"/>
      </w:tblPr>
      <w:tblGrid>
        <w:gridCol w:w="8315"/>
      </w:tblGrid>
      <w:tr xmlns:wp14="http://schemas.microsoft.com/office/word/2010/wordml" w:rsidRPr="00554594" w:rsidR="00B81E58" w:rsidTr="00B81E58" w14:paraId="69B15DB2" wp14:textId="77777777">
        <w:tc>
          <w:tcPr>
            <w:tcW w:w="8531" w:type="dxa"/>
            <w:shd w:val="clear" w:color="auto" w:fill="FFFFFF"/>
          </w:tcPr>
          <w:p w:rsidR="00924439" w:rsidP="007F5606" w:rsidRDefault="007F5606" w14:paraId="42D42B16" wp14:textId="77777777">
            <w:pPr>
              <w:jc w:val="both"/>
              <w:rPr>
                <w:rFonts w:ascii="Arial" w:hAnsi="Arial" w:cs="Arial"/>
                <w:color w:val="000000"/>
                <w:sz w:val="22"/>
                <w:szCs w:val="22"/>
                <w:lang w:eastAsia="en-GB"/>
              </w:rPr>
            </w:pPr>
            <w:r>
              <w:rPr>
                <w:rFonts w:ascii="Arial" w:hAnsi="Arial" w:cs="Arial"/>
                <w:color w:val="000000"/>
                <w:sz w:val="22"/>
                <w:szCs w:val="22"/>
                <w:lang w:eastAsia="en-GB"/>
              </w:rPr>
              <w:t>This list is not exhaustive.</w:t>
            </w:r>
          </w:p>
          <w:p w:rsidR="00EA0C8C" w:rsidP="00EA0C8C" w:rsidRDefault="00EA0C8C" w14:paraId="4BDB5498" wp14:textId="77777777">
            <w:pPr>
              <w:autoSpaceDE w:val="0"/>
              <w:autoSpaceDN w:val="0"/>
              <w:adjustRightInd w:val="0"/>
              <w:jc w:val="both"/>
              <w:rPr>
                <w:rFonts w:ascii="Arial" w:hAnsi="Arial" w:cs="Arial"/>
                <w:color w:val="000000"/>
                <w:sz w:val="22"/>
                <w:szCs w:val="22"/>
                <w:lang w:eastAsia="en-GB"/>
              </w:rPr>
            </w:pPr>
          </w:p>
          <w:p w:rsidRPr="00B81E58" w:rsidR="00EA0C8C" w:rsidP="00EA0C8C" w:rsidRDefault="00EA0C8C" w14:paraId="37DBC58E" wp14:textId="77777777">
            <w:pPr>
              <w:autoSpaceDE w:val="0"/>
              <w:autoSpaceDN w:val="0"/>
              <w:adjustRightInd w:val="0"/>
              <w:jc w:val="both"/>
              <w:rPr>
                <w:rFonts w:ascii="Arial" w:hAnsi="Arial" w:cs="Arial"/>
                <w:b/>
                <w:color w:val="800080"/>
                <w:sz w:val="28"/>
                <w:szCs w:val="28"/>
                <w:highlight w:val="lightGray"/>
                <w:lang w:eastAsia="en-GB"/>
              </w:rPr>
            </w:pPr>
            <w:r w:rsidRPr="00D92283">
              <w:rPr>
                <w:rFonts w:ascii="Arial" w:hAnsi="Arial" w:cs="Arial"/>
                <w:color w:val="000000"/>
                <w:sz w:val="22"/>
                <w:szCs w:val="22"/>
                <w:lang w:eastAsia="en-GB"/>
              </w:rPr>
              <w:t>Any breach of this policy will be dealt with, where applicable, in line with the Council’s</w:t>
            </w:r>
            <w:r>
              <w:rPr>
                <w:rFonts w:ascii="Arial" w:hAnsi="Arial" w:cs="Arial"/>
                <w:color w:val="000000"/>
                <w:sz w:val="22"/>
                <w:szCs w:val="22"/>
                <w:lang w:eastAsia="en-GB"/>
              </w:rPr>
              <w:t xml:space="preserve"> Principles of Managing Misconduct</w:t>
            </w:r>
            <w:r w:rsidRPr="00D92283">
              <w:rPr>
                <w:rFonts w:ascii="Arial" w:hAnsi="Arial" w:cs="Arial"/>
                <w:color w:val="000000"/>
                <w:sz w:val="22"/>
                <w:szCs w:val="22"/>
                <w:lang w:eastAsia="en-GB"/>
              </w:rPr>
              <w:t>.</w:t>
            </w:r>
            <w:r>
              <w:rPr>
                <w:rFonts w:ascii="Arial" w:hAnsi="Arial" w:cs="Arial"/>
                <w:color w:val="000000"/>
                <w:sz w:val="22"/>
                <w:szCs w:val="22"/>
                <w:lang w:eastAsia="en-GB"/>
              </w:rPr>
              <w:t xml:space="preserve"> </w:t>
            </w:r>
          </w:p>
        </w:tc>
      </w:tr>
      <w:tr xmlns:wp14="http://schemas.microsoft.com/office/word/2010/wordml" w:rsidRPr="006B6FAC" w:rsidR="000B16B7" w:rsidTr="00317210" w14:paraId="120031E2" wp14:textId="77777777">
        <w:tc>
          <w:tcPr>
            <w:tcW w:w="8531" w:type="dxa"/>
            <w:shd w:val="clear" w:color="auto" w:fill="FFFFFF"/>
          </w:tcPr>
          <w:p w:rsidR="00B81E58" w:rsidP="007F5606" w:rsidRDefault="00B81E58" w14:paraId="2916C19D" wp14:textId="77777777">
            <w:pPr>
              <w:jc w:val="both"/>
              <w:rPr>
                <w:rFonts w:ascii="Arial" w:hAnsi="Arial" w:cs="Arial"/>
                <w:b/>
                <w:color w:val="800080"/>
                <w:sz w:val="22"/>
                <w:szCs w:val="22"/>
                <w:highlight w:val="lightGray"/>
                <w:lang w:eastAsia="en-GB"/>
              </w:rPr>
            </w:pPr>
          </w:p>
          <w:p w:rsidRPr="00CF38E3" w:rsidR="00CF38E3" w:rsidP="007F5606" w:rsidRDefault="00CF38E3" w14:paraId="74869460" wp14:textId="77777777">
            <w:pPr>
              <w:jc w:val="both"/>
              <w:rPr>
                <w:rFonts w:ascii="Arial" w:hAnsi="Arial" w:cs="Arial"/>
                <w:b/>
                <w:color w:val="800080"/>
                <w:sz w:val="22"/>
                <w:szCs w:val="22"/>
                <w:highlight w:val="lightGray"/>
                <w:lang w:eastAsia="en-GB"/>
              </w:rPr>
            </w:pPr>
          </w:p>
          <w:tbl>
            <w:tblPr>
              <w:tblW w:w="0" w:type="auto"/>
              <w:shd w:val="clear" w:color="auto" w:fill="CCCCCC"/>
              <w:tblLook w:val="0000" w:firstRow="0" w:lastRow="0" w:firstColumn="0" w:lastColumn="0" w:noHBand="0" w:noVBand="0"/>
            </w:tblPr>
            <w:tblGrid>
              <w:gridCol w:w="8099"/>
            </w:tblGrid>
            <w:tr w:rsidRPr="00554594" w:rsidR="00B81E58" w:rsidTr="004D42FD" w14:paraId="21CC470F" wp14:textId="77777777">
              <w:tblPrEx>
                <w:tblCellMar>
                  <w:top w:w="0" w:type="dxa"/>
                  <w:bottom w:w="0" w:type="dxa"/>
                </w:tblCellMar>
              </w:tblPrEx>
              <w:tc>
                <w:tcPr>
                  <w:tcW w:w="8499" w:type="dxa"/>
                  <w:shd w:val="clear" w:color="auto" w:fill="CCCCCC"/>
                </w:tcPr>
                <w:p w:rsidRPr="009B4AD0" w:rsidR="00B81E58" w:rsidP="007F5606" w:rsidRDefault="007F5606" w14:paraId="31D9CC5F" wp14:textId="77777777">
                  <w:pPr>
                    <w:jc w:val="both"/>
                    <w:rPr>
                      <w:rFonts w:cs="Arial"/>
                      <w:bCs/>
                      <w:sz w:val="28"/>
                      <w:szCs w:val="28"/>
                      <w:lang w:val="en-US"/>
                    </w:rPr>
                  </w:pPr>
                  <w:r>
                    <w:rPr>
                      <w:rFonts w:ascii="Arial" w:hAnsi="Arial" w:cs="Arial"/>
                      <w:b/>
                      <w:color w:val="800080"/>
                      <w:sz w:val="28"/>
                      <w:szCs w:val="28"/>
                      <w:lang w:eastAsia="en-GB"/>
                    </w:rPr>
                    <w:t>13</w:t>
                  </w:r>
                  <w:r w:rsidRPr="009B4AD0" w:rsidR="00B81E58">
                    <w:rPr>
                      <w:rFonts w:ascii="Arial" w:hAnsi="Arial" w:cs="Arial"/>
                      <w:b/>
                      <w:color w:val="800080"/>
                      <w:sz w:val="28"/>
                      <w:szCs w:val="28"/>
                      <w:lang w:eastAsia="en-GB"/>
                    </w:rPr>
                    <w:t xml:space="preserve">. </w:t>
                  </w:r>
                  <w:r w:rsidR="00B81E58">
                    <w:rPr>
                      <w:rFonts w:ascii="Arial" w:hAnsi="Arial" w:cs="Arial"/>
                      <w:b/>
                      <w:color w:val="800080"/>
                      <w:sz w:val="28"/>
                      <w:szCs w:val="28"/>
                      <w:lang w:eastAsia="en-GB"/>
                    </w:rPr>
                    <w:t xml:space="preserve">Monitoring of Internet Access at Work: </w:t>
                  </w:r>
                </w:p>
              </w:tc>
            </w:tr>
          </w:tbl>
          <w:p w:rsidRPr="006B6FAC" w:rsidR="000B16B7" w:rsidP="007F5606" w:rsidRDefault="000B16B7" w14:paraId="187F57B8" wp14:textId="77777777">
            <w:pPr>
              <w:jc w:val="both"/>
              <w:rPr>
                <w:sz w:val="28"/>
                <w:szCs w:val="28"/>
              </w:rPr>
            </w:pPr>
          </w:p>
        </w:tc>
      </w:tr>
    </w:tbl>
    <w:p xmlns:wp14="http://schemas.microsoft.com/office/word/2010/wordml" w:rsidR="00924439" w:rsidP="007F5606" w:rsidRDefault="00924439" w14:paraId="54738AF4" wp14:textId="77777777">
      <w:pPr>
        <w:jc w:val="both"/>
        <w:rPr>
          <w:rFonts w:ascii="Arial" w:hAnsi="Arial" w:cs="Arial"/>
          <w:sz w:val="22"/>
          <w:szCs w:val="22"/>
        </w:rPr>
      </w:pPr>
    </w:p>
    <w:p xmlns:wp14="http://schemas.microsoft.com/office/word/2010/wordml" w:rsidRPr="009B4AD0" w:rsidR="000B16B7" w:rsidP="007F5606" w:rsidRDefault="000B16B7" w14:paraId="19DB3F69" wp14:textId="77777777">
      <w:pPr>
        <w:jc w:val="both"/>
        <w:rPr>
          <w:rFonts w:ascii="Arial" w:hAnsi="Arial" w:cs="Arial"/>
          <w:sz w:val="22"/>
          <w:szCs w:val="22"/>
        </w:rPr>
      </w:pPr>
      <w:r w:rsidRPr="009B4AD0">
        <w:rPr>
          <w:rFonts w:ascii="Arial" w:hAnsi="Arial" w:cs="Arial"/>
          <w:sz w:val="22"/>
          <w:szCs w:val="22"/>
        </w:rPr>
        <w:t xml:space="preserve">The Council reserves the right to monitor employees' </w:t>
      </w:r>
      <w:r w:rsidR="00282853">
        <w:rPr>
          <w:rFonts w:ascii="Arial" w:hAnsi="Arial" w:cs="Arial"/>
          <w:sz w:val="22"/>
          <w:szCs w:val="22"/>
        </w:rPr>
        <w:t>i</w:t>
      </w:r>
      <w:r>
        <w:rPr>
          <w:rFonts w:ascii="Arial" w:hAnsi="Arial" w:cs="Arial"/>
          <w:sz w:val="22"/>
          <w:szCs w:val="22"/>
        </w:rPr>
        <w:t>nternet</w:t>
      </w:r>
      <w:r w:rsidRPr="009B4AD0">
        <w:rPr>
          <w:rFonts w:ascii="Arial" w:hAnsi="Arial" w:cs="Arial"/>
          <w:sz w:val="22"/>
          <w:szCs w:val="22"/>
        </w:rPr>
        <w:t xml:space="preserve"> usage.  The Council considers the following to be valid reasons for checking an employee's </w:t>
      </w:r>
      <w:r w:rsidR="00282853">
        <w:rPr>
          <w:rFonts w:ascii="Arial" w:hAnsi="Arial" w:cs="Arial"/>
          <w:sz w:val="22"/>
          <w:szCs w:val="22"/>
        </w:rPr>
        <w:t>i</w:t>
      </w:r>
      <w:r>
        <w:rPr>
          <w:rFonts w:ascii="Arial" w:hAnsi="Arial" w:cs="Arial"/>
          <w:sz w:val="22"/>
          <w:szCs w:val="22"/>
        </w:rPr>
        <w:t>nternet</w:t>
      </w:r>
      <w:r w:rsidRPr="009B4AD0">
        <w:rPr>
          <w:rFonts w:ascii="Arial" w:hAnsi="Arial" w:cs="Arial"/>
          <w:sz w:val="22"/>
          <w:szCs w:val="22"/>
        </w:rPr>
        <w:t xml:space="preserve"> usage:</w:t>
      </w:r>
    </w:p>
    <w:p xmlns:wp14="http://schemas.microsoft.com/office/word/2010/wordml" w:rsidRPr="009B4AD0" w:rsidR="000B16B7" w:rsidP="007F5606" w:rsidRDefault="000B16B7" w14:paraId="1BAB8156" wp14:textId="77777777">
      <w:pPr>
        <w:numPr>
          <w:ilvl w:val="0"/>
          <w:numId w:val="27"/>
        </w:numPr>
        <w:jc w:val="both"/>
        <w:rPr>
          <w:rFonts w:ascii="Arial" w:hAnsi="Arial" w:eastAsia="Arial Unicode MS" w:cs="Arial"/>
          <w:sz w:val="22"/>
          <w:szCs w:val="22"/>
        </w:rPr>
      </w:pPr>
      <w:r w:rsidRPr="009B4AD0">
        <w:rPr>
          <w:rFonts w:ascii="Arial" w:hAnsi="Arial" w:cs="Arial"/>
          <w:sz w:val="22"/>
          <w:szCs w:val="22"/>
        </w:rPr>
        <w:t>If the Council suspects that the employee has been viewing or sending offensive or illegal material, such as material containing sexist</w:t>
      </w:r>
      <w:r>
        <w:rPr>
          <w:rFonts w:ascii="Arial" w:hAnsi="Arial" w:cs="Arial"/>
          <w:sz w:val="22"/>
          <w:szCs w:val="22"/>
        </w:rPr>
        <w:t>, homophobic,</w:t>
      </w:r>
      <w:r w:rsidRPr="009B4AD0">
        <w:rPr>
          <w:rFonts w:ascii="Arial" w:hAnsi="Arial" w:cs="Arial"/>
          <w:sz w:val="22"/>
          <w:szCs w:val="22"/>
        </w:rPr>
        <w:t xml:space="preserve"> racist terminology</w:t>
      </w:r>
      <w:r>
        <w:rPr>
          <w:rFonts w:ascii="Arial" w:hAnsi="Arial" w:cs="Arial"/>
          <w:sz w:val="22"/>
          <w:szCs w:val="22"/>
        </w:rPr>
        <w:t xml:space="preserve">, </w:t>
      </w:r>
      <w:r w:rsidRPr="009B4AD0">
        <w:rPr>
          <w:rFonts w:ascii="Arial" w:hAnsi="Arial" w:cs="Arial"/>
          <w:sz w:val="22"/>
          <w:szCs w:val="22"/>
        </w:rPr>
        <w:t xml:space="preserve">nudity </w:t>
      </w:r>
      <w:r>
        <w:rPr>
          <w:rFonts w:ascii="Arial" w:hAnsi="Arial" w:cs="Arial"/>
          <w:sz w:val="22"/>
          <w:szCs w:val="22"/>
        </w:rPr>
        <w:t xml:space="preserve">or other inappropriate content </w:t>
      </w:r>
      <w:r w:rsidRPr="009B4AD0">
        <w:rPr>
          <w:rFonts w:ascii="Arial" w:hAnsi="Arial" w:cs="Arial"/>
          <w:sz w:val="22"/>
          <w:szCs w:val="22"/>
        </w:rPr>
        <w:t>(although the Council understands that it is possible for employees inadvertently to view such material and they will have the opportunity to explain if this is the case);</w:t>
      </w:r>
    </w:p>
    <w:p xmlns:wp14="http://schemas.microsoft.com/office/word/2010/wordml" w:rsidRPr="009B4AD0" w:rsidR="000B16B7" w:rsidP="007F5606" w:rsidRDefault="000B16B7" w14:paraId="0420A348" wp14:textId="77777777">
      <w:pPr>
        <w:numPr>
          <w:ilvl w:val="0"/>
          <w:numId w:val="27"/>
        </w:numPr>
        <w:jc w:val="both"/>
        <w:rPr>
          <w:rFonts w:ascii="Arial" w:hAnsi="Arial" w:eastAsia="Arial Unicode MS" w:cs="Arial"/>
          <w:sz w:val="22"/>
          <w:szCs w:val="22"/>
        </w:rPr>
      </w:pPr>
      <w:r w:rsidRPr="009B4AD0">
        <w:rPr>
          <w:rFonts w:ascii="Arial" w:hAnsi="Arial" w:cs="Arial"/>
          <w:sz w:val="22"/>
          <w:szCs w:val="22"/>
        </w:rPr>
        <w:t>If the Council suspects that the employee has been viewing obscene or pornographic sites;</w:t>
      </w:r>
    </w:p>
    <w:p xmlns:wp14="http://schemas.microsoft.com/office/word/2010/wordml" w:rsidRPr="00AF2F1D" w:rsidR="000B16B7" w:rsidP="007F5606" w:rsidRDefault="000B16B7" w14:paraId="572E614B" wp14:textId="77777777">
      <w:pPr>
        <w:numPr>
          <w:ilvl w:val="0"/>
          <w:numId w:val="27"/>
        </w:numPr>
        <w:jc w:val="both"/>
        <w:rPr>
          <w:rFonts w:ascii="Arial" w:hAnsi="Arial" w:eastAsia="Arial Unicode MS" w:cs="Arial"/>
          <w:sz w:val="22"/>
          <w:szCs w:val="22"/>
        </w:rPr>
      </w:pPr>
      <w:r w:rsidRPr="009B4AD0">
        <w:rPr>
          <w:rFonts w:ascii="Arial" w:hAnsi="Arial" w:cs="Arial"/>
          <w:sz w:val="22"/>
          <w:szCs w:val="22"/>
        </w:rPr>
        <w:t xml:space="preserve">If the Council suspects that the employee has been spending an excessive amount of time viewing websites that are not work related. </w:t>
      </w:r>
    </w:p>
    <w:p xmlns:wp14="http://schemas.microsoft.com/office/word/2010/wordml" w:rsidRPr="00AF2F1D" w:rsidR="000B16B7" w:rsidP="007F5606" w:rsidRDefault="000B16B7" w14:paraId="71AE5D0F" wp14:textId="77777777">
      <w:pPr>
        <w:numPr>
          <w:ilvl w:val="0"/>
          <w:numId w:val="27"/>
        </w:numPr>
        <w:jc w:val="both"/>
        <w:rPr>
          <w:rFonts w:ascii="Arial" w:hAnsi="Arial" w:cs="Arial"/>
          <w:sz w:val="22"/>
          <w:szCs w:val="22"/>
        </w:rPr>
      </w:pPr>
      <w:r w:rsidRPr="00AF2F1D">
        <w:rPr>
          <w:rFonts w:ascii="Arial" w:hAnsi="Arial" w:cs="Arial"/>
          <w:sz w:val="22"/>
          <w:szCs w:val="22"/>
        </w:rPr>
        <w:t>If the Council suspects that the employee has posted offensive or inappropriate comments or information that may undermine public confidence or damage the reputation of the Council or its partners.</w:t>
      </w:r>
    </w:p>
    <w:p xmlns:wp14="http://schemas.microsoft.com/office/word/2010/wordml" w:rsidRPr="009B4AD0" w:rsidR="000B16B7" w:rsidP="007F5606" w:rsidRDefault="000B16B7" w14:paraId="46ABBD8F" wp14:textId="77777777">
      <w:pPr>
        <w:jc w:val="both"/>
        <w:rPr>
          <w:rFonts w:ascii="Arial" w:hAnsi="Arial" w:cs="Arial"/>
          <w:sz w:val="22"/>
          <w:szCs w:val="22"/>
        </w:rPr>
      </w:pPr>
    </w:p>
    <w:p xmlns:wp14="http://schemas.microsoft.com/office/word/2010/wordml" w:rsidR="000B16B7" w:rsidP="007F5606" w:rsidRDefault="000B16B7" w14:paraId="30B87E23" wp14:textId="77777777">
      <w:pPr>
        <w:jc w:val="both"/>
        <w:rPr>
          <w:rFonts w:ascii="Arial" w:hAnsi="Arial" w:cs="Arial"/>
          <w:sz w:val="22"/>
          <w:szCs w:val="22"/>
        </w:rPr>
      </w:pPr>
      <w:r w:rsidRPr="009B4AD0">
        <w:rPr>
          <w:rFonts w:ascii="Arial" w:hAnsi="Arial" w:cs="Arial"/>
          <w:sz w:val="22"/>
          <w:szCs w:val="22"/>
        </w:rPr>
        <w:t>This list is not exhaustive</w:t>
      </w:r>
    </w:p>
    <w:tbl>
      <w:tblPr>
        <w:tblW w:w="0" w:type="auto"/>
        <w:shd w:val="clear" w:color="auto" w:fill="CCCCCC"/>
        <w:tblLook w:val="0000" w:firstRow="0" w:lastRow="0" w:firstColumn="0" w:lastColumn="0" w:noHBand="0" w:noVBand="0"/>
      </w:tblPr>
      <w:tblGrid>
        <w:gridCol w:w="8315"/>
      </w:tblGrid>
      <w:tr xmlns:wp14="http://schemas.microsoft.com/office/word/2010/wordml" w:rsidRPr="00554594" w:rsidR="00924439" w:rsidTr="004D42FD" w14:paraId="4759D50B" wp14:textId="77777777">
        <w:tblPrEx>
          <w:tblCellMar>
            <w:top w:w="0" w:type="dxa"/>
            <w:bottom w:w="0" w:type="dxa"/>
          </w:tblCellMar>
        </w:tblPrEx>
        <w:tc>
          <w:tcPr>
            <w:tcW w:w="8499" w:type="dxa"/>
            <w:shd w:val="clear" w:color="auto" w:fill="CCCCCC"/>
          </w:tcPr>
          <w:p w:rsidRPr="00924439" w:rsidR="00924439" w:rsidP="004211B6" w:rsidRDefault="007F5606" w14:paraId="69BBD4E8" wp14:textId="77777777">
            <w:pPr>
              <w:jc w:val="both"/>
              <w:rPr>
                <w:rFonts w:ascii="Arial" w:hAnsi="Arial" w:cs="Arial"/>
                <w:b/>
                <w:color w:val="800080"/>
                <w:sz w:val="28"/>
                <w:szCs w:val="28"/>
                <w:lang w:eastAsia="en-GB"/>
              </w:rPr>
            </w:pPr>
            <w:r>
              <w:rPr>
                <w:rFonts w:ascii="Arial" w:hAnsi="Arial" w:cs="Arial"/>
                <w:b/>
                <w:color w:val="800080"/>
                <w:sz w:val="28"/>
                <w:szCs w:val="28"/>
                <w:lang w:eastAsia="en-GB"/>
              </w:rPr>
              <w:t>14</w:t>
            </w:r>
            <w:r w:rsidRPr="009B4AD0" w:rsidR="00924439">
              <w:rPr>
                <w:rFonts w:ascii="Arial" w:hAnsi="Arial" w:cs="Arial"/>
                <w:b/>
                <w:color w:val="800080"/>
                <w:sz w:val="28"/>
                <w:szCs w:val="28"/>
                <w:lang w:eastAsia="en-GB"/>
              </w:rPr>
              <w:t xml:space="preserve">. </w:t>
            </w:r>
            <w:r w:rsidR="00924439">
              <w:rPr>
                <w:rFonts w:ascii="Arial" w:hAnsi="Arial" w:cs="Arial"/>
                <w:b/>
                <w:color w:val="800080"/>
                <w:sz w:val="28"/>
                <w:szCs w:val="28"/>
                <w:lang w:eastAsia="en-GB"/>
              </w:rPr>
              <w:t xml:space="preserve">Open Access PCs for Internet Use: </w:t>
            </w:r>
          </w:p>
        </w:tc>
      </w:tr>
    </w:tbl>
    <w:p xmlns:wp14="http://schemas.microsoft.com/office/word/2010/wordml" w:rsidR="00924439" w:rsidP="004211B6" w:rsidRDefault="00924439" w14:paraId="06BBA33E" wp14:textId="77777777">
      <w:pPr>
        <w:pStyle w:val="BodyText"/>
        <w:jc w:val="both"/>
        <w:rPr>
          <w:szCs w:val="22"/>
          <w:lang w:val="en-GB"/>
        </w:rPr>
      </w:pPr>
    </w:p>
    <w:p xmlns:wp14="http://schemas.microsoft.com/office/word/2010/wordml" w:rsidR="000B16B7" w:rsidP="004211B6" w:rsidRDefault="000B16B7" w14:paraId="050202DF" wp14:textId="77777777">
      <w:pPr>
        <w:pStyle w:val="BodyText"/>
        <w:jc w:val="both"/>
        <w:rPr>
          <w:szCs w:val="22"/>
          <w:lang w:val="en-GB"/>
        </w:rPr>
      </w:pPr>
      <w:r>
        <w:rPr>
          <w:szCs w:val="22"/>
          <w:lang w:val="en-GB"/>
        </w:rPr>
        <w:t>There are three</w:t>
      </w:r>
      <w:r w:rsidR="00282853">
        <w:rPr>
          <w:szCs w:val="22"/>
          <w:lang w:val="en-GB"/>
        </w:rPr>
        <w:t xml:space="preserve"> computers in the Civic Centre c</w:t>
      </w:r>
      <w:r>
        <w:rPr>
          <w:szCs w:val="22"/>
          <w:lang w:val="en-GB"/>
        </w:rPr>
        <w:t>anteen that can be used for personal use.  They are free of charge to use, allowing employees and visitors to access their personal email (for example Yahoo mail) as well as social networking sites and online banking.</w:t>
      </w:r>
    </w:p>
    <w:p xmlns:wp14="http://schemas.microsoft.com/office/word/2010/wordml" w:rsidR="000B16B7" w:rsidP="004211B6" w:rsidRDefault="000B16B7" w14:paraId="464FCBC1" wp14:textId="77777777">
      <w:pPr>
        <w:pStyle w:val="BodyText"/>
        <w:jc w:val="both"/>
        <w:rPr>
          <w:szCs w:val="22"/>
          <w:lang w:val="en-GB"/>
        </w:rPr>
      </w:pPr>
    </w:p>
    <w:p xmlns:wp14="http://schemas.microsoft.com/office/word/2010/wordml" w:rsidR="000B16B7" w:rsidP="004211B6" w:rsidRDefault="000B16B7" w14:paraId="0EAEF3F6" wp14:textId="77777777">
      <w:pPr>
        <w:pStyle w:val="BodyText"/>
        <w:jc w:val="both"/>
        <w:rPr>
          <w:szCs w:val="22"/>
          <w:lang w:val="en-GB"/>
        </w:rPr>
      </w:pPr>
      <w:r>
        <w:rPr>
          <w:szCs w:val="22"/>
          <w:lang w:val="en-GB"/>
        </w:rPr>
        <w:t>These PCs must not be locked and documents must not be saved to the desktop.</w:t>
      </w:r>
    </w:p>
    <w:p xmlns:wp14="http://schemas.microsoft.com/office/word/2010/wordml" w:rsidR="000B16B7" w:rsidP="004211B6" w:rsidRDefault="000B16B7" w14:paraId="5C8C6B09" wp14:textId="77777777">
      <w:pPr>
        <w:pStyle w:val="BodyText"/>
        <w:jc w:val="both"/>
        <w:rPr>
          <w:szCs w:val="22"/>
          <w:lang w:val="en-GB"/>
        </w:rPr>
      </w:pPr>
    </w:p>
    <w:p xmlns:wp14="http://schemas.microsoft.com/office/word/2010/wordml" w:rsidR="000B16B7" w:rsidP="004211B6" w:rsidRDefault="000B16B7" w14:paraId="15BA22E6" wp14:textId="77777777">
      <w:pPr>
        <w:pStyle w:val="BodyText"/>
        <w:jc w:val="both"/>
        <w:rPr>
          <w:szCs w:val="22"/>
        </w:rPr>
      </w:pPr>
      <w:r>
        <w:rPr>
          <w:szCs w:val="22"/>
          <w:lang w:val="en-GB"/>
        </w:rPr>
        <w:t xml:space="preserve">These PCs are not attached to the Council’s main network, and therefore have no restrictions to access; however </w:t>
      </w:r>
      <w:r w:rsidRPr="009B4AD0">
        <w:rPr>
          <w:szCs w:val="22"/>
        </w:rPr>
        <w:t>access</w:t>
      </w:r>
      <w:r>
        <w:rPr>
          <w:szCs w:val="22"/>
        </w:rPr>
        <w:t xml:space="preserve"> to</w:t>
      </w:r>
      <w:r w:rsidRPr="009B4AD0">
        <w:rPr>
          <w:szCs w:val="22"/>
        </w:rPr>
        <w:t xml:space="preserve"> offensive or illegal material, such as material containing homophobic, sexist</w:t>
      </w:r>
      <w:r>
        <w:rPr>
          <w:szCs w:val="22"/>
        </w:rPr>
        <w:t xml:space="preserve"> or racist terminology or nudity is prohibited.  </w:t>
      </w:r>
    </w:p>
    <w:p xmlns:wp14="http://schemas.microsoft.com/office/word/2010/wordml" w:rsidR="000B16B7" w:rsidP="004211B6" w:rsidRDefault="000B16B7" w14:paraId="3382A365" wp14:textId="77777777">
      <w:pPr>
        <w:pStyle w:val="BodyText"/>
        <w:jc w:val="both"/>
        <w:rPr>
          <w:szCs w:val="22"/>
        </w:rPr>
      </w:pPr>
    </w:p>
    <w:p xmlns:wp14="http://schemas.microsoft.com/office/word/2010/wordml" w:rsidR="000B16B7" w:rsidP="3F5F5864" w:rsidRDefault="000B16B7" w14:paraId="520CF6CE" wp14:textId="77777777" wp14:noSpellErr="1">
      <w:pPr>
        <w:pStyle w:val="BodyText"/>
        <w:jc w:val="both"/>
        <w:rPr>
          <w:lang w:val="en-GB"/>
        </w:rPr>
      </w:pPr>
      <w:r w:rsidR="3F5F5864">
        <w:rPr/>
        <w:t xml:space="preserve">Any employee found accessing this material will </w:t>
      </w:r>
      <w:r w:rsidR="3F5F5864">
        <w:rPr/>
        <w:t xml:space="preserve">be dealt in accordance with the Council’s </w:t>
      </w:r>
      <w:hyperlink r:id="Rba098b598cd54216">
        <w:r w:rsidRPr="3F5F5864" w:rsidR="3F5F5864">
          <w:rPr>
            <w:rStyle w:val="Hyperlink"/>
          </w:rPr>
          <w:t>Principles of Managing Misconduct.</w:t>
        </w:r>
      </w:hyperlink>
      <w:bookmarkStart w:name="_GoBack" w:id="0"/>
      <w:bookmarkEnd w:id="0"/>
    </w:p>
    <w:p xmlns:wp14="http://schemas.microsoft.com/office/word/2010/wordml" w:rsidR="00D92283" w:rsidP="004211B6" w:rsidRDefault="00D92283" w14:paraId="5C71F136" wp14:textId="77777777">
      <w:pPr>
        <w:jc w:val="both"/>
        <w:rPr>
          <w:rFonts w:ascii="Arial" w:hAnsi="Arial" w:cs="Arial"/>
          <w:sz w:val="22"/>
          <w:szCs w:val="22"/>
        </w:rPr>
      </w:pPr>
    </w:p>
    <w:p xmlns:wp14="http://schemas.microsoft.com/office/word/2010/wordml" w:rsidR="000B16B7" w:rsidP="004211B6" w:rsidRDefault="000B16B7" w14:paraId="62199465" wp14:textId="77777777">
      <w:pPr>
        <w:jc w:val="both"/>
        <w:rPr>
          <w:rFonts w:ascii="Arial" w:hAnsi="Arial" w:cs="Arial"/>
          <w:sz w:val="22"/>
          <w:szCs w:val="22"/>
        </w:rPr>
      </w:pPr>
    </w:p>
    <w:p xmlns:wp14="http://schemas.microsoft.com/office/word/2010/wordml" w:rsidRPr="000B16B7" w:rsidR="00D92283" w:rsidP="004211B6" w:rsidRDefault="00D92283" w14:paraId="0DA123B1" wp14:textId="77777777">
      <w:pPr>
        <w:jc w:val="both"/>
        <w:rPr>
          <w:rFonts w:ascii="Arial" w:hAnsi="Arial" w:cs="Arial"/>
          <w:dstrike/>
          <w:sz w:val="22"/>
          <w:szCs w:val="22"/>
        </w:rPr>
      </w:pPr>
    </w:p>
    <w:p xmlns:wp14="http://schemas.microsoft.com/office/word/2010/wordml" w:rsidR="00B5229E" w:rsidP="004211B6" w:rsidRDefault="00B5229E" w14:paraId="4C4CEA3D" wp14:textId="77777777">
      <w:pPr>
        <w:pStyle w:val="BodyTextIndent"/>
        <w:tabs>
          <w:tab w:val="clear" w:pos="1080"/>
          <w:tab w:val="clear" w:pos="1620"/>
        </w:tabs>
        <w:ind w:left="0"/>
        <w:rPr>
          <w:sz w:val="22"/>
          <w:szCs w:val="22"/>
        </w:rPr>
      </w:pPr>
    </w:p>
    <w:p xmlns:wp14="http://schemas.microsoft.com/office/word/2010/wordml" w:rsidR="00B5229E" w:rsidP="004211B6" w:rsidRDefault="00B5229E" w14:paraId="50895670" wp14:textId="77777777">
      <w:pPr>
        <w:pStyle w:val="BodyTextIndent"/>
        <w:tabs>
          <w:tab w:val="clear" w:pos="1080"/>
          <w:tab w:val="clear" w:pos="1620"/>
        </w:tabs>
        <w:ind w:left="0"/>
        <w:rPr>
          <w:sz w:val="22"/>
          <w:szCs w:val="22"/>
        </w:rPr>
      </w:pPr>
    </w:p>
    <w:p xmlns:wp14="http://schemas.microsoft.com/office/word/2010/wordml" w:rsidR="00B5229E" w:rsidP="004211B6" w:rsidRDefault="00B5229E" w14:paraId="38C1F859" wp14:textId="77777777">
      <w:pPr>
        <w:pStyle w:val="BodyTextIndent"/>
        <w:tabs>
          <w:tab w:val="clear" w:pos="1080"/>
          <w:tab w:val="clear" w:pos="1620"/>
        </w:tabs>
        <w:ind w:left="0"/>
        <w:rPr>
          <w:sz w:val="22"/>
          <w:szCs w:val="22"/>
        </w:rPr>
      </w:pPr>
    </w:p>
    <w:sectPr w:rsidR="00B5229E" w:rsidSect="006843F0">
      <w:footerReference w:type="default" r:id="rId18"/>
      <w:footerReference w:type="first" r:id="rId19"/>
      <w:type w:val="continuous"/>
      <w:pgSz w:w="11909" w:h="16834" w:orient="portrait"/>
      <w:pgMar w:top="1440" w:right="1797" w:bottom="1440" w:left="179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FD0B24" w:rsidRDefault="00FD0B24" w14:paraId="7B04FA47" wp14:textId="77777777">
      <w:r>
        <w:separator/>
      </w:r>
    </w:p>
  </w:endnote>
  <w:endnote w:type="continuationSeparator" w:id="0">
    <w:p xmlns:wp14="http://schemas.microsoft.com/office/word/2010/wordml" w:rsidR="00FD0B24" w:rsidRDefault="00FD0B24" w14:paraId="568C698B"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9762F5" w:rsidP="009762F5" w:rsidRDefault="009762F5" w14:paraId="3A79A14A" wp14:textId="77777777">
    <w:pPr>
      <w:pStyle w:val="Footer"/>
      <w:jc w:val="center"/>
      <w:rPr>
        <w:rStyle w:val="PageNumber"/>
        <w:color w:val="999999"/>
        <w:sz w:val="20"/>
        <w:szCs w:val="20"/>
      </w:rPr>
    </w:pPr>
    <w:r w:rsidRPr="00100400">
      <w:rPr>
        <w:rStyle w:val="PageNumber"/>
        <w:color w:val="999999"/>
        <w:sz w:val="20"/>
        <w:szCs w:val="20"/>
      </w:rPr>
      <w:t xml:space="preserve">Page </w:t>
    </w:r>
    <w:r w:rsidRPr="00100400">
      <w:rPr>
        <w:rStyle w:val="PageNumber"/>
        <w:color w:val="999999"/>
        <w:sz w:val="20"/>
        <w:szCs w:val="20"/>
      </w:rPr>
      <w:fldChar w:fldCharType="begin"/>
    </w:r>
    <w:r w:rsidRPr="00100400">
      <w:rPr>
        <w:rStyle w:val="PageNumber"/>
        <w:color w:val="999999"/>
        <w:sz w:val="20"/>
        <w:szCs w:val="20"/>
      </w:rPr>
      <w:instrText xml:space="preserve"> PAGE </w:instrText>
    </w:r>
    <w:r>
      <w:rPr>
        <w:rStyle w:val="PageNumber"/>
        <w:color w:val="999999"/>
        <w:sz w:val="20"/>
        <w:szCs w:val="20"/>
      </w:rPr>
      <w:fldChar w:fldCharType="separate"/>
    </w:r>
    <w:r w:rsidR="00275562">
      <w:rPr>
        <w:rStyle w:val="PageNumber"/>
        <w:noProof/>
        <w:color w:val="999999"/>
        <w:sz w:val="20"/>
        <w:szCs w:val="20"/>
      </w:rPr>
      <w:t>2</w:t>
    </w:r>
    <w:r w:rsidRPr="00100400">
      <w:rPr>
        <w:rStyle w:val="PageNumber"/>
        <w:color w:val="999999"/>
        <w:sz w:val="20"/>
        <w:szCs w:val="20"/>
      </w:rPr>
      <w:fldChar w:fldCharType="end"/>
    </w:r>
    <w:r w:rsidRPr="00100400">
      <w:rPr>
        <w:rStyle w:val="PageNumber"/>
        <w:color w:val="999999"/>
        <w:sz w:val="20"/>
        <w:szCs w:val="20"/>
      </w:rPr>
      <w:t xml:space="preserve"> of </w:t>
    </w:r>
    <w:r w:rsidRPr="00100400">
      <w:rPr>
        <w:rStyle w:val="PageNumber"/>
        <w:color w:val="999999"/>
        <w:sz w:val="20"/>
        <w:szCs w:val="20"/>
      </w:rPr>
      <w:fldChar w:fldCharType="begin"/>
    </w:r>
    <w:r w:rsidRPr="00100400">
      <w:rPr>
        <w:rStyle w:val="PageNumber"/>
        <w:color w:val="999999"/>
        <w:sz w:val="20"/>
        <w:szCs w:val="20"/>
      </w:rPr>
      <w:instrText xml:space="preserve"> NUMPAGES </w:instrText>
    </w:r>
    <w:r>
      <w:rPr>
        <w:rStyle w:val="PageNumber"/>
        <w:color w:val="999999"/>
        <w:sz w:val="20"/>
        <w:szCs w:val="20"/>
      </w:rPr>
      <w:fldChar w:fldCharType="separate"/>
    </w:r>
    <w:r w:rsidR="00275562">
      <w:rPr>
        <w:rStyle w:val="PageNumber"/>
        <w:noProof/>
        <w:color w:val="999999"/>
        <w:sz w:val="20"/>
        <w:szCs w:val="20"/>
      </w:rPr>
      <w:t>13</w:t>
    </w:r>
    <w:r w:rsidRPr="00100400">
      <w:rPr>
        <w:rStyle w:val="PageNumber"/>
        <w:color w:val="999999"/>
        <w:sz w:val="20"/>
        <w:szCs w:val="20"/>
      </w:rPr>
      <w:fldChar w:fldCharType="end"/>
    </w:r>
  </w:p>
  <w:p xmlns:wp14="http://schemas.microsoft.com/office/word/2010/wordml" w:rsidR="009762F5" w:rsidP="009762F5" w:rsidRDefault="009762F5" w14:paraId="0C8FE7CE" wp14:textId="77777777">
    <w:pPr>
      <w:pStyle w:val="Footer"/>
      <w:jc w:val="center"/>
      <w:rPr>
        <w:rStyle w:val="PageNumber"/>
        <w:color w:val="999999"/>
        <w:sz w:val="20"/>
        <w:szCs w:val="20"/>
      </w:rPr>
    </w:pPr>
  </w:p>
  <w:p xmlns:wp14="http://schemas.microsoft.com/office/word/2010/wordml" w:rsidR="009762F5" w:rsidP="009762F5" w:rsidRDefault="009762F5" w14:paraId="701E34C8" wp14:textId="77777777">
    <w:pPr>
      <w:pStyle w:val="Footer"/>
      <w:jc w:val="right"/>
      <w:rPr>
        <w:rStyle w:val="PageNumber"/>
        <w:color w:val="999999"/>
        <w:sz w:val="20"/>
        <w:szCs w:val="20"/>
      </w:rPr>
    </w:pPr>
    <w:r>
      <w:rPr>
        <w:rStyle w:val="PageNumber"/>
        <w:color w:val="999999"/>
        <w:sz w:val="20"/>
        <w:szCs w:val="20"/>
      </w:rPr>
      <w:t>Email, Internet and Social Networking Usage Policy and Procedures</w:t>
    </w:r>
  </w:p>
  <w:p xmlns:wp14="http://schemas.microsoft.com/office/word/2010/wordml" w:rsidR="009762F5" w:rsidP="009762F5" w:rsidRDefault="009762F5" w14:paraId="4334F90A" wp14:textId="77777777">
    <w:pPr>
      <w:pStyle w:val="Footer"/>
      <w:jc w:val="right"/>
      <w:rPr>
        <w:rStyle w:val="PageNumber"/>
        <w:color w:val="999999"/>
        <w:sz w:val="20"/>
        <w:szCs w:val="20"/>
      </w:rPr>
    </w:pPr>
    <w:r>
      <w:rPr>
        <w:rStyle w:val="PageNumber"/>
        <w:color w:val="999999"/>
        <w:sz w:val="20"/>
        <w:szCs w:val="20"/>
      </w:rPr>
      <w:t>Published 16/03/12</w:t>
    </w:r>
  </w:p>
  <w:p xmlns:wp14="http://schemas.microsoft.com/office/word/2010/wordml" w:rsidR="009762F5" w:rsidP="009762F5" w:rsidRDefault="009762F5" w14:paraId="64914D54" wp14:textId="77777777">
    <w:pPr>
      <w:pStyle w:val="Footer"/>
      <w:jc w:val="right"/>
      <w:rPr>
        <w:sz w:val="16"/>
      </w:rPr>
    </w:pPr>
    <w:r>
      <w:rPr>
        <w:rStyle w:val="PageNumber"/>
        <w:color w:val="999999"/>
        <w:sz w:val="20"/>
        <w:szCs w:val="20"/>
      </w:rPr>
      <w:t>Updated 09/02/15</w:t>
    </w:r>
  </w:p>
  <w:p xmlns:wp14="http://schemas.microsoft.com/office/word/2010/wordml" w:rsidRPr="00A60249" w:rsidR="009762F5" w:rsidP="009762F5" w:rsidRDefault="009762F5" w14:paraId="41004F19" wp14:textId="77777777">
    <w:pPr>
      <w:pStyle w:val="Footer"/>
    </w:pPr>
  </w:p>
  <w:p xmlns:wp14="http://schemas.microsoft.com/office/word/2010/wordml" w:rsidR="00A60249" w:rsidP="006843F0" w:rsidRDefault="00A60249" w14:paraId="67C0C651" wp14:textId="77777777">
    <w:pPr>
      <w:pStyle w:val="Footer"/>
      <w:jc w:val="center"/>
      <w:rPr>
        <w:rStyle w:val="PageNumber"/>
        <w:color w:val="808080"/>
        <w:sz w:val="20"/>
        <w:lang w:val="en-US"/>
      </w:rPr>
    </w:pPr>
  </w:p>
  <w:p xmlns:wp14="http://schemas.microsoft.com/office/word/2010/wordml" w:rsidRPr="005C3AD1" w:rsidR="00FF2D61" w:rsidRDefault="00FF2D61" w14:paraId="308D56CC" wp14:textId="77777777">
    <w:pPr>
      <w:pStyle w:val="Footer"/>
      <w:jc w:val="right"/>
      <w:rPr>
        <w:rStyle w:val="PageNumber"/>
        <w:color w:val="808080"/>
        <w:sz w:val="20"/>
        <w:lang w:val="en-US"/>
      </w:rPr>
    </w:pPr>
  </w:p>
  <w:p xmlns:wp14="http://schemas.microsoft.com/office/word/2010/wordml" w:rsidRPr="005C3AD1" w:rsidR="00FF2D61" w:rsidRDefault="00FF2D61" w14:paraId="797E50C6" wp14:textId="77777777">
    <w:pPr>
      <w:pStyle w:val="Footer"/>
      <w:jc w:val="right"/>
      <w:rPr>
        <w:color w:val="80808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9762F5" w:rsidP="009762F5" w:rsidRDefault="009762F5" w14:paraId="231EFE3B" wp14:textId="77777777">
    <w:pPr>
      <w:pStyle w:val="Footer"/>
      <w:jc w:val="center"/>
      <w:rPr>
        <w:rStyle w:val="PageNumber"/>
        <w:color w:val="999999"/>
        <w:sz w:val="20"/>
        <w:szCs w:val="20"/>
      </w:rPr>
    </w:pPr>
    <w:r w:rsidRPr="00100400">
      <w:rPr>
        <w:rStyle w:val="PageNumber"/>
        <w:color w:val="999999"/>
        <w:sz w:val="20"/>
        <w:szCs w:val="20"/>
      </w:rPr>
      <w:t xml:space="preserve">Page </w:t>
    </w:r>
    <w:r w:rsidRPr="00100400">
      <w:rPr>
        <w:rStyle w:val="PageNumber"/>
        <w:color w:val="999999"/>
        <w:sz w:val="20"/>
        <w:szCs w:val="20"/>
      </w:rPr>
      <w:fldChar w:fldCharType="begin"/>
    </w:r>
    <w:r w:rsidRPr="00100400">
      <w:rPr>
        <w:rStyle w:val="PageNumber"/>
        <w:color w:val="999999"/>
        <w:sz w:val="20"/>
        <w:szCs w:val="20"/>
      </w:rPr>
      <w:instrText xml:space="preserve"> PAGE </w:instrText>
    </w:r>
    <w:r>
      <w:rPr>
        <w:rStyle w:val="PageNumber"/>
        <w:color w:val="999999"/>
        <w:sz w:val="20"/>
        <w:szCs w:val="20"/>
      </w:rPr>
      <w:fldChar w:fldCharType="separate"/>
    </w:r>
    <w:r w:rsidR="00275562">
      <w:rPr>
        <w:rStyle w:val="PageNumber"/>
        <w:noProof/>
        <w:color w:val="999999"/>
        <w:sz w:val="20"/>
        <w:szCs w:val="20"/>
      </w:rPr>
      <w:t>1</w:t>
    </w:r>
    <w:r w:rsidRPr="00100400">
      <w:rPr>
        <w:rStyle w:val="PageNumber"/>
        <w:color w:val="999999"/>
        <w:sz w:val="20"/>
        <w:szCs w:val="20"/>
      </w:rPr>
      <w:fldChar w:fldCharType="end"/>
    </w:r>
    <w:r w:rsidRPr="00100400">
      <w:rPr>
        <w:rStyle w:val="PageNumber"/>
        <w:color w:val="999999"/>
        <w:sz w:val="20"/>
        <w:szCs w:val="20"/>
      </w:rPr>
      <w:t xml:space="preserve"> of </w:t>
    </w:r>
    <w:r w:rsidRPr="00100400">
      <w:rPr>
        <w:rStyle w:val="PageNumber"/>
        <w:color w:val="999999"/>
        <w:sz w:val="20"/>
        <w:szCs w:val="20"/>
      </w:rPr>
      <w:fldChar w:fldCharType="begin"/>
    </w:r>
    <w:r w:rsidRPr="00100400">
      <w:rPr>
        <w:rStyle w:val="PageNumber"/>
        <w:color w:val="999999"/>
        <w:sz w:val="20"/>
        <w:szCs w:val="20"/>
      </w:rPr>
      <w:instrText xml:space="preserve"> NUMPAGES </w:instrText>
    </w:r>
    <w:r>
      <w:rPr>
        <w:rStyle w:val="PageNumber"/>
        <w:color w:val="999999"/>
        <w:sz w:val="20"/>
        <w:szCs w:val="20"/>
      </w:rPr>
      <w:fldChar w:fldCharType="separate"/>
    </w:r>
    <w:r w:rsidR="00275562">
      <w:rPr>
        <w:rStyle w:val="PageNumber"/>
        <w:noProof/>
        <w:color w:val="999999"/>
        <w:sz w:val="20"/>
        <w:szCs w:val="20"/>
      </w:rPr>
      <w:t>13</w:t>
    </w:r>
    <w:r w:rsidRPr="00100400">
      <w:rPr>
        <w:rStyle w:val="PageNumber"/>
        <w:color w:val="999999"/>
        <w:sz w:val="20"/>
        <w:szCs w:val="20"/>
      </w:rPr>
      <w:fldChar w:fldCharType="end"/>
    </w:r>
  </w:p>
  <w:p xmlns:wp14="http://schemas.microsoft.com/office/word/2010/wordml" w:rsidR="009762F5" w:rsidP="009762F5" w:rsidRDefault="009762F5" w14:paraId="1A939487" wp14:textId="77777777">
    <w:pPr>
      <w:pStyle w:val="Footer"/>
      <w:jc w:val="center"/>
      <w:rPr>
        <w:rStyle w:val="PageNumber"/>
        <w:color w:val="999999"/>
        <w:sz w:val="20"/>
        <w:szCs w:val="20"/>
      </w:rPr>
    </w:pPr>
  </w:p>
  <w:p xmlns:wp14="http://schemas.microsoft.com/office/word/2010/wordml" w:rsidR="009762F5" w:rsidP="009762F5" w:rsidRDefault="009762F5" w14:paraId="1F58334C" wp14:textId="77777777">
    <w:pPr>
      <w:pStyle w:val="Footer"/>
      <w:jc w:val="right"/>
      <w:rPr>
        <w:rStyle w:val="PageNumber"/>
        <w:color w:val="999999"/>
        <w:sz w:val="20"/>
        <w:szCs w:val="20"/>
      </w:rPr>
    </w:pPr>
    <w:r>
      <w:rPr>
        <w:rStyle w:val="PageNumber"/>
        <w:color w:val="999999"/>
        <w:sz w:val="20"/>
        <w:szCs w:val="20"/>
      </w:rPr>
      <w:t>Email, Internet and Social Networking Usage Policy and Procedures</w:t>
    </w:r>
  </w:p>
  <w:p xmlns:wp14="http://schemas.microsoft.com/office/word/2010/wordml" w:rsidR="009762F5" w:rsidP="009762F5" w:rsidRDefault="009762F5" w14:paraId="1E4B1BB7" wp14:textId="77777777">
    <w:pPr>
      <w:pStyle w:val="Footer"/>
      <w:jc w:val="right"/>
      <w:rPr>
        <w:rStyle w:val="PageNumber"/>
        <w:color w:val="999999"/>
        <w:sz w:val="20"/>
        <w:szCs w:val="20"/>
      </w:rPr>
    </w:pPr>
    <w:r>
      <w:rPr>
        <w:rStyle w:val="PageNumber"/>
        <w:color w:val="999999"/>
        <w:sz w:val="20"/>
        <w:szCs w:val="20"/>
      </w:rPr>
      <w:t>Published 16/03/12</w:t>
    </w:r>
  </w:p>
  <w:p xmlns:wp14="http://schemas.microsoft.com/office/word/2010/wordml" w:rsidR="009762F5" w:rsidP="009762F5" w:rsidRDefault="009762F5" w14:paraId="3F34CDD4" wp14:textId="77777777">
    <w:pPr>
      <w:pStyle w:val="Footer"/>
      <w:jc w:val="right"/>
      <w:rPr>
        <w:sz w:val="16"/>
      </w:rPr>
    </w:pPr>
    <w:r>
      <w:rPr>
        <w:rStyle w:val="PageNumber"/>
        <w:color w:val="999999"/>
        <w:sz w:val="20"/>
        <w:szCs w:val="20"/>
      </w:rPr>
      <w:t>Updated 09/02/15</w:t>
    </w:r>
  </w:p>
  <w:p xmlns:wp14="http://schemas.microsoft.com/office/word/2010/wordml" w:rsidRPr="00A60249" w:rsidR="00A60249" w:rsidP="00A60249" w:rsidRDefault="00A60249" w14:paraId="6AA258D8"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FD0B24" w:rsidRDefault="00FD0B24" w14:paraId="6FFBD3EC" wp14:textId="77777777">
      <w:r>
        <w:separator/>
      </w:r>
    </w:p>
  </w:footnote>
  <w:footnote w:type="continuationSeparator" w:id="0">
    <w:p xmlns:wp14="http://schemas.microsoft.com/office/word/2010/wordml" w:rsidR="00FD0B24" w:rsidRDefault="00FD0B24" w14:paraId="30DCCCAD"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17F45"/>
    <w:multiLevelType w:val="hybridMultilevel"/>
    <w:tmpl w:val="A614FBF8"/>
    <w:lvl w:ilvl="0" w:tplc="FFFAD17C">
      <w:start w:val="1"/>
      <w:numFmt w:val="bullet"/>
      <w:lvlText w:val=""/>
      <w:lvlJc w:val="left"/>
      <w:pPr>
        <w:tabs>
          <w:tab w:val="num" w:pos="890"/>
        </w:tabs>
        <w:ind w:left="890" w:hanging="360"/>
      </w:pPr>
      <w:rPr>
        <w:rFonts w:hint="default" w:ascii="Symbol" w:hAnsi="Symbol"/>
        <w:color w:val="auto"/>
        <w:sz w:val="20"/>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A272E93"/>
    <w:multiLevelType w:val="hybridMultilevel"/>
    <w:tmpl w:val="B66AAB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E1E3663"/>
    <w:multiLevelType w:val="hybridMultilevel"/>
    <w:tmpl w:val="4D1A4D36"/>
    <w:lvl w:ilvl="0" w:tplc="04090001">
      <w:start w:val="1"/>
      <w:numFmt w:val="bullet"/>
      <w:lvlText w:val=""/>
      <w:lvlJc w:val="left"/>
      <w:pPr>
        <w:tabs>
          <w:tab w:val="num" w:pos="720"/>
        </w:tabs>
        <w:ind w:left="720" w:hanging="360"/>
      </w:pPr>
      <w:rPr>
        <w:rFonts w:hint="default" w:ascii="Symbol" w:hAnsi="Symbol"/>
      </w:rPr>
    </w:lvl>
    <w:lvl w:ilvl="1" w:tplc="FFFFFFFF">
      <w:start w:val="1"/>
      <w:numFmt w:val="bullet"/>
      <w:lvlText w:val=""/>
      <w:legacy w:legacy="1" w:legacySpace="360" w:legacyIndent="283"/>
      <w:lvlJc w:val="left"/>
      <w:pPr>
        <w:ind w:left="1363" w:hanging="283"/>
      </w:pPr>
      <w:rPr>
        <w:rFonts w:hint="default" w:ascii="Symbol" w:hAnsi="Symbo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7705158"/>
    <w:multiLevelType w:val="hybridMultilevel"/>
    <w:tmpl w:val="E5E8A6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C5527FC"/>
    <w:multiLevelType w:val="hybridMultilevel"/>
    <w:tmpl w:val="47388026"/>
    <w:lvl w:ilvl="0" w:tplc="4F887F3A">
      <w:start w:val="1"/>
      <w:numFmt w:val="decimal"/>
      <w:lvlText w:val="%1."/>
      <w:lvlJc w:val="left"/>
      <w:pPr>
        <w:tabs>
          <w:tab w:val="num" w:pos="1980"/>
        </w:tabs>
        <w:ind w:left="1980" w:hanging="72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5" w15:restartNumberingAfterBreak="0">
    <w:nsid w:val="1DDE034F"/>
    <w:multiLevelType w:val="hybridMultilevel"/>
    <w:tmpl w:val="DBAAC9E6"/>
    <w:lvl w:ilvl="0" w:tplc="08090001">
      <w:start w:val="1"/>
      <w:numFmt w:val="bullet"/>
      <w:lvlText w:val=""/>
      <w:lvlJc w:val="left"/>
      <w:pPr>
        <w:ind w:left="644" w:hanging="360"/>
      </w:pPr>
      <w:rPr>
        <w:rFonts w:hint="default" w:ascii="Symbol" w:hAnsi="Symbol"/>
      </w:rPr>
    </w:lvl>
    <w:lvl w:ilvl="1" w:tplc="08090003" w:tentative="1">
      <w:start w:val="1"/>
      <w:numFmt w:val="bullet"/>
      <w:lvlText w:val="o"/>
      <w:lvlJc w:val="left"/>
      <w:pPr>
        <w:ind w:left="1364" w:hanging="360"/>
      </w:pPr>
      <w:rPr>
        <w:rFonts w:hint="default" w:ascii="Courier New" w:hAnsi="Courier New" w:cs="Courier New"/>
      </w:rPr>
    </w:lvl>
    <w:lvl w:ilvl="2" w:tplc="08090005" w:tentative="1">
      <w:start w:val="1"/>
      <w:numFmt w:val="bullet"/>
      <w:lvlText w:val=""/>
      <w:lvlJc w:val="left"/>
      <w:pPr>
        <w:ind w:left="2084" w:hanging="360"/>
      </w:pPr>
      <w:rPr>
        <w:rFonts w:hint="default" w:ascii="Wingdings" w:hAnsi="Wingdings"/>
      </w:rPr>
    </w:lvl>
    <w:lvl w:ilvl="3" w:tplc="08090001" w:tentative="1">
      <w:start w:val="1"/>
      <w:numFmt w:val="bullet"/>
      <w:lvlText w:val=""/>
      <w:lvlJc w:val="left"/>
      <w:pPr>
        <w:ind w:left="2804" w:hanging="360"/>
      </w:pPr>
      <w:rPr>
        <w:rFonts w:hint="default" w:ascii="Symbol" w:hAnsi="Symbol"/>
      </w:rPr>
    </w:lvl>
    <w:lvl w:ilvl="4" w:tplc="08090003" w:tentative="1">
      <w:start w:val="1"/>
      <w:numFmt w:val="bullet"/>
      <w:lvlText w:val="o"/>
      <w:lvlJc w:val="left"/>
      <w:pPr>
        <w:ind w:left="3524" w:hanging="360"/>
      </w:pPr>
      <w:rPr>
        <w:rFonts w:hint="default" w:ascii="Courier New" w:hAnsi="Courier New" w:cs="Courier New"/>
      </w:rPr>
    </w:lvl>
    <w:lvl w:ilvl="5" w:tplc="08090005" w:tentative="1">
      <w:start w:val="1"/>
      <w:numFmt w:val="bullet"/>
      <w:lvlText w:val=""/>
      <w:lvlJc w:val="left"/>
      <w:pPr>
        <w:ind w:left="4244" w:hanging="360"/>
      </w:pPr>
      <w:rPr>
        <w:rFonts w:hint="default" w:ascii="Wingdings" w:hAnsi="Wingdings"/>
      </w:rPr>
    </w:lvl>
    <w:lvl w:ilvl="6" w:tplc="08090001" w:tentative="1">
      <w:start w:val="1"/>
      <w:numFmt w:val="bullet"/>
      <w:lvlText w:val=""/>
      <w:lvlJc w:val="left"/>
      <w:pPr>
        <w:ind w:left="4964" w:hanging="360"/>
      </w:pPr>
      <w:rPr>
        <w:rFonts w:hint="default" w:ascii="Symbol" w:hAnsi="Symbol"/>
      </w:rPr>
    </w:lvl>
    <w:lvl w:ilvl="7" w:tplc="08090003" w:tentative="1">
      <w:start w:val="1"/>
      <w:numFmt w:val="bullet"/>
      <w:lvlText w:val="o"/>
      <w:lvlJc w:val="left"/>
      <w:pPr>
        <w:ind w:left="5684" w:hanging="360"/>
      </w:pPr>
      <w:rPr>
        <w:rFonts w:hint="default" w:ascii="Courier New" w:hAnsi="Courier New" w:cs="Courier New"/>
      </w:rPr>
    </w:lvl>
    <w:lvl w:ilvl="8" w:tplc="08090005" w:tentative="1">
      <w:start w:val="1"/>
      <w:numFmt w:val="bullet"/>
      <w:lvlText w:val=""/>
      <w:lvlJc w:val="left"/>
      <w:pPr>
        <w:ind w:left="6404" w:hanging="360"/>
      </w:pPr>
      <w:rPr>
        <w:rFonts w:hint="default" w:ascii="Wingdings" w:hAnsi="Wingdings"/>
      </w:rPr>
    </w:lvl>
  </w:abstractNum>
  <w:abstractNum w:abstractNumId="6" w15:restartNumberingAfterBreak="0">
    <w:nsid w:val="1E3F0251"/>
    <w:multiLevelType w:val="hybridMultilevel"/>
    <w:tmpl w:val="3B8E499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E5B4757"/>
    <w:multiLevelType w:val="hybridMultilevel"/>
    <w:tmpl w:val="EF426C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0EF1FF7"/>
    <w:multiLevelType w:val="hybridMultilevel"/>
    <w:tmpl w:val="2E4C769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21FC7E13"/>
    <w:multiLevelType w:val="hybridMultilevel"/>
    <w:tmpl w:val="F9B891C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23541556"/>
    <w:multiLevelType w:val="hybridMultilevel"/>
    <w:tmpl w:val="EB0494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3830D77"/>
    <w:multiLevelType w:val="hybridMultilevel"/>
    <w:tmpl w:val="8B24699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2B04F2A1"/>
    <w:multiLevelType w:val="hybridMultilevel"/>
    <w:tmpl w:val="D1EA8F7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F9B047D"/>
    <w:multiLevelType w:val="hybridMultilevel"/>
    <w:tmpl w:val="A616068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3F2043F"/>
    <w:multiLevelType w:val="hybridMultilevel"/>
    <w:tmpl w:val="DC96F8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6326BB2"/>
    <w:multiLevelType w:val="hybridMultilevel"/>
    <w:tmpl w:val="A54CCEE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37492D06"/>
    <w:multiLevelType w:val="hybridMultilevel"/>
    <w:tmpl w:val="14CC15A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3985500B"/>
    <w:multiLevelType w:val="hybridMultilevel"/>
    <w:tmpl w:val="03A6307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3ABF7110"/>
    <w:multiLevelType w:val="hybridMultilevel"/>
    <w:tmpl w:val="93AEFB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AEC1DF6"/>
    <w:multiLevelType w:val="hybridMultilevel"/>
    <w:tmpl w:val="5120C07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3E4A6CDE"/>
    <w:multiLevelType w:val="hybridMultilevel"/>
    <w:tmpl w:val="9208E50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3ED82F73"/>
    <w:multiLevelType w:val="hybridMultilevel"/>
    <w:tmpl w:val="3AF0885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3F8E6D3F"/>
    <w:multiLevelType w:val="hybridMultilevel"/>
    <w:tmpl w:val="A95C9DD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09A033B"/>
    <w:multiLevelType w:val="hybridMultilevel"/>
    <w:tmpl w:val="34843B72"/>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2520"/>
        </w:tabs>
        <w:ind w:left="2520" w:hanging="360"/>
      </w:pPr>
      <w:rPr>
        <w:rFonts w:hint="default" w:ascii="Courier New" w:hAnsi="Courier New"/>
      </w:rPr>
    </w:lvl>
    <w:lvl w:ilvl="2" w:tplc="04090005" w:tentative="1">
      <w:start w:val="1"/>
      <w:numFmt w:val="bullet"/>
      <w:lvlText w:val=""/>
      <w:lvlJc w:val="left"/>
      <w:pPr>
        <w:tabs>
          <w:tab w:val="num" w:pos="3240"/>
        </w:tabs>
        <w:ind w:left="3240" w:hanging="360"/>
      </w:pPr>
      <w:rPr>
        <w:rFonts w:hint="default" w:ascii="Wingdings" w:hAnsi="Wingdings"/>
      </w:rPr>
    </w:lvl>
    <w:lvl w:ilvl="3" w:tplc="04090001" w:tentative="1">
      <w:start w:val="1"/>
      <w:numFmt w:val="bullet"/>
      <w:lvlText w:val=""/>
      <w:lvlJc w:val="left"/>
      <w:pPr>
        <w:tabs>
          <w:tab w:val="num" w:pos="3960"/>
        </w:tabs>
        <w:ind w:left="3960" w:hanging="360"/>
      </w:pPr>
      <w:rPr>
        <w:rFonts w:hint="default" w:ascii="Symbol" w:hAnsi="Symbol"/>
      </w:rPr>
    </w:lvl>
    <w:lvl w:ilvl="4" w:tplc="04090003" w:tentative="1">
      <w:start w:val="1"/>
      <w:numFmt w:val="bullet"/>
      <w:lvlText w:val="o"/>
      <w:lvlJc w:val="left"/>
      <w:pPr>
        <w:tabs>
          <w:tab w:val="num" w:pos="4680"/>
        </w:tabs>
        <w:ind w:left="4680" w:hanging="360"/>
      </w:pPr>
      <w:rPr>
        <w:rFonts w:hint="default" w:ascii="Courier New" w:hAnsi="Courier New"/>
      </w:rPr>
    </w:lvl>
    <w:lvl w:ilvl="5" w:tplc="04090005" w:tentative="1">
      <w:start w:val="1"/>
      <w:numFmt w:val="bullet"/>
      <w:lvlText w:val=""/>
      <w:lvlJc w:val="left"/>
      <w:pPr>
        <w:tabs>
          <w:tab w:val="num" w:pos="5400"/>
        </w:tabs>
        <w:ind w:left="5400" w:hanging="360"/>
      </w:pPr>
      <w:rPr>
        <w:rFonts w:hint="default" w:ascii="Wingdings" w:hAnsi="Wingdings"/>
      </w:rPr>
    </w:lvl>
    <w:lvl w:ilvl="6" w:tplc="04090001" w:tentative="1">
      <w:start w:val="1"/>
      <w:numFmt w:val="bullet"/>
      <w:lvlText w:val=""/>
      <w:lvlJc w:val="left"/>
      <w:pPr>
        <w:tabs>
          <w:tab w:val="num" w:pos="6120"/>
        </w:tabs>
        <w:ind w:left="6120" w:hanging="360"/>
      </w:pPr>
      <w:rPr>
        <w:rFonts w:hint="default" w:ascii="Symbol" w:hAnsi="Symbol"/>
      </w:rPr>
    </w:lvl>
    <w:lvl w:ilvl="7" w:tplc="04090003" w:tentative="1">
      <w:start w:val="1"/>
      <w:numFmt w:val="bullet"/>
      <w:lvlText w:val="o"/>
      <w:lvlJc w:val="left"/>
      <w:pPr>
        <w:tabs>
          <w:tab w:val="num" w:pos="6840"/>
        </w:tabs>
        <w:ind w:left="6840" w:hanging="360"/>
      </w:pPr>
      <w:rPr>
        <w:rFonts w:hint="default" w:ascii="Courier New" w:hAnsi="Courier New"/>
      </w:rPr>
    </w:lvl>
    <w:lvl w:ilvl="8" w:tplc="04090005" w:tentative="1">
      <w:start w:val="1"/>
      <w:numFmt w:val="bullet"/>
      <w:lvlText w:val=""/>
      <w:lvlJc w:val="left"/>
      <w:pPr>
        <w:tabs>
          <w:tab w:val="num" w:pos="7560"/>
        </w:tabs>
        <w:ind w:left="7560" w:hanging="360"/>
      </w:pPr>
      <w:rPr>
        <w:rFonts w:hint="default" w:ascii="Wingdings" w:hAnsi="Wingdings"/>
      </w:rPr>
    </w:lvl>
  </w:abstractNum>
  <w:abstractNum w:abstractNumId="24" w15:restartNumberingAfterBreak="0">
    <w:nsid w:val="459767AA"/>
    <w:multiLevelType w:val="hybridMultilevel"/>
    <w:tmpl w:val="4B40603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468A517A"/>
    <w:multiLevelType w:val="hybridMultilevel"/>
    <w:tmpl w:val="055281B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475B2449"/>
    <w:multiLevelType w:val="hybridMultilevel"/>
    <w:tmpl w:val="9A4A73C2"/>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27" w15:restartNumberingAfterBreak="0">
    <w:nsid w:val="4D9D3F2C"/>
    <w:multiLevelType w:val="hybridMultilevel"/>
    <w:tmpl w:val="74FED22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52F84BE0"/>
    <w:multiLevelType w:val="hybridMultilevel"/>
    <w:tmpl w:val="1B8637FE"/>
    <w:lvl w:ilvl="0" w:tplc="FFFAD17C">
      <w:start w:val="1"/>
      <w:numFmt w:val="bullet"/>
      <w:lvlText w:val=""/>
      <w:lvlJc w:val="left"/>
      <w:pPr>
        <w:tabs>
          <w:tab w:val="num" w:pos="890"/>
        </w:tabs>
        <w:ind w:left="890" w:hanging="360"/>
      </w:pPr>
      <w:rPr>
        <w:rFonts w:hint="default" w:ascii="Symbol" w:hAnsi="Symbol"/>
        <w:color w:val="auto"/>
        <w:sz w:val="20"/>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545B5C33"/>
    <w:multiLevelType w:val="hybridMultilevel"/>
    <w:tmpl w:val="D00E333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54742859"/>
    <w:multiLevelType w:val="hybridMultilevel"/>
    <w:tmpl w:val="4FFA7DC2"/>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1" w15:restartNumberingAfterBreak="0">
    <w:nsid w:val="56CE59C8"/>
    <w:multiLevelType w:val="hybridMultilevel"/>
    <w:tmpl w:val="41B40610"/>
    <w:lvl w:ilvl="0" w:tplc="FFFAD17C">
      <w:start w:val="1"/>
      <w:numFmt w:val="bullet"/>
      <w:lvlText w:val=""/>
      <w:lvlJc w:val="left"/>
      <w:pPr>
        <w:tabs>
          <w:tab w:val="num" w:pos="890"/>
        </w:tabs>
        <w:ind w:left="890" w:hanging="360"/>
      </w:pPr>
      <w:rPr>
        <w:rFonts w:hint="default" w:ascii="Symbol" w:hAnsi="Symbol"/>
        <w:color w:val="auto"/>
        <w:sz w:val="20"/>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621578E6"/>
    <w:multiLevelType w:val="hybridMultilevel"/>
    <w:tmpl w:val="B6CAD27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652500DA"/>
    <w:multiLevelType w:val="hybridMultilevel"/>
    <w:tmpl w:val="912271FA"/>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6C764047"/>
    <w:multiLevelType w:val="hybridMultilevel"/>
    <w:tmpl w:val="6458EE8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6EE64F2E"/>
    <w:multiLevelType w:val="hybridMultilevel"/>
    <w:tmpl w:val="B0C041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3F30DD0"/>
    <w:multiLevelType w:val="hybridMultilevel"/>
    <w:tmpl w:val="F5AA37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76C3B90"/>
    <w:multiLevelType w:val="hybridMultilevel"/>
    <w:tmpl w:val="1DEA0D76"/>
    <w:lvl w:ilvl="0" w:tplc="CDE0C9F4">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8" w15:restartNumberingAfterBreak="0">
    <w:nsid w:val="7804727E"/>
    <w:multiLevelType w:val="hybridMultilevel"/>
    <w:tmpl w:val="303CE468"/>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9" w15:restartNumberingAfterBreak="0">
    <w:nsid w:val="7A4D230E"/>
    <w:multiLevelType w:val="hybridMultilevel"/>
    <w:tmpl w:val="22B4ADE6"/>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0" w15:restartNumberingAfterBreak="0">
    <w:nsid w:val="7DDC307A"/>
    <w:multiLevelType w:val="hybridMultilevel"/>
    <w:tmpl w:val="4FA6F854"/>
    <w:lvl w:ilvl="0" w:tplc="704481B4">
      <w:start w:val="1"/>
      <w:numFmt w:val="decimal"/>
      <w:lvlText w:val="%1."/>
      <w:lvlJc w:val="left"/>
      <w:pPr>
        <w:tabs>
          <w:tab w:val="num" w:pos="720"/>
        </w:tabs>
        <w:ind w:left="720" w:hanging="360"/>
      </w:pPr>
      <w:rPr>
        <w:i w:val="0"/>
        <w:color w:val="auto"/>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EC23467"/>
    <w:multiLevelType w:val="hybridMultilevel"/>
    <w:tmpl w:val="3FD655A8"/>
    <w:lvl w:ilvl="0" w:tplc="FFFAD17C">
      <w:start w:val="1"/>
      <w:numFmt w:val="bullet"/>
      <w:lvlText w:val=""/>
      <w:lvlJc w:val="left"/>
      <w:pPr>
        <w:tabs>
          <w:tab w:val="num" w:pos="890"/>
        </w:tabs>
        <w:ind w:left="890" w:hanging="360"/>
      </w:pPr>
      <w:rPr>
        <w:rFonts w:hint="default" w:ascii="Symbol" w:hAnsi="Symbol"/>
        <w:color w:val="auto"/>
        <w:sz w:val="20"/>
      </w:rPr>
    </w:lvl>
    <w:lvl w:ilvl="1" w:tplc="04090003">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abstractNumId w:val="27"/>
  </w:num>
  <w:num w:numId="2">
    <w:abstractNumId w:val="4"/>
  </w:num>
  <w:num w:numId="3">
    <w:abstractNumId w:val="23"/>
  </w:num>
  <w:num w:numId="4">
    <w:abstractNumId w:val="2"/>
  </w:num>
  <w:num w:numId="5">
    <w:abstractNumId w:val="19"/>
  </w:num>
  <w:num w:numId="6">
    <w:abstractNumId w:val="21"/>
  </w:num>
  <w:num w:numId="7">
    <w:abstractNumId w:val="37"/>
  </w:num>
  <w:num w:numId="8">
    <w:abstractNumId w:val="39"/>
  </w:num>
  <w:num w:numId="9">
    <w:abstractNumId w:val="33"/>
  </w:num>
  <w:num w:numId="10">
    <w:abstractNumId w:val="38"/>
  </w:num>
  <w:num w:numId="11">
    <w:abstractNumId w:val="29"/>
  </w:num>
  <w:num w:numId="12">
    <w:abstractNumId w:val="31"/>
  </w:num>
  <w:num w:numId="13">
    <w:abstractNumId w:val="0"/>
  </w:num>
  <w:num w:numId="14">
    <w:abstractNumId w:val="41"/>
  </w:num>
  <w:num w:numId="15">
    <w:abstractNumId w:val="28"/>
  </w:num>
  <w:num w:numId="16">
    <w:abstractNumId w:val="9"/>
  </w:num>
  <w:num w:numId="17">
    <w:abstractNumId w:val="22"/>
  </w:num>
  <w:num w:numId="18">
    <w:abstractNumId w:val="11"/>
  </w:num>
  <w:num w:numId="19">
    <w:abstractNumId w:val="34"/>
  </w:num>
  <w:num w:numId="20">
    <w:abstractNumId w:val="30"/>
  </w:num>
  <w:num w:numId="21">
    <w:abstractNumId w:val="40"/>
  </w:num>
  <w:num w:numId="22">
    <w:abstractNumId w:val="24"/>
  </w:num>
  <w:num w:numId="23">
    <w:abstractNumId w:val="17"/>
  </w:num>
  <w:num w:numId="24">
    <w:abstractNumId w:val="12"/>
  </w:num>
  <w:num w:numId="25">
    <w:abstractNumId w:val="26"/>
  </w:num>
  <w:num w:numId="26">
    <w:abstractNumId w:val="16"/>
  </w:num>
  <w:num w:numId="27">
    <w:abstractNumId w:val="15"/>
  </w:num>
  <w:num w:numId="28">
    <w:abstractNumId w:val="8"/>
  </w:num>
  <w:num w:numId="29">
    <w:abstractNumId w:val="25"/>
  </w:num>
  <w:num w:numId="30">
    <w:abstractNumId w:val="13"/>
  </w:num>
  <w:num w:numId="31">
    <w:abstractNumId w:val="6"/>
  </w:num>
  <w:num w:numId="32">
    <w:abstractNumId w:val="32"/>
  </w:num>
  <w:num w:numId="33">
    <w:abstractNumId w:val="18"/>
  </w:num>
  <w:num w:numId="34">
    <w:abstractNumId w:val="35"/>
  </w:num>
  <w:num w:numId="35">
    <w:abstractNumId w:val="20"/>
  </w:num>
  <w:num w:numId="36">
    <w:abstractNumId w:val="5"/>
  </w:num>
  <w:num w:numId="37">
    <w:abstractNumId w:val="10"/>
  </w:num>
  <w:num w:numId="38">
    <w:abstractNumId w:val="7"/>
  </w:num>
  <w:num w:numId="39">
    <w:abstractNumId w:val="3"/>
  </w:num>
  <w:num w:numId="40">
    <w:abstractNumId w:val="1"/>
  </w:num>
  <w:num w:numId="41">
    <w:abstractNumId w:val="36"/>
  </w:num>
  <w:num w:numId="42">
    <w:abstractNumId w:val="14"/>
  </w:num>
  <w:numIdMacAtCleanup w:val="1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2A0"/>
    <w:rsid w:val="00006949"/>
    <w:rsid w:val="00026C38"/>
    <w:rsid w:val="00037E0D"/>
    <w:rsid w:val="00044BCA"/>
    <w:rsid w:val="00046594"/>
    <w:rsid w:val="000545F5"/>
    <w:rsid w:val="00060022"/>
    <w:rsid w:val="000845BB"/>
    <w:rsid w:val="000A0901"/>
    <w:rsid w:val="000B0091"/>
    <w:rsid w:val="000B16B7"/>
    <w:rsid w:val="000B404A"/>
    <w:rsid w:val="000B4478"/>
    <w:rsid w:val="000B5A63"/>
    <w:rsid w:val="000B5AD5"/>
    <w:rsid w:val="000B6F64"/>
    <w:rsid w:val="000C4AC9"/>
    <w:rsid w:val="000E32E6"/>
    <w:rsid w:val="000E3DA5"/>
    <w:rsid w:val="000E7CE0"/>
    <w:rsid w:val="0011609C"/>
    <w:rsid w:val="001253F2"/>
    <w:rsid w:val="0012609D"/>
    <w:rsid w:val="00133992"/>
    <w:rsid w:val="00144DA2"/>
    <w:rsid w:val="001470C7"/>
    <w:rsid w:val="001478E6"/>
    <w:rsid w:val="00151363"/>
    <w:rsid w:val="00153E29"/>
    <w:rsid w:val="0016070C"/>
    <w:rsid w:val="0016179A"/>
    <w:rsid w:val="001617E1"/>
    <w:rsid w:val="0016639C"/>
    <w:rsid w:val="0017577D"/>
    <w:rsid w:val="00183675"/>
    <w:rsid w:val="00184548"/>
    <w:rsid w:val="001875B7"/>
    <w:rsid w:val="00187FDA"/>
    <w:rsid w:val="001B4320"/>
    <w:rsid w:val="001B571D"/>
    <w:rsid w:val="001E05FB"/>
    <w:rsid w:val="002015D5"/>
    <w:rsid w:val="0023368F"/>
    <w:rsid w:val="00235D32"/>
    <w:rsid w:val="00240C9E"/>
    <w:rsid w:val="00250D64"/>
    <w:rsid w:val="0025419F"/>
    <w:rsid w:val="00262EA8"/>
    <w:rsid w:val="002635A4"/>
    <w:rsid w:val="00274116"/>
    <w:rsid w:val="00275562"/>
    <w:rsid w:val="002756D7"/>
    <w:rsid w:val="00282853"/>
    <w:rsid w:val="0029475B"/>
    <w:rsid w:val="002A6635"/>
    <w:rsid w:val="002B76F1"/>
    <w:rsid w:val="002C4CF1"/>
    <w:rsid w:val="002F0718"/>
    <w:rsid w:val="002F5ED2"/>
    <w:rsid w:val="00313808"/>
    <w:rsid w:val="00317210"/>
    <w:rsid w:val="00321300"/>
    <w:rsid w:val="003214E2"/>
    <w:rsid w:val="00327CD8"/>
    <w:rsid w:val="00336544"/>
    <w:rsid w:val="0034106B"/>
    <w:rsid w:val="00351CD5"/>
    <w:rsid w:val="00357B7E"/>
    <w:rsid w:val="003813A3"/>
    <w:rsid w:val="00384258"/>
    <w:rsid w:val="00392BD5"/>
    <w:rsid w:val="00393B82"/>
    <w:rsid w:val="003964E7"/>
    <w:rsid w:val="003A0867"/>
    <w:rsid w:val="003B4F1E"/>
    <w:rsid w:val="003B50C1"/>
    <w:rsid w:val="003C6F70"/>
    <w:rsid w:val="003D3ABD"/>
    <w:rsid w:val="003D7D0A"/>
    <w:rsid w:val="003F6022"/>
    <w:rsid w:val="004211B6"/>
    <w:rsid w:val="00436127"/>
    <w:rsid w:val="00452770"/>
    <w:rsid w:val="00452BE8"/>
    <w:rsid w:val="00457C8F"/>
    <w:rsid w:val="00465BA9"/>
    <w:rsid w:val="0047027F"/>
    <w:rsid w:val="00472258"/>
    <w:rsid w:val="004935E5"/>
    <w:rsid w:val="004C0F74"/>
    <w:rsid w:val="004C3798"/>
    <w:rsid w:val="004C674B"/>
    <w:rsid w:val="004D42FD"/>
    <w:rsid w:val="004E4A80"/>
    <w:rsid w:val="004E6179"/>
    <w:rsid w:val="004F7C48"/>
    <w:rsid w:val="0052126E"/>
    <w:rsid w:val="00522454"/>
    <w:rsid w:val="0052485E"/>
    <w:rsid w:val="005309E7"/>
    <w:rsid w:val="005309ED"/>
    <w:rsid w:val="005448D6"/>
    <w:rsid w:val="00554594"/>
    <w:rsid w:val="00555531"/>
    <w:rsid w:val="005627E8"/>
    <w:rsid w:val="00580AE9"/>
    <w:rsid w:val="0058371D"/>
    <w:rsid w:val="0059106A"/>
    <w:rsid w:val="005936C1"/>
    <w:rsid w:val="005A268F"/>
    <w:rsid w:val="005C0D43"/>
    <w:rsid w:val="005C3AD1"/>
    <w:rsid w:val="005C4E3D"/>
    <w:rsid w:val="005C6FE9"/>
    <w:rsid w:val="005D61DF"/>
    <w:rsid w:val="00604844"/>
    <w:rsid w:val="006348D8"/>
    <w:rsid w:val="006535D7"/>
    <w:rsid w:val="0067194D"/>
    <w:rsid w:val="00673CD5"/>
    <w:rsid w:val="006843F0"/>
    <w:rsid w:val="0068617F"/>
    <w:rsid w:val="00696CE8"/>
    <w:rsid w:val="006974C1"/>
    <w:rsid w:val="006A06BA"/>
    <w:rsid w:val="006A53FB"/>
    <w:rsid w:val="006B6FAC"/>
    <w:rsid w:val="006D42CF"/>
    <w:rsid w:val="006D4E6F"/>
    <w:rsid w:val="006E1E2A"/>
    <w:rsid w:val="006F30C9"/>
    <w:rsid w:val="006F3FD9"/>
    <w:rsid w:val="00704332"/>
    <w:rsid w:val="00706D2B"/>
    <w:rsid w:val="007373E8"/>
    <w:rsid w:val="00737895"/>
    <w:rsid w:val="00737DAF"/>
    <w:rsid w:val="00742902"/>
    <w:rsid w:val="00747664"/>
    <w:rsid w:val="0076259F"/>
    <w:rsid w:val="0076425C"/>
    <w:rsid w:val="00764768"/>
    <w:rsid w:val="007656D2"/>
    <w:rsid w:val="0076778D"/>
    <w:rsid w:val="007728A3"/>
    <w:rsid w:val="00783748"/>
    <w:rsid w:val="00796C38"/>
    <w:rsid w:val="007A47B6"/>
    <w:rsid w:val="007A4DA4"/>
    <w:rsid w:val="007B52DE"/>
    <w:rsid w:val="007B5A27"/>
    <w:rsid w:val="007B731E"/>
    <w:rsid w:val="007C450F"/>
    <w:rsid w:val="007C4DBA"/>
    <w:rsid w:val="007D42B6"/>
    <w:rsid w:val="007D6F7B"/>
    <w:rsid w:val="007F5606"/>
    <w:rsid w:val="00803DFB"/>
    <w:rsid w:val="008057FE"/>
    <w:rsid w:val="00827BAC"/>
    <w:rsid w:val="008403BD"/>
    <w:rsid w:val="00840854"/>
    <w:rsid w:val="008428C9"/>
    <w:rsid w:val="008563A1"/>
    <w:rsid w:val="008643C0"/>
    <w:rsid w:val="00865A4F"/>
    <w:rsid w:val="00866F0E"/>
    <w:rsid w:val="00871056"/>
    <w:rsid w:val="00877337"/>
    <w:rsid w:val="008844D9"/>
    <w:rsid w:val="00891684"/>
    <w:rsid w:val="00893BE9"/>
    <w:rsid w:val="008A3E00"/>
    <w:rsid w:val="008B2EE1"/>
    <w:rsid w:val="008B457C"/>
    <w:rsid w:val="008B4890"/>
    <w:rsid w:val="008B75F0"/>
    <w:rsid w:val="008C0382"/>
    <w:rsid w:val="008C1D43"/>
    <w:rsid w:val="008C731B"/>
    <w:rsid w:val="008C7FC1"/>
    <w:rsid w:val="008D3A77"/>
    <w:rsid w:val="008D554E"/>
    <w:rsid w:val="008D6E8D"/>
    <w:rsid w:val="008F30FF"/>
    <w:rsid w:val="008F3C61"/>
    <w:rsid w:val="009006DB"/>
    <w:rsid w:val="00907098"/>
    <w:rsid w:val="00910728"/>
    <w:rsid w:val="009166B3"/>
    <w:rsid w:val="00924439"/>
    <w:rsid w:val="00926D07"/>
    <w:rsid w:val="0094362F"/>
    <w:rsid w:val="009542E3"/>
    <w:rsid w:val="009571CE"/>
    <w:rsid w:val="00961923"/>
    <w:rsid w:val="00962F53"/>
    <w:rsid w:val="00971CB9"/>
    <w:rsid w:val="00971DCA"/>
    <w:rsid w:val="009762F5"/>
    <w:rsid w:val="00983B6C"/>
    <w:rsid w:val="00987F0A"/>
    <w:rsid w:val="009A2F89"/>
    <w:rsid w:val="009B4AD0"/>
    <w:rsid w:val="009B4AF7"/>
    <w:rsid w:val="009B644B"/>
    <w:rsid w:val="009C1892"/>
    <w:rsid w:val="009C2A29"/>
    <w:rsid w:val="009C573A"/>
    <w:rsid w:val="009D6550"/>
    <w:rsid w:val="009E2079"/>
    <w:rsid w:val="009E6E95"/>
    <w:rsid w:val="009F4041"/>
    <w:rsid w:val="00A108A2"/>
    <w:rsid w:val="00A15D04"/>
    <w:rsid w:val="00A20F64"/>
    <w:rsid w:val="00A248D2"/>
    <w:rsid w:val="00A276D3"/>
    <w:rsid w:val="00A37F0C"/>
    <w:rsid w:val="00A55AEB"/>
    <w:rsid w:val="00A60249"/>
    <w:rsid w:val="00A83A64"/>
    <w:rsid w:val="00AA2EBE"/>
    <w:rsid w:val="00AC3026"/>
    <w:rsid w:val="00AC5941"/>
    <w:rsid w:val="00AC6BC5"/>
    <w:rsid w:val="00AC7E63"/>
    <w:rsid w:val="00AD65F0"/>
    <w:rsid w:val="00AE0249"/>
    <w:rsid w:val="00AE13EA"/>
    <w:rsid w:val="00AF2F1D"/>
    <w:rsid w:val="00AF3A16"/>
    <w:rsid w:val="00B0542F"/>
    <w:rsid w:val="00B10185"/>
    <w:rsid w:val="00B10C32"/>
    <w:rsid w:val="00B11C33"/>
    <w:rsid w:val="00B14F50"/>
    <w:rsid w:val="00B1614B"/>
    <w:rsid w:val="00B200F4"/>
    <w:rsid w:val="00B260CE"/>
    <w:rsid w:val="00B36E82"/>
    <w:rsid w:val="00B5229E"/>
    <w:rsid w:val="00B66C82"/>
    <w:rsid w:val="00B71EA2"/>
    <w:rsid w:val="00B81E58"/>
    <w:rsid w:val="00B94F38"/>
    <w:rsid w:val="00BD1A90"/>
    <w:rsid w:val="00BE4AD9"/>
    <w:rsid w:val="00BE5C68"/>
    <w:rsid w:val="00BE7AFE"/>
    <w:rsid w:val="00BF16D7"/>
    <w:rsid w:val="00BF42A0"/>
    <w:rsid w:val="00C059F4"/>
    <w:rsid w:val="00C10439"/>
    <w:rsid w:val="00C132BA"/>
    <w:rsid w:val="00C36051"/>
    <w:rsid w:val="00C442C0"/>
    <w:rsid w:val="00C45C65"/>
    <w:rsid w:val="00C47E2F"/>
    <w:rsid w:val="00C56284"/>
    <w:rsid w:val="00C57A26"/>
    <w:rsid w:val="00C634EB"/>
    <w:rsid w:val="00C75A83"/>
    <w:rsid w:val="00C8186C"/>
    <w:rsid w:val="00C84F67"/>
    <w:rsid w:val="00CA1C82"/>
    <w:rsid w:val="00CB66A2"/>
    <w:rsid w:val="00CB72D7"/>
    <w:rsid w:val="00CD2F30"/>
    <w:rsid w:val="00CD5B72"/>
    <w:rsid w:val="00CF38E3"/>
    <w:rsid w:val="00D04097"/>
    <w:rsid w:val="00D137BF"/>
    <w:rsid w:val="00D17428"/>
    <w:rsid w:val="00D27972"/>
    <w:rsid w:val="00D40BF4"/>
    <w:rsid w:val="00D423FC"/>
    <w:rsid w:val="00D458F6"/>
    <w:rsid w:val="00D4787D"/>
    <w:rsid w:val="00D54026"/>
    <w:rsid w:val="00D608D1"/>
    <w:rsid w:val="00D632A2"/>
    <w:rsid w:val="00D644F7"/>
    <w:rsid w:val="00D72E0E"/>
    <w:rsid w:val="00D7754A"/>
    <w:rsid w:val="00D87ADC"/>
    <w:rsid w:val="00D90D9E"/>
    <w:rsid w:val="00D91FCF"/>
    <w:rsid w:val="00D92283"/>
    <w:rsid w:val="00D9365E"/>
    <w:rsid w:val="00D936A7"/>
    <w:rsid w:val="00D93EEA"/>
    <w:rsid w:val="00D94A5C"/>
    <w:rsid w:val="00D975C8"/>
    <w:rsid w:val="00DB324F"/>
    <w:rsid w:val="00DC38CC"/>
    <w:rsid w:val="00DC4BD4"/>
    <w:rsid w:val="00DD213F"/>
    <w:rsid w:val="00DD359D"/>
    <w:rsid w:val="00DD4F73"/>
    <w:rsid w:val="00DE613F"/>
    <w:rsid w:val="00DE65BF"/>
    <w:rsid w:val="00DF47CB"/>
    <w:rsid w:val="00DF62DE"/>
    <w:rsid w:val="00E016DA"/>
    <w:rsid w:val="00E01B23"/>
    <w:rsid w:val="00E05414"/>
    <w:rsid w:val="00E06E18"/>
    <w:rsid w:val="00E23C28"/>
    <w:rsid w:val="00E255C6"/>
    <w:rsid w:val="00E41D4B"/>
    <w:rsid w:val="00E4624A"/>
    <w:rsid w:val="00E505BC"/>
    <w:rsid w:val="00E50CCC"/>
    <w:rsid w:val="00E83067"/>
    <w:rsid w:val="00EA0C8C"/>
    <w:rsid w:val="00EB0BCA"/>
    <w:rsid w:val="00ED1820"/>
    <w:rsid w:val="00EE1378"/>
    <w:rsid w:val="00EE7371"/>
    <w:rsid w:val="00EF1ED7"/>
    <w:rsid w:val="00EF7AD5"/>
    <w:rsid w:val="00F00AF1"/>
    <w:rsid w:val="00F0580D"/>
    <w:rsid w:val="00F06B94"/>
    <w:rsid w:val="00F14314"/>
    <w:rsid w:val="00F24483"/>
    <w:rsid w:val="00F30FF3"/>
    <w:rsid w:val="00F320E5"/>
    <w:rsid w:val="00F34E07"/>
    <w:rsid w:val="00F41EAA"/>
    <w:rsid w:val="00F55D81"/>
    <w:rsid w:val="00F62CDE"/>
    <w:rsid w:val="00F66BD4"/>
    <w:rsid w:val="00F6741A"/>
    <w:rsid w:val="00F93919"/>
    <w:rsid w:val="00F97C62"/>
    <w:rsid w:val="00FA2B8B"/>
    <w:rsid w:val="00FA3E4A"/>
    <w:rsid w:val="00FA42A0"/>
    <w:rsid w:val="00FA66EB"/>
    <w:rsid w:val="00FB3EAF"/>
    <w:rsid w:val="00FC1CD3"/>
    <w:rsid w:val="00FC352C"/>
    <w:rsid w:val="00FD04E6"/>
    <w:rsid w:val="00FD0B24"/>
    <w:rsid w:val="00FD15E6"/>
    <w:rsid w:val="00FD1BE5"/>
    <w:rsid w:val="00FD72CA"/>
    <w:rsid w:val="00FD75F5"/>
    <w:rsid w:val="00FE0D37"/>
    <w:rsid w:val="00FE51F2"/>
    <w:rsid w:val="00FF2D61"/>
    <w:rsid w:val="3F5F5864"/>
    <w:rsid w:val="583B14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886D1C1-1EE7-4DB5-B102-DB41B9BD5334}"/>
  <w14:docId w14:val="42D74ED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eastAsia="en-US"/>
    </w:rPr>
  </w:style>
  <w:style w:type="paragraph" w:styleId="Heading1">
    <w:name w:val="heading 1"/>
    <w:basedOn w:val="Normal"/>
    <w:next w:val="Normal"/>
    <w:qFormat/>
    <w:pPr>
      <w:keepNext/>
      <w:outlineLvl w:val="0"/>
    </w:pPr>
    <w:rPr>
      <w:rFonts w:ascii="Arial" w:hAnsi="Arial"/>
      <w:b/>
      <w:bCs/>
    </w:rPr>
  </w:style>
  <w:style w:type="paragraph" w:styleId="Heading2">
    <w:name w:val="heading 2"/>
    <w:basedOn w:val="Normal"/>
    <w:next w:val="Normal"/>
    <w:qFormat/>
    <w:pPr>
      <w:keepNext/>
      <w:jc w:val="both"/>
      <w:outlineLvl w:val="1"/>
    </w:pPr>
    <w:rPr>
      <w:rFonts w:ascii="Arial" w:hAnsi="Arial"/>
      <w:b/>
      <w:sz w:val="22"/>
      <w:szCs w:val="20"/>
      <w:u w:val="single"/>
    </w:rPr>
  </w:style>
  <w:style w:type="paragraph" w:styleId="Heading3">
    <w:name w:val="heading 3"/>
    <w:basedOn w:val="Normal"/>
    <w:next w:val="Normal"/>
    <w:qFormat/>
    <w:pPr>
      <w:keepNext/>
      <w:jc w:val="both"/>
      <w:outlineLvl w:val="2"/>
    </w:pPr>
    <w:rPr>
      <w:rFonts w:ascii="Arial" w:hAnsi="Arial"/>
      <w:b/>
    </w:rPr>
  </w:style>
  <w:style w:type="paragraph" w:styleId="Heading4">
    <w:name w:val="heading 4"/>
    <w:basedOn w:val="Normal"/>
    <w:next w:val="Normal"/>
    <w:qFormat/>
    <w:pPr>
      <w:keepNext/>
      <w:jc w:val="both"/>
      <w:outlineLvl w:val="3"/>
    </w:pPr>
    <w:rPr>
      <w:rFonts w:ascii="Arial" w:hAnsi="Arial"/>
      <w:b/>
      <w:sz w:val="22"/>
      <w:szCs w:val="20"/>
    </w:rPr>
  </w:style>
  <w:style w:type="paragraph" w:styleId="Heading5">
    <w:name w:val="heading 5"/>
    <w:basedOn w:val="Normal"/>
    <w:next w:val="Normal"/>
    <w:qFormat/>
    <w:pPr>
      <w:keepNext/>
      <w:jc w:val="both"/>
      <w:outlineLvl w:val="4"/>
    </w:pPr>
    <w:rPr>
      <w:rFonts w:ascii="Arial" w:hAnsi="Arial"/>
      <w:b/>
      <w:sz w:val="22"/>
    </w:rPr>
  </w:style>
  <w:style w:type="paragraph" w:styleId="Heading6">
    <w:name w:val="heading 6"/>
    <w:basedOn w:val="Normal"/>
    <w:next w:val="Normal"/>
    <w:qFormat/>
    <w:pPr>
      <w:keepNext/>
      <w:jc w:val="center"/>
      <w:outlineLvl w:val="5"/>
    </w:pPr>
    <w:rPr>
      <w:rFonts w:ascii="Arial" w:hAnsi="Arial" w:cs="Arial"/>
      <w:b/>
      <w:bCs/>
      <w:sz w:val="28"/>
    </w:rPr>
  </w:style>
  <w:style w:type="paragraph" w:styleId="Heading7">
    <w:name w:val="heading 7"/>
    <w:basedOn w:val="Normal"/>
    <w:next w:val="Normal"/>
    <w:qFormat/>
    <w:pPr>
      <w:keepNext/>
      <w:ind w:left="-250" w:hanging="38"/>
      <w:jc w:val="both"/>
      <w:outlineLvl w:val="6"/>
    </w:pPr>
    <w:rPr>
      <w:rFonts w:ascii="Arial" w:hAnsi="Arial"/>
      <w:sz w:val="28"/>
    </w:rPr>
  </w:style>
  <w:style w:type="paragraph" w:styleId="Heading8">
    <w:name w:val="heading 8"/>
    <w:basedOn w:val="Normal"/>
    <w:next w:val="Normal"/>
    <w:qFormat/>
    <w:rsid w:val="009B4AD0"/>
    <w:pPr>
      <w:spacing w:before="240" w:after="60"/>
      <w:outlineLvl w:val="7"/>
    </w:pPr>
    <w:rPr>
      <w:i/>
      <w:iCs/>
    </w:rPr>
  </w:style>
  <w:style w:type="paragraph" w:styleId="Heading9">
    <w:name w:val="heading 9"/>
    <w:basedOn w:val="Normal"/>
    <w:next w:val="Normal"/>
    <w:qFormat/>
    <w:pPr>
      <w:keepNext/>
      <w:outlineLvl w:val="8"/>
    </w:pPr>
    <w:rPr>
      <w:rFonts w:ascii="Arial" w:hAnsi="Arial" w:cs="Arial"/>
      <w:u w:val="single"/>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character" w:styleId="Hyperlink">
    <w:name w:val="Hyperlink"/>
    <w:rPr>
      <w:color w:val="0000FF"/>
      <w:u w:val="single"/>
    </w:rPr>
  </w:style>
  <w:style w:type="paragraph" w:styleId="BodyTextIndent">
    <w:name w:val="Body Text Indent"/>
    <w:basedOn w:val="Normal"/>
    <w:pPr>
      <w:tabs>
        <w:tab w:val="left" w:pos="1080"/>
        <w:tab w:val="left" w:pos="1620"/>
      </w:tabs>
      <w:ind w:left="1620"/>
      <w:jc w:val="both"/>
    </w:pPr>
    <w:rPr>
      <w:rFonts w:ascii="Arial" w:hAnsi="Arial" w:cs="Arial"/>
    </w:rPr>
  </w:style>
  <w:style w:type="paragraph" w:styleId="BodyText3">
    <w:name w:val="Body Text 3"/>
    <w:basedOn w:val="Normal"/>
    <w:pPr>
      <w:jc w:val="both"/>
    </w:pPr>
    <w:rPr>
      <w:rFonts w:ascii="Arial" w:hAnsi="Arial"/>
      <w:sz w:val="22"/>
    </w:rPr>
  </w:style>
  <w:style w:type="paragraph" w:styleId="BodyText2">
    <w:name w:val="Body Text 2"/>
    <w:basedOn w:val="Normal"/>
    <w:rPr>
      <w:rFonts w:ascii="Arial" w:hAnsi="Arial" w:cs="Arial"/>
      <w:sz w:val="22"/>
    </w:rPr>
  </w:style>
  <w:style w:type="paragraph" w:styleId="Header">
    <w:name w:val="header"/>
    <w:basedOn w:val="Normal"/>
    <w:pPr>
      <w:tabs>
        <w:tab w:val="center" w:pos="4153"/>
        <w:tab w:val="right" w:pos="8306"/>
      </w:tabs>
    </w:pPr>
    <w:rPr>
      <w:rFonts w:ascii="Arial" w:hAnsi="Arial"/>
    </w:rPr>
  </w:style>
  <w:style w:type="paragraph" w:styleId="BodyTextIndent2">
    <w:name w:val="Body Text Indent 2"/>
    <w:basedOn w:val="Normal"/>
    <w:pPr>
      <w:ind w:left="720"/>
      <w:jc w:val="both"/>
    </w:pPr>
    <w:rPr>
      <w:rFonts w:ascii="Arial" w:hAnsi="Arial"/>
    </w:rPr>
  </w:style>
  <w:style w:type="paragraph" w:styleId="Footer">
    <w:name w:val="footer"/>
    <w:basedOn w:val="Normal"/>
    <w:pPr>
      <w:tabs>
        <w:tab w:val="center" w:pos="4153"/>
        <w:tab w:val="right" w:pos="8306"/>
      </w:tabs>
    </w:pPr>
    <w:rPr>
      <w:rFonts w:ascii="Arial" w:hAnsi="Arial"/>
    </w:rPr>
  </w:style>
  <w:style w:type="paragraph" w:styleId="subhead" w:customStyle="1">
    <w:name w:val="subhead"/>
    <w:basedOn w:val="Normal"/>
    <w:pPr>
      <w:spacing w:before="100" w:beforeAutospacing="1" w:after="100" w:afterAutospacing="1"/>
    </w:pPr>
    <w:rPr>
      <w:rFonts w:ascii="Arial Unicode MS" w:hAnsi="Arial Unicode MS" w:eastAsia="Arial Unicode MS" w:cs="Arial Unicode MS"/>
    </w:rPr>
  </w:style>
  <w:style w:type="paragraph" w:styleId="body" w:customStyle="1">
    <w:name w:val="body"/>
    <w:basedOn w:val="Normal"/>
    <w:pPr>
      <w:spacing w:before="100" w:beforeAutospacing="1" w:after="100" w:afterAutospacing="1"/>
    </w:pPr>
    <w:rPr>
      <w:rFonts w:ascii="Arial Unicode MS" w:hAnsi="Arial Unicode MS" w:eastAsia="Arial Unicode MS" w:cs="Arial Unicode MS"/>
    </w:rPr>
  </w:style>
  <w:style w:type="paragraph" w:styleId="BodyText">
    <w:name w:val="Body Text"/>
    <w:basedOn w:val="Normal"/>
    <w:pPr>
      <w:autoSpaceDE w:val="0"/>
      <w:autoSpaceDN w:val="0"/>
      <w:adjustRightInd w:val="0"/>
    </w:pPr>
    <w:rPr>
      <w:rFonts w:ascii="Arial" w:hAnsi="Arial" w:cs="Arial"/>
      <w:color w:val="000000"/>
      <w:sz w:val="22"/>
      <w:szCs w:val="23"/>
      <w:lang w:val="en-US"/>
    </w:rPr>
  </w:style>
  <w:style w:type="character" w:styleId="FollowedHyperlink">
    <w:name w:val="FollowedHyperlink"/>
    <w:rPr>
      <w:color w:val="800080"/>
      <w:u w:val="single"/>
    </w:rPr>
  </w:style>
  <w:style w:type="paragraph" w:styleId="erSer" w:customStyle="1">
    <w:name w:val="er Ser"/>
    <w:basedOn w:val="Normal"/>
    <w:pPr>
      <w:tabs>
        <w:tab w:val="left" w:pos="990"/>
      </w:tabs>
    </w:pPr>
    <w:rPr>
      <w:rFonts w:ascii="Arial" w:hAnsi="Arial"/>
      <w:sz w:val="22"/>
      <w:szCs w:val="20"/>
    </w:rPr>
  </w:style>
  <w:style w:type="paragraph" w:styleId="Title">
    <w:name w:val="Title"/>
    <w:basedOn w:val="Normal"/>
    <w:qFormat/>
    <w:pPr>
      <w:jc w:val="center"/>
    </w:pPr>
    <w:rPr>
      <w:rFonts w:ascii="Arial" w:hAnsi="Arial" w:cs="Arial"/>
      <w:b/>
      <w:bCs/>
      <w:sz w:val="32"/>
      <w:u w:val="single"/>
    </w:rPr>
  </w:style>
  <w:style w:type="character" w:styleId="PageNumber">
    <w:name w:val="page number"/>
    <w:basedOn w:val="DefaultParagraphFont"/>
  </w:style>
  <w:style w:type="paragraph" w:styleId="Subtitle">
    <w:name w:val="Subtitle"/>
    <w:basedOn w:val="Normal"/>
    <w:qFormat/>
    <w:pPr>
      <w:shd w:val="solid" w:color="auto" w:fill="auto"/>
      <w:jc w:val="center"/>
    </w:pPr>
    <w:rPr>
      <w:rFonts w:ascii="Arial" w:hAnsi="Arial" w:cs="Arial"/>
      <w:b/>
      <w:bCs/>
      <w:sz w:val="28"/>
    </w:rPr>
  </w:style>
  <w:style w:type="paragraph" w:styleId="NormalWeb">
    <w:name w:val="Normal (Web)"/>
    <w:basedOn w:val="Normal"/>
    <w:pPr>
      <w:spacing w:before="100" w:beforeAutospacing="1" w:after="100" w:afterAutospacing="1"/>
    </w:pPr>
    <w:rPr>
      <w:rFonts w:ascii="Arial Unicode MS" w:hAnsi="Arial Unicode MS" w:eastAsia="Arial Unicode MS" w:cs="Arial Unicode MS"/>
    </w:rPr>
  </w:style>
  <w:style w:type="character" w:styleId="Strong">
    <w:name w:val="Strong"/>
    <w:qFormat/>
    <w:rPr>
      <w:b/>
      <w:bCs/>
    </w:rPr>
  </w:style>
  <w:style w:type="character" w:styleId="noindex" w:customStyle="1">
    <w:name w:val="noindex"/>
    <w:basedOn w:val="DefaultParagraphFont"/>
  </w:style>
  <w:style w:type="character" w:styleId="articledate" w:customStyle="1">
    <w:name w:val="articledate"/>
    <w:basedOn w:val="DefaultParagraphFont"/>
  </w:style>
  <w:style w:type="character" w:styleId="under" w:customStyle="1">
    <w:name w:val="under"/>
    <w:rPr>
      <w:color w:val="660000"/>
      <w:u w:val="single"/>
    </w:rPr>
  </w:style>
  <w:style w:type="paragraph" w:styleId="BalloonText">
    <w:name w:val="Balloon Text"/>
    <w:basedOn w:val="Normal"/>
    <w:semiHidden/>
    <w:rsid w:val="0076425C"/>
    <w:rPr>
      <w:rFonts w:ascii="Tahoma" w:hAnsi="Tahoma" w:cs="Tahoma"/>
      <w:sz w:val="16"/>
      <w:szCs w:val="16"/>
    </w:rPr>
  </w:style>
  <w:style w:type="table" w:styleId="TableGrid">
    <w:name w:val="Table Grid"/>
    <w:basedOn w:val="TableNormal"/>
    <w:rsid w:val="00D1742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9B4AD0"/>
    <w:pPr>
      <w:autoSpaceDE w:val="0"/>
      <w:autoSpaceDN w:val="0"/>
      <w:adjustRightInd w:val="0"/>
    </w:pPr>
    <w:rPr>
      <w:rFonts w:ascii="Arial"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18654">
      <w:bodyDiv w:val="1"/>
      <w:marLeft w:val="0"/>
      <w:marRight w:val="0"/>
      <w:marTop w:val="0"/>
      <w:marBottom w:val="0"/>
      <w:divBdr>
        <w:top w:val="none" w:sz="0" w:space="0" w:color="auto"/>
        <w:left w:val="none" w:sz="0" w:space="0" w:color="auto"/>
        <w:bottom w:val="none" w:sz="0" w:space="0" w:color="auto"/>
        <w:right w:val="none" w:sz="0" w:space="0" w:color="auto"/>
      </w:divBdr>
    </w:div>
    <w:div w:id="48451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footer" Target="footer1.xml"/><Relationship Id="R52e848fd3bb347a4" Type="http://schemas.openxmlformats.org/officeDocument/2006/relationships/hyperlink" Target="https://enfield365.sharepoint.com/:w:/s/intranethr/Efxnwg_TSlpPl98jQ45sungBDbB5osCqpj8kjD1RTKExUA?e=07Twm8"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20" Type="http://schemas.openxmlformats.org/officeDocument/2006/relationships/fontTable" Target="fontTable.xml"/><Relationship Id="R0659bddbf40047bc" Type="http://schemas.openxmlformats.org/officeDocument/2006/relationships/hyperlink" Target="https://enfield365.sharepoint.com/:w:/s/intranethr/EV9hBq5sCoBKqHER4A6NAYkBjb3h2IxHzuL3wtjTTv9JiQ?e=lUMJhq"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14febd53bfd543a4" Type="http://schemas.openxmlformats.org/officeDocument/2006/relationships/hyperlink" Target="https://enfield365.sharepoint.com/:w:/s/intranethr/ETWgqeGxwNxOgkimwwEMGzcBAK_j8guXb4esutLdeiUTMw?e=3HdEKa" TargetMode="External"/><Relationship Id="rId5" Type="http://schemas.openxmlformats.org/officeDocument/2006/relationships/numbering" Target="numbering.xml"/><Relationship Id="rId15" Type="http://schemas.openxmlformats.org/officeDocument/2006/relationships/hyperlink" Target="mailto:John.Smith@enfield.gov.uk" TargetMode="External"/><Relationship Id="Rba098b598cd54216" Type="http://schemas.openxmlformats.org/officeDocument/2006/relationships/hyperlink" Target="https://enfield365.sharepoint.com/:w:/s/intranethr/EV9hBq5sCoBKqHER4A6NAYkBjb3h2IxHzuL3wtjTTv9JiQ?e=lUMJhq"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1daa03f411fb4795" Type="http://schemas.openxmlformats.org/officeDocument/2006/relationships/hyperlink" Target="https://enfield365.sharepoint.com/:w:/s/intranethr/EV9hBq5sCoBKqHER4A6NAYkBjb3h2IxHzuL3wtjTTv9JiQ?e=lUMJhq" TargetMode="Externa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D50B79-711C-4C87-BD64-FC5E6C7C822C}">
  <ds:schemaRefs>
    <ds:schemaRef ds:uri="http://schemas.microsoft.com/sharepoint/v3/contenttype/forms"/>
  </ds:schemaRefs>
</ds:datastoreItem>
</file>

<file path=customXml/itemProps2.xml><?xml version="1.0" encoding="utf-8"?>
<ds:datastoreItem xmlns:ds="http://schemas.openxmlformats.org/officeDocument/2006/customXml" ds:itemID="{A659EA97-911D-486B-AE24-5A252B30380E}">
  <ds:schemaRefs>
    <ds:schemaRef ds:uri="http://schemas.microsoft.com/office/2006/metadata/longProperties"/>
  </ds:schemaRefs>
</ds:datastoreItem>
</file>

<file path=customXml/itemProps3.xml><?xml version="1.0" encoding="utf-8"?>
<ds:datastoreItem xmlns:ds="http://schemas.openxmlformats.org/officeDocument/2006/customXml" ds:itemID="{27C20223-9317-43E1-B03E-5B83641F9406}"/>
</file>

<file path=customXml/itemProps4.xml><?xml version="1.0" encoding="utf-8"?>
<ds:datastoreItem xmlns:ds="http://schemas.openxmlformats.org/officeDocument/2006/customXml" ds:itemID="{C97E9F98-13DC-4DC4-A942-5779A7B5991F}">
  <ds:schemaRefs>
    <ds:schemaRef ds:uri="http://schemas.openxmlformats.org/officeDocument/2006/bibliography"/>
  </ds:schemaRefs>
</ds:datastoreItem>
</file>

<file path=customXml/itemProps5.xml><?xml version="1.0" encoding="utf-8"?>
<ds:datastoreItem xmlns:ds="http://schemas.openxmlformats.org/officeDocument/2006/customXml" ds:itemID="{CB3B3499-0D86-4B94-AB96-69D22964933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London Borough of Enfield</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Email, Internet and Social Networking Usage Policy</dc:title>
  <dc:subject/>
  <dc:creator>user</dc:creator>
  <cp:keywords/>
  <cp:lastModifiedBy>Funmi Tijani</cp:lastModifiedBy>
  <cp:revision>12</cp:revision>
  <cp:lastPrinted>2015-02-09T22:05:00Z</cp:lastPrinted>
  <dcterms:created xsi:type="dcterms:W3CDTF">2019-04-08T11:12:00Z</dcterms:created>
  <dcterms:modified xsi:type="dcterms:W3CDTF">2019-04-24T11:07:51Z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Email, Internet and Social Networking Usage</vt:lpwstr>
  </property>
  <property fmtid="{D5CDD505-2E9C-101B-9397-08002B2CF9AE}" pid="3" name="display_urn:schemas-microsoft-com:office:office#Editor">
    <vt:lpwstr>SPO Admin service account</vt:lpwstr>
  </property>
  <property fmtid="{D5CDD505-2E9C-101B-9397-08002B2CF9AE}" pid="4" name="xd_Signature">
    <vt:lpwstr/>
  </property>
  <property fmtid="{D5CDD505-2E9C-101B-9397-08002B2CF9AE}" pid="5" name="Order">
    <vt:lpwstr>17200.0000000000</vt:lpwstr>
  </property>
  <property fmtid="{D5CDD505-2E9C-101B-9397-08002B2CF9AE}" pid="6" name="ComplianceAssetId">
    <vt:lpwstr/>
  </property>
  <property fmtid="{D5CDD505-2E9C-101B-9397-08002B2CF9AE}" pid="7" name="TemplateUrl">
    <vt:lpwstr/>
  </property>
  <property fmtid="{D5CDD505-2E9C-101B-9397-08002B2CF9AE}" pid="8" name="xd_ProgID">
    <vt:lpwstr/>
  </property>
  <property fmtid="{D5CDD505-2E9C-101B-9397-08002B2CF9AE}" pid="9" name="display_urn:schemas-microsoft-com:office:office#Author">
    <vt:lpwstr>SPO Admin service account</vt:lpwstr>
  </property>
  <property fmtid="{D5CDD505-2E9C-101B-9397-08002B2CF9AE}" pid="10" name="ContentTypeId">
    <vt:lpwstr>0x0101005C3A2D02A1B50D489E4A94DAA1306EA2</vt:lpwstr>
  </property>
  <property fmtid="{D5CDD505-2E9C-101B-9397-08002B2CF9AE}" pid="11" name="nbf5b9f3459d4f50b3759cb1e2e8b362">
    <vt:lpwstr>Email, Internet and Social Networking Usage|e2c768bd-f299-4366-9785-7da8e2350cde</vt:lpwstr>
  </property>
  <property fmtid="{D5CDD505-2E9C-101B-9397-08002B2CF9AE}" pid="12" name="ib1cf98d94c74dd2ae820cd9a33c81ed">
    <vt:lpwstr>017_LBE_Intranet_HR|48643eb5-46f8-4fdb-9666-6aae09909773</vt:lpwstr>
  </property>
  <property fmtid="{D5CDD505-2E9C-101B-9397-08002B2CF9AE}" pid="13" name="f918242f738d4915aab117ad90bdbe8a">
    <vt:lpwstr>OFFICIAL|202decae-6396-4886-b285-d039d6d668bd</vt:lpwstr>
  </property>
  <property fmtid="{D5CDD505-2E9C-101B-9397-08002B2CF9AE}" pid="14" name="TaxCatchAll">
    <vt:lpwstr>10;#Email, Internet and Social Networking Usage|e2c768bd-f299-4366-9785-7da8e2350cde;#2;#017_LBE_Intranet_HR|48643eb5-46f8-4fdb-9666-6aae09909773;#1;#OFFICIAL|202decae-6396-4886-b285-d039d6d668bd</vt:lpwstr>
  </property>
  <property fmtid="{D5CDD505-2E9C-101B-9397-08002B2CF9AE}" pid="15" name="TaxKeywordTaxHTField">
    <vt:lpwstr/>
  </property>
  <property fmtid="{D5CDD505-2E9C-101B-9397-08002B2CF9AE}" pid="16" name="LBE HR and Payroll Classification">
    <vt:lpwstr>73;#Email, Internet and Social Networking Usage|e2c768bd-f299-4366-9785-7da8e2350cde</vt:lpwstr>
  </property>
  <property fmtid="{D5CDD505-2E9C-101B-9397-08002B2CF9AE}" pid="17" name="TaxKeyword">
    <vt:lpwstr/>
  </property>
  <property fmtid="{D5CDD505-2E9C-101B-9397-08002B2CF9AE}" pid="18" name="LBE Record Type">
    <vt:lpwstr>2;#017_LBE_Intranet_HR|48643eb5-46f8-4fdb-9666-6aae09909773</vt:lpwstr>
  </property>
  <property fmtid="{D5CDD505-2E9C-101B-9397-08002B2CF9AE}" pid="19" name="LBE Classification">
    <vt:lpwstr>1;#OFFICIAL|202decae-6396-4886-b285-d039d6d668bd</vt:lpwstr>
  </property>
  <property fmtid="{D5CDD505-2E9C-101B-9397-08002B2CF9AE}" pid="20" name="g4c2855257bf47fa9db2c5e7036b8523">
    <vt:lpwstr/>
  </property>
  <property fmtid="{D5CDD505-2E9C-101B-9397-08002B2CF9AE}" pid="21" name="LBE Description">
    <vt:lpwstr/>
  </property>
  <property fmtid="{D5CDD505-2E9C-101B-9397-08002B2CF9AE}" pid="22" name="o2a4397ecc8440d2b60171e6a9978475">
    <vt:lpwstr>OFFICIAL|202decae-6396-4886-b285-d039d6d668bd</vt:lpwstr>
  </property>
  <property fmtid="{D5CDD505-2E9C-101B-9397-08002B2CF9AE}" pid="23" name="oe9d12bd24c047598b0f790ffd1f15cb">
    <vt:lpwstr>Email, Internet and Social Networking Usage|e2c768bd-f299-4366-9785-7da8e2350cde</vt:lpwstr>
  </property>
  <property fmtid="{D5CDD505-2E9C-101B-9397-08002B2CF9AE}" pid="24" name="b8f45f8a0ae24d62bb0d9c9c459738bb">
    <vt:lpwstr>017_LBE_Intranet_HR|48643eb5-46f8-4fdb-9666-6aae09909773</vt:lpwstr>
  </property>
  <property fmtid="{D5CDD505-2E9C-101B-9397-08002B2CF9AE}" pid="25" name="Local Classification">
    <vt:lpwstr>10;#Email, Internet and Social Networking Usage|e2c768bd-f299-4366-9785-7da8e2350cde</vt:lpwstr>
  </property>
  <property fmtid="{D5CDD505-2E9C-101B-9397-08002B2CF9AE}" pid="26" name="AuthorIds_UIVersion_1024">
    <vt:lpwstr>6</vt:lpwstr>
  </property>
</Properties>
</file>