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10495437"/>
        <w:docPartObj>
          <w:docPartGallery w:val="Cover Pages"/>
          <w:docPartUnique/>
        </w:docPartObj>
      </w:sdtPr>
      <w:sdtEndPr/>
      <w:sdtContent>
        <w:p w14:paraId="5A4CEC9D" w14:textId="77777777" w:rsidR="00106950" w:rsidRPr="00106950" w:rsidRDefault="00106950" w:rsidP="00106950">
          <w:pPr>
            <w:rPr>
              <w:rFonts w:ascii="Arial" w:hAnsi="Arial" w:cs="Arial"/>
              <w:b/>
              <w:bCs/>
              <w:sz w:val="32"/>
              <w:szCs w:val="32"/>
            </w:rPr>
          </w:pPr>
          <w:r w:rsidRPr="00106950">
            <w:rPr>
              <w:rFonts w:ascii="Arial" w:hAnsi="Arial" w:cs="Arial"/>
              <w:b/>
              <w:bCs/>
              <w:sz w:val="32"/>
              <w:szCs w:val="32"/>
            </w:rPr>
            <w:t>WORKING FROM ABROAD</w:t>
          </w:r>
        </w:p>
        <w:p w14:paraId="541E32C1" w14:textId="77777777" w:rsidR="00106950" w:rsidRDefault="00106950" w:rsidP="00106950">
          <w:pPr>
            <w:rPr>
              <w:rFonts w:ascii="Arial" w:hAnsi="Arial" w:cs="Arial"/>
            </w:rPr>
          </w:pPr>
        </w:p>
        <w:p w14:paraId="258DE949" w14:textId="44367A75" w:rsidR="00106950" w:rsidRDefault="000926C8" w:rsidP="0010695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As good public servants, o</w:t>
          </w:r>
          <w:r w:rsidR="00106950">
            <w:rPr>
              <w:rFonts w:ascii="Arial" w:hAnsi="Arial" w:cs="Arial"/>
            </w:rPr>
            <w:t xml:space="preserve">ur first duty is to the residents of Hounslow. They are at the heart of everything we do, and we need to be a rock for them. </w:t>
          </w:r>
        </w:p>
        <w:p w14:paraId="503B60D2" w14:textId="77777777" w:rsidR="00106950" w:rsidRDefault="00106950" w:rsidP="00106950">
          <w:pPr>
            <w:rPr>
              <w:rFonts w:ascii="Arial" w:hAnsi="Arial" w:cs="Arial"/>
            </w:rPr>
          </w:pPr>
        </w:p>
        <w:p w14:paraId="6487387F" w14:textId="6A74721F" w:rsidR="00B86ECA" w:rsidRPr="00771F21" w:rsidRDefault="00106950" w:rsidP="00106950">
          <w:pPr>
            <w:rPr>
              <w:rFonts w:ascii="Arial" w:eastAsia="Times New Roman" w:hAnsi="Arial" w:cs="Arial"/>
              <w:color w:val="FF0000"/>
              <w:lang w:eastAsia="en-GB"/>
            </w:rPr>
          </w:pPr>
          <w:r>
            <w:rPr>
              <w:rFonts w:ascii="Arial" w:eastAsia="Times New Roman" w:hAnsi="Arial" w:cs="Arial"/>
              <w:lang w:eastAsia="en-GB"/>
            </w:rPr>
            <w:t xml:space="preserve">We </w:t>
          </w:r>
          <w:r w:rsidR="000926C8">
            <w:rPr>
              <w:rFonts w:ascii="Arial" w:eastAsia="Times New Roman" w:hAnsi="Arial" w:cs="Arial"/>
              <w:lang w:eastAsia="en-GB"/>
            </w:rPr>
            <w:t>need</w:t>
          </w:r>
          <w:r>
            <w:rPr>
              <w:rFonts w:ascii="Arial" w:eastAsia="Times New Roman" w:hAnsi="Arial" w:cs="Arial"/>
              <w:lang w:eastAsia="en-GB"/>
            </w:rPr>
            <w:t xml:space="preserve"> our workforce to be rooted </w:t>
          </w:r>
          <w:r w:rsidR="000926C8">
            <w:rPr>
              <w:rFonts w:ascii="Arial" w:eastAsia="Times New Roman" w:hAnsi="Arial" w:cs="Arial"/>
              <w:lang w:eastAsia="en-GB"/>
            </w:rPr>
            <w:t xml:space="preserve">in </w:t>
          </w:r>
          <w:r>
            <w:rPr>
              <w:rFonts w:ascii="Arial" w:eastAsia="Times New Roman" w:hAnsi="Arial" w:cs="Arial"/>
              <w:lang w:eastAsia="en-GB"/>
            </w:rPr>
            <w:t xml:space="preserve">the Borough. By this we mean there is an expectation for you to </w:t>
          </w:r>
          <w:r w:rsidR="000926C8">
            <w:rPr>
              <w:rFonts w:ascii="Arial" w:eastAsia="Times New Roman" w:hAnsi="Arial" w:cs="Arial"/>
              <w:lang w:eastAsia="en-GB"/>
            </w:rPr>
            <w:t>connect with the place of Hounslow, to understand our residents</w:t>
          </w:r>
          <w:r w:rsidR="003213AA">
            <w:rPr>
              <w:rFonts w:ascii="Arial" w:eastAsia="Times New Roman" w:hAnsi="Arial" w:cs="Arial"/>
              <w:lang w:eastAsia="en-GB"/>
            </w:rPr>
            <w:t>’</w:t>
          </w:r>
          <w:r w:rsidR="000926C8">
            <w:rPr>
              <w:rFonts w:ascii="Arial" w:eastAsia="Times New Roman" w:hAnsi="Arial" w:cs="Arial"/>
              <w:lang w:eastAsia="en-GB"/>
            </w:rPr>
            <w:t xml:space="preserve"> needs and to </w:t>
          </w:r>
          <w:r>
            <w:rPr>
              <w:rFonts w:ascii="Arial" w:eastAsia="Times New Roman" w:hAnsi="Arial" w:cs="Arial"/>
              <w:lang w:eastAsia="en-GB"/>
            </w:rPr>
            <w:t>be able to attend a council workplace within a reasonable time.</w:t>
          </w:r>
          <w:r w:rsidR="00771F21">
            <w:rPr>
              <w:rFonts w:ascii="Arial" w:eastAsia="Times New Roman" w:hAnsi="Arial" w:cs="Arial"/>
              <w:lang w:eastAsia="en-GB"/>
            </w:rPr>
            <w:t xml:space="preserve"> </w:t>
          </w:r>
        </w:p>
        <w:p w14:paraId="3BB8B41C" w14:textId="77777777" w:rsidR="00B86ECA" w:rsidRDefault="00B86ECA" w:rsidP="00106950">
          <w:pPr>
            <w:rPr>
              <w:rFonts w:ascii="Arial" w:eastAsia="Times New Roman" w:hAnsi="Arial" w:cs="Arial"/>
              <w:lang w:eastAsia="en-GB"/>
            </w:rPr>
          </w:pPr>
        </w:p>
        <w:p w14:paraId="69F9260E" w14:textId="77777777" w:rsidR="00DA22DB" w:rsidRDefault="00106950" w:rsidP="00106950">
          <w:pPr>
            <w:rPr>
              <w:rFonts w:ascii="Arial" w:eastAsia="Times New Roman" w:hAnsi="Arial" w:cs="Arial"/>
              <w:b/>
              <w:bCs/>
              <w:lang w:eastAsia="en-GB"/>
            </w:rPr>
          </w:pPr>
          <w:r w:rsidRPr="0098156B">
            <w:rPr>
              <w:rFonts w:ascii="Arial" w:eastAsia="Times New Roman" w:hAnsi="Arial" w:cs="Arial"/>
              <w:b/>
              <w:bCs/>
              <w:lang w:eastAsia="en-GB"/>
            </w:rPr>
            <w:t>There is no entitlement for colleagues to work from abroad</w:t>
          </w:r>
          <w:r w:rsidR="00272BD9">
            <w:rPr>
              <w:rFonts w:ascii="Arial" w:eastAsia="Times New Roman" w:hAnsi="Arial" w:cs="Arial"/>
              <w:b/>
              <w:bCs/>
              <w:lang w:eastAsia="en-GB"/>
            </w:rPr>
            <w:t xml:space="preserve"> or outside the UK.</w:t>
          </w:r>
        </w:p>
        <w:p w14:paraId="6588867A" w14:textId="76C3BE69" w:rsidR="00B86ECA" w:rsidRDefault="00106950" w:rsidP="00106950">
          <w:pPr>
            <w:rPr>
              <w:rFonts w:ascii="Arial" w:eastAsia="Times New Roman" w:hAnsi="Arial" w:cs="Arial"/>
              <w:lang w:eastAsia="en-GB"/>
            </w:rPr>
          </w:pPr>
          <w:r>
            <w:rPr>
              <w:rFonts w:ascii="Arial" w:eastAsia="Times New Roman" w:hAnsi="Arial" w:cs="Arial"/>
              <w:lang w:eastAsia="en-GB"/>
            </w:rPr>
            <w:t xml:space="preserve"> </w:t>
          </w:r>
        </w:p>
        <w:p w14:paraId="227851A4" w14:textId="18830F0E" w:rsidR="002A7D0A" w:rsidRDefault="00106950" w:rsidP="00106950">
          <w:pPr>
            <w:rPr>
              <w:rFonts w:ascii="Arial" w:eastAsia="Times New Roman" w:hAnsi="Arial" w:cs="Arial"/>
              <w:lang w:eastAsia="en-GB"/>
            </w:rPr>
          </w:pPr>
          <w:r>
            <w:rPr>
              <w:rFonts w:ascii="Arial" w:eastAsia="Times New Roman" w:hAnsi="Arial" w:cs="Arial"/>
              <w:lang w:eastAsia="en-GB"/>
            </w:rPr>
            <w:t>We appreciate that many colleagues have</w:t>
          </w:r>
          <w:r w:rsidR="00B86ECA">
            <w:rPr>
              <w:rFonts w:ascii="Arial" w:eastAsia="Times New Roman" w:hAnsi="Arial" w:cs="Arial"/>
              <w:lang w:eastAsia="en-GB"/>
            </w:rPr>
            <w:t xml:space="preserve"> relatives </w:t>
          </w:r>
          <w:r>
            <w:rPr>
              <w:rFonts w:ascii="Arial" w:eastAsia="Times New Roman" w:hAnsi="Arial" w:cs="Arial"/>
              <w:lang w:eastAsia="en-GB"/>
            </w:rPr>
            <w:t xml:space="preserve">abroad and may </w:t>
          </w:r>
          <w:r w:rsidR="00B86ECA">
            <w:rPr>
              <w:rFonts w:ascii="Arial" w:eastAsia="Times New Roman" w:hAnsi="Arial" w:cs="Arial"/>
              <w:lang w:eastAsia="en-GB"/>
            </w:rPr>
            <w:t xml:space="preserve">need </w:t>
          </w:r>
          <w:r>
            <w:rPr>
              <w:rFonts w:ascii="Arial" w:eastAsia="Times New Roman" w:hAnsi="Arial" w:cs="Arial"/>
              <w:lang w:eastAsia="en-GB"/>
            </w:rPr>
            <w:t xml:space="preserve">to spend </w:t>
          </w:r>
          <w:r w:rsidR="00B86ECA">
            <w:rPr>
              <w:rFonts w:ascii="Arial" w:eastAsia="Times New Roman" w:hAnsi="Arial" w:cs="Arial"/>
              <w:lang w:eastAsia="en-GB"/>
            </w:rPr>
            <w:t xml:space="preserve">some </w:t>
          </w:r>
          <w:r>
            <w:rPr>
              <w:rFonts w:ascii="Arial" w:eastAsia="Times New Roman" w:hAnsi="Arial" w:cs="Arial"/>
              <w:lang w:eastAsia="en-GB"/>
            </w:rPr>
            <w:t xml:space="preserve">time </w:t>
          </w:r>
          <w:r w:rsidR="000926C8">
            <w:rPr>
              <w:rFonts w:ascii="Arial" w:eastAsia="Times New Roman" w:hAnsi="Arial" w:cs="Arial"/>
              <w:lang w:eastAsia="en-GB"/>
            </w:rPr>
            <w:t>with them</w:t>
          </w:r>
          <w:r>
            <w:rPr>
              <w:rFonts w:ascii="Arial" w:eastAsia="Times New Roman" w:hAnsi="Arial" w:cs="Arial"/>
              <w:lang w:eastAsia="en-GB"/>
            </w:rPr>
            <w:t xml:space="preserve"> to deal with family matters</w:t>
          </w:r>
          <w:r w:rsidR="00B86ECA">
            <w:rPr>
              <w:rFonts w:ascii="Arial" w:eastAsia="Times New Roman" w:hAnsi="Arial" w:cs="Arial"/>
              <w:lang w:eastAsia="en-GB"/>
            </w:rPr>
            <w:t xml:space="preserve"> or </w:t>
          </w:r>
          <w:r w:rsidR="00635171">
            <w:rPr>
              <w:rFonts w:ascii="Arial" w:eastAsia="Times New Roman" w:hAnsi="Arial" w:cs="Arial"/>
              <w:lang w:eastAsia="en-GB"/>
            </w:rPr>
            <w:t xml:space="preserve">require an extended absence </w:t>
          </w:r>
          <w:r w:rsidR="00B86ECA">
            <w:rPr>
              <w:rFonts w:ascii="Arial" w:eastAsia="Times New Roman" w:hAnsi="Arial" w:cs="Arial"/>
              <w:lang w:eastAsia="en-GB"/>
            </w:rPr>
            <w:t xml:space="preserve">in an emergency. </w:t>
          </w:r>
          <w:r w:rsidR="00FE038D">
            <w:rPr>
              <w:rFonts w:ascii="Arial" w:eastAsia="Times New Roman" w:hAnsi="Arial" w:cs="Arial"/>
              <w:lang w:eastAsia="en-GB"/>
            </w:rPr>
            <w:t xml:space="preserve">Ordinarily, we expect that this will be managed using existing leave arrangements (annual leave, special leave, unpaid leave). </w:t>
          </w:r>
          <w:r w:rsidR="00272BD9">
            <w:rPr>
              <w:rFonts w:ascii="Arial" w:eastAsia="Times New Roman" w:hAnsi="Arial" w:cs="Arial"/>
              <w:lang w:eastAsia="en-GB"/>
            </w:rPr>
            <w:t xml:space="preserve">Remember you should not normally be accessing our systems during periods of leave.  </w:t>
          </w:r>
          <w:r w:rsidR="00FE038D">
            <w:rPr>
              <w:rFonts w:ascii="Arial" w:eastAsia="Times New Roman" w:hAnsi="Arial" w:cs="Arial"/>
              <w:lang w:eastAsia="en-GB"/>
            </w:rPr>
            <w:t xml:space="preserve"> </w:t>
          </w:r>
        </w:p>
        <w:p w14:paraId="76E557C3" w14:textId="5764BF36" w:rsidR="00286C02" w:rsidRDefault="00286C02" w:rsidP="00106950">
          <w:pPr>
            <w:rPr>
              <w:rFonts w:ascii="Arial" w:eastAsia="Times New Roman" w:hAnsi="Arial" w:cs="Arial"/>
              <w:lang w:eastAsia="en-GB"/>
            </w:rPr>
          </w:pPr>
        </w:p>
        <w:p w14:paraId="4F085FB2" w14:textId="25244407" w:rsidR="00286C02" w:rsidRPr="00286C02" w:rsidRDefault="00286C02" w:rsidP="00106950">
          <w:pPr>
            <w:rPr>
              <w:rFonts w:ascii="Arial" w:eastAsia="Times New Roman" w:hAnsi="Arial" w:cs="Arial"/>
              <w:b/>
              <w:bCs/>
              <w:lang w:eastAsia="en-GB"/>
            </w:rPr>
          </w:pPr>
          <w:r w:rsidRPr="00286C02">
            <w:rPr>
              <w:rFonts w:ascii="Arial" w:eastAsia="Times New Roman" w:hAnsi="Arial" w:cs="Arial"/>
              <w:b/>
              <w:bCs/>
              <w:lang w:eastAsia="en-GB"/>
            </w:rPr>
            <w:t>Extenuating Circumstances</w:t>
          </w:r>
        </w:p>
        <w:p w14:paraId="5636EE6D" w14:textId="77777777" w:rsidR="002A7D0A" w:rsidRDefault="002A7D0A" w:rsidP="00106950">
          <w:pPr>
            <w:rPr>
              <w:rFonts w:ascii="Arial" w:eastAsia="Times New Roman" w:hAnsi="Arial" w:cs="Arial"/>
              <w:lang w:eastAsia="en-GB"/>
            </w:rPr>
          </w:pPr>
        </w:p>
        <w:p w14:paraId="587A9BA7" w14:textId="455F64FF" w:rsidR="00286C02" w:rsidRDefault="00DA22DB" w:rsidP="00635171">
          <w:pPr>
            <w:rPr>
              <w:rFonts w:ascii="Arial" w:eastAsia="Times New Roman" w:hAnsi="Arial" w:cs="Arial"/>
              <w:lang w:eastAsia="en-GB"/>
            </w:rPr>
          </w:pPr>
          <w:r>
            <w:rPr>
              <w:rFonts w:ascii="Arial" w:eastAsia="Times New Roman" w:hAnsi="Arial" w:cs="Arial"/>
              <w:lang w:eastAsia="en-GB"/>
            </w:rPr>
            <w:t xml:space="preserve">It is not our practice to work from abroad and such requests will </w:t>
          </w:r>
          <w:r>
            <w:rPr>
              <w:rFonts w:ascii="Arial" w:eastAsia="Times New Roman" w:hAnsi="Arial" w:cs="Arial"/>
              <w:lang w:eastAsia="en-GB"/>
            </w:rPr>
            <w:t xml:space="preserve">only be </w:t>
          </w:r>
          <w:r>
            <w:rPr>
              <w:rFonts w:ascii="Arial" w:eastAsia="Times New Roman" w:hAnsi="Arial" w:cs="Arial"/>
              <w:lang w:eastAsia="en-GB"/>
            </w:rPr>
            <w:t xml:space="preserve">considered </w:t>
          </w:r>
          <w:r>
            <w:rPr>
              <w:rFonts w:ascii="Arial" w:eastAsia="Times New Roman" w:hAnsi="Arial" w:cs="Arial"/>
              <w:lang w:eastAsia="en-GB"/>
            </w:rPr>
            <w:t xml:space="preserve">in extenuating circumstances to cover temporary, short-term needs. </w:t>
          </w:r>
          <w:r w:rsidR="00FE038D">
            <w:rPr>
              <w:rFonts w:ascii="Arial" w:eastAsia="Times New Roman" w:hAnsi="Arial" w:cs="Arial"/>
              <w:lang w:eastAsia="en-GB"/>
            </w:rPr>
            <w:t>If the time you need to spend abroad cannot be managed through our leave provisions</w:t>
          </w:r>
          <w:r w:rsidR="00286C02">
            <w:rPr>
              <w:rFonts w:ascii="Arial" w:eastAsia="Times New Roman" w:hAnsi="Arial" w:cs="Arial"/>
              <w:lang w:eastAsia="en-GB"/>
            </w:rPr>
            <w:t>:</w:t>
          </w:r>
        </w:p>
        <w:p w14:paraId="3C02DB4D" w14:textId="77777777" w:rsidR="00286C02" w:rsidRDefault="00286C02" w:rsidP="00635171">
          <w:pPr>
            <w:rPr>
              <w:rFonts w:ascii="Arial" w:eastAsia="Times New Roman" w:hAnsi="Arial" w:cs="Arial"/>
              <w:lang w:eastAsia="en-GB"/>
            </w:rPr>
          </w:pPr>
        </w:p>
        <w:p w14:paraId="1EDAC3FD" w14:textId="2E7B51D2" w:rsidR="00460D68" w:rsidRPr="001650C7" w:rsidRDefault="00286C02" w:rsidP="001650C7">
          <w:pPr>
            <w:pStyle w:val="ListParagraph"/>
            <w:numPr>
              <w:ilvl w:val="0"/>
              <w:numId w:val="1"/>
            </w:numPr>
            <w:rPr>
              <w:rFonts w:ascii="Arial" w:eastAsia="Times New Roman" w:hAnsi="Arial" w:cs="Arial"/>
              <w:lang w:eastAsia="en-GB"/>
            </w:rPr>
          </w:pPr>
          <w:hyperlink r:id="rId7" w:history="1">
            <w:r w:rsidRPr="001650C7">
              <w:rPr>
                <w:rStyle w:val="Hyperlink"/>
                <w:rFonts w:ascii="Arial" w:eastAsia="Times New Roman" w:hAnsi="Arial" w:cs="Arial"/>
                <w:lang w:eastAsia="en-GB"/>
              </w:rPr>
              <w:t>Spe</w:t>
            </w:r>
            <w:r w:rsidR="00FE038D" w:rsidRPr="001650C7">
              <w:rPr>
                <w:rStyle w:val="Hyperlink"/>
                <w:rFonts w:ascii="Arial" w:eastAsia="Times New Roman" w:hAnsi="Arial" w:cs="Arial"/>
                <w:lang w:eastAsia="en-GB"/>
              </w:rPr>
              <w:t>ak to your manager</w:t>
            </w:r>
          </w:hyperlink>
          <w:r w:rsidR="00FE038D" w:rsidRPr="001650C7">
            <w:rPr>
              <w:rFonts w:ascii="Arial" w:eastAsia="Times New Roman" w:hAnsi="Arial" w:cs="Arial"/>
              <w:lang w:eastAsia="en-GB"/>
            </w:rPr>
            <w:t xml:space="preserve"> to see if</w:t>
          </w:r>
          <w:r w:rsidR="009A0176" w:rsidRPr="001650C7">
            <w:rPr>
              <w:rFonts w:ascii="Arial" w:eastAsia="Times New Roman" w:hAnsi="Arial" w:cs="Arial"/>
              <w:lang w:eastAsia="en-GB"/>
            </w:rPr>
            <w:t>,</w:t>
          </w:r>
          <w:r w:rsidR="00FE038D" w:rsidRPr="001650C7">
            <w:rPr>
              <w:rFonts w:ascii="Arial" w:eastAsia="Times New Roman" w:hAnsi="Arial" w:cs="Arial"/>
              <w:lang w:eastAsia="en-GB"/>
            </w:rPr>
            <w:t xml:space="preserve"> exceptionally</w:t>
          </w:r>
          <w:r w:rsidR="009A0176" w:rsidRPr="001650C7">
            <w:rPr>
              <w:rFonts w:ascii="Arial" w:eastAsia="Times New Roman" w:hAnsi="Arial" w:cs="Arial"/>
              <w:lang w:eastAsia="en-GB"/>
            </w:rPr>
            <w:t>,</w:t>
          </w:r>
          <w:r w:rsidR="00FE038D" w:rsidRPr="001650C7">
            <w:rPr>
              <w:rFonts w:ascii="Arial" w:eastAsia="Times New Roman" w:hAnsi="Arial" w:cs="Arial"/>
              <w:lang w:eastAsia="en-GB"/>
            </w:rPr>
            <w:t xml:space="preserve"> </w:t>
          </w:r>
          <w:r w:rsidR="009A0176" w:rsidRPr="001650C7">
            <w:rPr>
              <w:rFonts w:ascii="Arial" w:eastAsia="Times New Roman" w:hAnsi="Arial" w:cs="Arial"/>
              <w:lang w:eastAsia="en-GB"/>
            </w:rPr>
            <w:t xml:space="preserve">you can </w:t>
          </w:r>
          <w:r w:rsidR="00FE038D" w:rsidRPr="001650C7">
            <w:rPr>
              <w:rFonts w:ascii="Arial" w:eastAsia="Times New Roman" w:hAnsi="Arial" w:cs="Arial"/>
              <w:lang w:eastAsia="en-GB"/>
            </w:rPr>
            <w:t>work</w:t>
          </w:r>
          <w:r w:rsidR="00052D98" w:rsidRPr="001650C7">
            <w:rPr>
              <w:rFonts w:ascii="Arial" w:eastAsia="Times New Roman" w:hAnsi="Arial" w:cs="Arial"/>
              <w:lang w:eastAsia="en-GB"/>
            </w:rPr>
            <w:t xml:space="preserve"> from</w:t>
          </w:r>
          <w:r w:rsidR="00FE038D" w:rsidRPr="001650C7">
            <w:rPr>
              <w:rFonts w:ascii="Arial" w:eastAsia="Times New Roman" w:hAnsi="Arial" w:cs="Arial"/>
              <w:lang w:eastAsia="en-GB"/>
            </w:rPr>
            <w:t xml:space="preserve"> abroad</w:t>
          </w:r>
          <w:r w:rsidRPr="001650C7">
            <w:rPr>
              <w:rFonts w:ascii="Arial" w:eastAsia="Times New Roman" w:hAnsi="Arial" w:cs="Arial"/>
              <w:lang w:eastAsia="en-GB"/>
            </w:rPr>
            <w:t xml:space="preserve"> for a given situation</w:t>
          </w:r>
          <w:r w:rsidR="00FE038D" w:rsidRPr="001650C7">
            <w:rPr>
              <w:rFonts w:ascii="Arial" w:eastAsia="Times New Roman" w:hAnsi="Arial" w:cs="Arial"/>
              <w:lang w:eastAsia="en-GB"/>
            </w:rPr>
            <w:t>.</w:t>
          </w:r>
          <w:r w:rsidR="002F0E0F" w:rsidRPr="001650C7">
            <w:rPr>
              <w:rFonts w:ascii="Arial" w:eastAsia="Times New Roman" w:hAnsi="Arial" w:cs="Arial"/>
              <w:lang w:eastAsia="en-GB"/>
            </w:rPr>
            <w:t xml:space="preserve"> </w:t>
          </w:r>
        </w:p>
        <w:p w14:paraId="3AB192AD" w14:textId="77777777" w:rsidR="00460D68" w:rsidRDefault="00460D68" w:rsidP="00635171">
          <w:pPr>
            <w:rPr>
              <w:rFonts w:ascii="Arial" w:eastAsia="Times New Roman" w:hAnsi="Arial" w:cs="Arial"/>
              <w:lang w:eastAsia="en-GB"/>
            </w:rPr>
          </w:pPr>
        </w:p>
        <w:p w14:paraId="6CC70D19" w14:textId="42597DF0" w:rsidR="00286C02" w:rsidRPr="001650C7" w:rsidRDefault="00111234" w:rsidP="001650C7">
          <w:pPr>
            <w:pStyle w:val="ListParagraph"/>
            <w:numPr>
              <w:ilvl w:val="0"/>
              <w:numId w:val="1"/>
            </w:numPr>
            <w:rPr>
              <w:rFonts w:ascii="Arial" w:eastAsia="Times New Roman" w:hAnsi="Arial" w:cs="Arial"/>
              <w:lang w:eastAsia="en-GB"/>
            </w:rPr>
          </w:pPr>
          <w:r w:rsidRPr="001650C7">
            <w:rPr>
              <w:rFonts w:ascii="Arial" w:eastAsia="Times New Roman" w:hAnsi="Arial" w:cs="Arial"/>
              <w:lang w:eastAsia="en-GB"/>
            </w:rPr>
            <w:t>Your manager</w:t>
          </w:r>
          <w:r w:rsidR="00CC77AD" w:rsidRPr="001650C7">
            <w:rPr>
              <w:rFonts w:ascii="Arial" w:eastAsia="Times New Roman" w:hAnsi="Arial" w:cs="Arial"/>
              <w:lang w:eastAsia="en-GB"/>
            </w:rPr>
            <w:t xml:space="preserve"> w</w:t>
          </w:r>
          <w:r w:rsidR="00983944" w:rsidRPr="001650C7">
            <w:rPr>
              <w:rFonts w:ascii="Arial" w:eastAsia="Times New Roman" w:hAnsi="Arial" w:cs="Arial"/>
              <w:lang w:eastAsia="en-GB"/>
            </w:rPr>
            <w:t xml:space="preserve">ill consult </w:t>
          </w:r>
          <w:r w:rsidR="009A0176" w:rsidRPr="001650C7">
            <w:rPr>
              <w:rFonts w:ascii="Arial" w:eastAsia="Times New Roman" w:hAnsi="Arial" w:cs="Arial"/>
              <w:lang w:eastAsia="en-GB"/>
            </w:rPr>
            <w:t>the</w:t>
          </w:r>
          <w:r w:rsidR="00493668" w:rsidRPr="001650C7">
            <w:rPr>
              <w:rFonts w:ascii="Arial" w:eastAsia="Times New Roman" w:hAnsi="Arial" w:cs="Arial"/>
              <w:lang w:eastAsia="en-GB"/>
            </w:rPr>
            <w:t>ir</w:t>
          </w:r>
          <w:r w:rsidR="009A0176" w:rsidRPr="001650C7">
            <w:rPr>
              <w:rFonts w:ascii="Arial" w:eastAsia="Times New Roman" w:hAnsi="Arial" w:cs="Arial"/>
              <w:lang w:eastAsia="en-GB"/>
            </w:rPr>
            <w:t xml:space="preserve"> People Business Partnering team</w:t>
          </w:r>
          <w:r w:rsidR="00052D98" w:rsidRPr="001650C7">
            <w:rPr>
              <w:rFonts w:ascii="Arial" w:eastAsia="Times New Roman" w:hAnsi="Arial" w:cs="Arial"/>
              <w:lang w:eastAsia="en-GB"/>
            </w:rPr>
            <w:t>,</w:t>
          </w:r>
          <w:r w:rsidR="001650C7" w:rsidRPr="001650C7">
            <w:rPr>
              <w:rFonts w:ascii="Arial" w:eastAsia="Times New Roman" w:hAnsi="Arial" w:cs="Arial"/>
              <w:lang w:eastAsia="en-GB"/>
            </w:rPr>
            <w:t xml:space="preserve"> to</w:t>
          </w:r>
          <w:r w:rsidR="00983944" w:rsidRPr="001650C7">
            <w:rPr>
              <w:rFonts w:ascii="Arial" w:eastAsia="Times New Roman" w:hAnsi="Arial" w:cs="Arial"/>
              <w:lang w:eastAsia="en-GB"/>
            </w:rPr>
            <w:t xml:space="preserve"> jointly </w:t>
          </w:r>
          <w:r w:rsidR="00286C02" w:rsidRPr="001650C7">
            <w:rPr>
              <w:rFonts w:ascii="Arial" w:eastAsia="Times New Roman" w:hAnsi="Arial" w:cs="Arial"/>
              <w:lang w:eastAsia="en-GB"/>
            </w:rPr>
            <w:t xml:space="preserve">consider </w:t>
          </w:r>
          <w:r w:rsidR="001650C7" w:rsidRPr="001650C7">
            <w:rPr>
              <w:rFonts w:ascii="Arial" w:eastAsia="Times New Roman" w:hAnsi="Arial" w:cs="Arial"/>
              <w:lang w:eastAsia="en-GB"/>
            </w:rPr>
            <w:t xml:space="preserve">the </w:t>
          </w:r>
          <w:r w:rsidR="00286C02" w:rsidRPr="001650C7">
            <w:rPr>
              <w:rFonts w:ascii="Arial" w:eastAsia="Times New Roman" w:hAnsi="Arial" w:cs="Arial"/>
              <w:lang w:eastAsia="en-GB"/>
            </w:rPr>
            <w:t xml:space="preserve">request. Decisions will </w:t>
          </w:r>
          <w:proofErr w:type="gramStart"/>
          <w:r w:rsidR="00286C02" w:rsidRPr="001650C7">
            <w:rPr>
              <w:rFonts w:ascii="Arial" w:eastAsia="Times New Roman" w:hAnsi="Arial" w:cs="Arial"/>
              <w:lang w:eastAsia="en-GB"/>
            </w:rPr>
            <w:t>take into account</w:t>
          </w:r>
          <w:proofErr w:type="gramEnd"/>
          <w:r w:rsidR="00286C02" w:rsidRPr="001650C7">
            <w:rPr>
              <w:rFonts w:ascii="Arial" w:eastAsia="Times New Roman" w:hAnsi="Arial" w:cs="Arial"/>
              <w:lang w:eastAsia="en-GB"/>
            </w:rPr>
            <w:t xml:space="preserve"> the risk to the council</w:t>
          </w:r>
          <w:r w:rsidR="003C50E7">
            <w:rPr>
              <w:rFonts w:ascii="Arial" w:eastAsia="Times New Roman" w:hAnsi="Arial" w:cs="Arial"/>
              <w:lang w:eastAsia="en-GB"/>
            </w:rPr>
            <w:t>,</w:t>
          </w:r>
          <w:r w:rsidR="00286C02" w:rsidRPr="001650C7">
            <w:rPr>
              <w:rFonts w:ascii="Arial" w:eastAsia="Times New Roman" w:hAnsi="Arial" w:cs="Arial"/>
              <w:lang w:eastAsia="en-GB"/>
            </w:rPr>
            <w:t xml:space="preserve"> after consultation with </w:t>
          </w:r>
          <w:r w:rsidR="00272BD9" w:rsidRPr="001650C7">
            <w:rPr>
              <w:rFonts w:ascii="Arial" w:eastAsia="Times New Roman" w:hAnsi="Arial" w:cs="Arial"/>
              <w:lang w:eastAsia="en-GB"/>
            </w:rPr>
            <w:t xml:space="preserve">ICT Security and Information Governance. </w:t>
          </w:r>
        </w:p>
        <w:p w14:paraId="7B3E67B7" w14:textId="77777777" w:rsidR="00286C02" w:rsidRDefault="00286C02" w:rsidP="00635171">
          <w:pPr>
            <w:rPr>
              <w:rFonts w:ascii="Arial" w:eastAsia="Times New Roman" w:hAnsi="Arial" w:cs="Arial"/>
              <w:lang w:eastAsia="en-GB"/>
            </w:rPr>
          </w:pPr>
        </w:p>
        <w:p w14:paraId="2674F070" w14:textId="61F49946" w:rsidR="001650C7" w:rsidRPr="001650C7" w:rsidRDefault="001650C7" w:rsidP="001650C7">
          <w:pPr>
            <w:pStyle w:val="ListParagraph"/>
            <w:numPr>
              <w:ilvl w:val="0"/>
              <w:numId w:val="1"/>
            </w:numPr>
            <w:rPr>
              <w:rFonts w:ascii="Arial" w:eastAsia="Times New Roman" w:hAnsi="Arial" w:cs="Arial"/>
              <w:lang w:eastAsia="en-GB"/>
            </w:rPr>
          </w:pPr>
          <w:r w:rsidRPr="001650C7">
            <w:rPr>
              <w:rFonts w:ascii="Arial" w:eastAsia="Times New Roman" w:hAnsi="Arial" w:cs="Arial"/>
              <w:lang w:eastAsia="en-GB"/>
            </w:rPr>
            <w:t xml:space="preserve">If </w:t>
          </w:r>
          <w:r w:rsidR="00B85998" w:rsidRPr="001650C7">
            <w:rPr>
              <w:rFonts w:ascii="Arial" w:eastAsia="Times New Roman" w:hAnsi="Arial" w:cs="Arial"/>
              <w:lang w:eastAsia="en-GB"/>
            </w:rPr>
            <w:t>the country of travel is on the</w:t>
          </w:r>
          <w:r w:rsidRPr="001650C7">
            <w:rPr>
              <w:rFonts w:ascii="Arial" w:eastAsia="Times New Roman" w:hAnsi="Arial" w:cs="Arial"/>
              <w:lang w:eastAsia="en-GB"/>
            </w:rPr>
            <w:t xml:space="preserve"> </w:t>
          </w:r>
          <w:hyperlink r:id="rId8" w:history="1">
            <w:r w:rsidRPr="001650C7">
              <w:rPr>
                <w:rStyle w:val="Hyperlink"/>
                <w:rFonts w:ascii="Arial" w:eastAsia="Times New Roman" w:hAnsi="Arial" w:cs="Arial"/>
                <w:lang w:eastAsia="en-GB"/>
              </w:rPr>
              <w:t xml:space="preserve">high risk list </w:t>
            </w:r>
          </w:hyperlink>
          <w:r w:rsidR="00B85998" w:rsidRPr="001650C7">
            <w:rPr>
              <w:rFonts w:ascii="Arial" w:eastAsia="Times New Roman" w:hAnsi="Arial" w:cs="Arial"/>
              <w:lang w:eastAsia="en-GB"/>
            </w:rPr>
            <w:t>your request will not be approved.</w:t>
          </w:r>
          <w:r>
            <w:rPr>
              <w:rFonts w:ascii="Arial" w:eastAsia="Times New Roman" w:hAnsi="Arial" w:cs="Arial"/>
              <w:lang w:eastAsia="en-GB"/>
            </w:rPr>
            <w:t xml:space="preserve"> This list is </w:t>
          </w:r>
          <w:r>
            <w:rPr>
              <w:rFonts w:ascii="Arial" w:eastAsia="Times New Roman" w:hAnsi="Arial" w:cs="Arial"/>
              <w:lang w:eastAsia="en-GB"/>
            </w:rPr>
            <w:t xml:space="preserve">subject to change and therefore decisions can and will vary. </w:t>
          </w:r>
          <w:r>
            <w:rPr>
              <w:rFonts w:ascii="Arial" w:eastAsia="Times New Roman" w:hAnsi="Arial" w:cs="Arial"/>
              <w:lang w:eastAsia="en-GB"/>
            </w:rPr>
            <w:t xml:space="preserve"> </w:t>
          </w:r>
          <w:r w:rsidR="00B85998" w:rsidRPr="001650C7">
            <w:rPr>
              <w:rFonts w:ascii="Arial" w:eastAsia="Times New Roman" w:hAnsi="Arial" w:cs="Arial"/>
              <w:lang w:eastAsia="en-GB"/>
            </w:rPr>
            <w:t xml:space="preserve"> </w:t>
          </w:r>
        </w:p>
        <w:p w14:paraId="645CDE5F" w14:textId="361E1CA5" w:rsidR="001650C7" w:rsidRPr="00E25C5C" w:rsidRDefault="001650C7" w:rsidP="00E25C5C">
          <w:pPr>
            <w:ind w:left="720"/>
            <w:rPr>
              <w:rFonts w:ascii="Arial" w:eastAsia="Times New Roman" w:hAnsi="Arial" w:cs="Arial"/>
              <w:lang w:eastAsia="en-GB"/>
            </w:rPr>
          </w:pPr>
          <w:r w:rsidRPr="00E25C5C">
            <w:rPr>
              <w:rFonts w:ascii="Arial" w:eastAsia="Times New Roman" w:hAnsi="Arial" w:cs="Arial"/>
              <w:lang w:eastAsia="en-GB"/>
            </w:rPr>
            <w:t>Addit</w:t>
          </w:r>
          <w:r w:rsidR="006758DD" w:rsidRPr="00E25C5C">
            <w:rPr>
              <w:rFonts w:ascii="Arial" w:eastAsia="Times New Roman" w:hAnsi="Arial" w:cs="Arial"/>
              <w:lang w:eastAsia="en-GB"/>
            </w:rPr>
            <w:t>ionally, t</w:t>
          </w:r>
          <w:r w:rsidR="00912A91" w:rsidRPr="00E25C5C">
            <w:rPr>
              <w:rFonts w:ascii="Arial" w:eastAsia="Times New Roman" w:hAnsi="Arial" w:cs="Arial"/>
              <w:lang w:eastAsia="en-GB"/>
            </w:rPr>
            <w:t xml:space="preserve">here </w:t>
          </w:r>
          <w:r w:rsidR="006758DD" w:rsidRPr="00E25C5C">
            <w:rPr>
              <w:rFonts w:ascii="Arial" w:eastAsia="Times New Roman" w:hAnsi="Arial" w:cs="Arial"/>
              <w:lang w:eastAsia="en-GB"/>
            </w:rPr>
            <w:t xml:space="preserve">may </w:t>
          </w:r>
          <w:r w:rsidR="00912A91" w:rsidRPr="00E25C5C">
            <w:rPr>
              <w:rFonts w:ascii="Arial" w:eastAsia="Times New Roman" w:hAnsi="Arial" w:cs="Arial"/>
              <w:lang w:eastAsia="en-GB"/>
            </w:rPr>
            <w:t xml:space="preserve">be </w:t>
          </w:r>
          <w:r w:rsidR="006758DD" w:rsidRPr="00E25C5C">
            <w:rPr>
              <w:rFonts w:ascii="Arial" w:eastAsia="Times New Roman" w:hAnsi="Arial" w:cs="Arial"/>
              <w:lang w:eastAsia="en-GB"/>
            </w:rPr>
            <w:t xml:space="preserve">other </w:t>
          </w:r>
          <w:r w:rsidR="00912A91" w:rsidRPr="00E25C5C">
            <w:rPr>
              <w:rFonts w:ascii="Arial" w:eastAsia="Times New Roman" w:hAnsi="Arial" w:cs="Arial"/>
              <w:lang w:eastAsia="en-GB"/>
            </w:rPr>
            <w:t>c</w:t>
          </w:r>
          <w:r w:rsidR="00B85998" w:rsidRPr="00E25C5C">
            <w:rPr>
              <w:rFonts w:ascii="Arial" w:eastAsia="Times New Roman" w:hAnsi="Arial" w:cs="Arial"/>
              <w:lang w:eastAsia="en-GB"/>
            </w:rPr>
            <w:t xml:space="preserve">ountries </w:t>
          </w:r>
          <w:r w:rsidR="00912A91" w:rsidRPr="00E25C5C">
            <w:rPr>
              <w:rFonts w:ascii="Arial" w:eastAsia="Times New Roman" w:hAnsi="Arial" w:cs="Arial"/>
              <w:lang w:eastAsia="en-GB"/>
            </w:rPr>
            <w:t>where working from abroad is not advisable</w:t>
          </w:r>
          <w:r w:rsidRPr="00E25C5C">
            <w:rPr>
              <w:rFonts w:ascii="Arial" w:eastAsia="Times New Roman" w:hAnsi="Arial" w:cs="Arial"/>
              <w:lang w:eastAsia="en-GB"/>
            </w:rPr>
            <w:t>. If so discussions with ICT and Information Governance should take place before a decision is made.</w:t>
          </w:r>
        </w:p>
        <w:p w14:paraId="186B15E6" w14:textId="5F33CA61" w:rsidR="001650C7" w:rsidRDefault="001650C7" w:rsidP="00635171">
          <w:pPr>
            <w:rPr>
              <w:rFonts w:ascii="Arial" w:eastAsia="Times New Roman" w:hAnsi="Arial" w:cs="Arial"/>
              <w:lang w:eastAsia="en-GB"/>
            </w:rPr>
          </w:pPr>
        </w:p>
        <w:p w14:paraId="60E7E36C" w14:textId="2C719CCF" w:rsidR="001650C7" w:rsidRPr="001650C7" w:rsidRDefault="001650C7" w:rsidP="001650C7">
          <w:pPr>
            <w:pStyle w:val="ListParagraph"/>
            <w:numPr>
              <w:ilvl w:val="0"/>
              <w:numId w:val="1"/>
            </w:numPr>
            <w:rPr>
              <w:rFonts w:ascii="Arial" w:eastAsia="Times New Roman" w:hAnsi="Arial" w:cs="Arial"/>
              <w:lang w:eastAsia="en-GB"/>
            </w:rPr>
          </w:pPr>
          <w:r w:rsidRPr="001650C7">
            <w:rPr>
              <w:rFonts w:ascii="Arial" w:eastAsia="Times New Roman" w:hAnsi="Arial" w:cs="Arial"/>
              <w:lang w:eastAsia="en-GB"/>
            </w:rPr>
            <w:t>The decision is final and there is no right of appeal</w:t>
          </w:r>
        </w:p>
        <w:p w14:paraId="7D245F64" w14:textId="77777777" w:rsidR="001650C7" w:rsidRDefault="001650C7" w:rsidP="00635171">
          <w:pPr>
            <w:rPr>
              <w:rFonts w:ascii="Arial" w:eastAsia="Times New Roman" w:hAnsi="Arial" w:cs="Arial"/>
              <w:lang w:eastAsia="en-GB"/>
            </w:rPr>
          </w:pPr>
        </w:p>
        <w:p w14:paraId="457559F5" w14:textId="7FC19692" w:rsidR="00DA22DB" w:rsidRDefault="00635171" w:rsidP="00635171">
          <w:pPr>
            <w:rPr>
              <w:rFonts w:ascii="Arial" w:eastAsia="Times New Roman" w:hAnsi="Arial" w:cs="Arial"/>
              <w:lang w:eastAsia="en-GB"/>
            </w:rPr>
          </w:pPr>
          <w:r>
            <w:rPr>
              <w:rFonts w:ascii="Arial" w:eastAsia="Times New Roman" w:hAnsi="Arial" w:cs="Arial"/>
              <w:lang w:eastAsia="en-GB"/>
            </w:rPr>
            <w:t>If you</w:t>
          </w:r>
          <w:r w:rsidR="009A0176">
            <w:rPr>
              <w:rFonts w:ascii="Arial" w:eastAsia="Times New Roman" w:hAnsi="Arial" w:cs="Arial"/>
              <w:lang w:eastAsia="en-GB"/>
            </w:rPr>
            <w:t>r request to work abroad is approved</w:t>
          </w:r>
          <w:r w:rsidR="00B92237">
            <w:rPr>
              <w:rFonts w:ascii="Arial" w:eastAsia="Times New Roman" w:hAnsi="Arial" w:cs="Arial"/>
              <w:lang w:eastAsia="en-GB"/>
            </w:rPr>
            <w:t>,</w:t>
          </w:r>
          <w:r>
            <w:rPr>
              <w:rFonts w:ascii="Arial" w:eastAsia="Times New Roman" w:hAnsi="Arial" w:cs="Arial"/>
              <w:lang w:eastAsia="en-GB"/>
            </w:rPr>
            <w:t xml:space="preserve"> you must follow these</w:t>
          </w:r>
          <w:r w:rsidR="001650C7">
            <w:rPr>
              <w:rFonts w:ascii="Arial" w:eastAsia="Times New Roman" w:hAnsi="Arial" w:cs="Arial"/>
              <w:lang w:eastAsia="en-GB"/>
            </w:rPr>
            <w:t xml:space="preserve"> </w:t>
          </w:r>
          <w:hyperlink r:id="rId9" w:history="1">
            <w:r w:rsidR="001650C7" w:rsidRPr="00DA22DB">
              <w:rPr>
                <w:rStyle w:val="Hyperlink"/>
                <w:rFonts w:ascii="Arial" w:eastAsia="Times New Roman" w:hAnsi="Arial" w:cs="Arial"/>
                <w:lang w:eastAsia="en-GB"/>
              </w:rPr>
              <w:t xml:space="preserve">Do’s and </w:t>
            </w:r>
            <w:proofErr w:type="spellStart"/>
            <w:r w:rsidR="001650C7" w:rsidRPr="00DA22DB">
              <w:rPr>
                <w:rStyle w:val="Hyperlink"/>
                <w:rFonts w:ascii="Arial" w:eastAsia="Times New Roman" w:hAnsi="Arial" w:cs="Arial"/>
                <w:lang w:eastAsia="en-GB"/>
              </w:rPr>
              <w:t>Don’t’s</w:t>
            </w:r>
            <w:proofErr w:type="spellEnd"/>
            <w:r w:rsidR="001650C7" w:rsidRPr="00DA22DB">
              <w:rPr>
                <w:rStyle w:val="Hyperlink"/>
                <w:rFonts w:ascii="Arial" w:eastAsia="Times New Roman" w:hAnsi="Arial" w:cs="Arial"/>
                <w:lang w:eastAsia="en-GB"/>
              </w:rPr>
              <w:t xml:space="preserve"> for working securely from abroad. </w:t>
            </w:r>
          </w:hyperlink>
          <w:r w:rsidR="00DA22DB">
            <w:rPr>
              <w:rFonts w:ascii="Arial" w:eastAsia="Times New Roman" w:hAnsi="Arial" w:cs="Arial"/>
              <w:lang w:eastAsia="en-GB"/>
            </w:rPr>
            <w:t>An agreement is valid only for the circumstances considered and that request only.</w:t>
          </w:r>
        </w:p>
        <w:p w14:paraId="273B0F47" w14:textId="619C54FD" w:rsidR="00635171" w:rsidRDefault="00635171" w:rsidP="00635171">
          <w:pPr>
            <w:rPr>
              <w:rFonts w:ascii="Arial" w:eastAsia="Times New Roman" w:hAnsi="Arial" w:cs="Arial"/>
              <w:lang w:eastAsia="en-GB"/>
            </w:rPr>
          </w:pPr>
          <w:r>
            <w:rPr>
              <w:rFonts w:ascii="Arial" w:eastAsia="Times New Roman" w:hAnsi="Arial" w:cs="Arial"/>
              <w:lang w:eastAsia="en-GB"/>
            </w:rPr>
            <w:t xml:space="preserve"> </w:t>
          </w:r>
        </w:p>
        <w:p w14:paraId="5E3B6301" w14:textId="51F930BC" w:rsidR="003C3B13" w:rsidRDefault="003C3B13" w:rsidP="00406E9A">
          <w:pPr>
            <w:rPr>
              <w:rFonts w:ascii="Arial" w:eastAsia="Times New Roman" w:hAnsi="Arial" w:cs="Arial"/>
            </w:rPr>
          </w:pPr>
          <w:r w:rsidRPr="00B85998">
            <w:rPr>
              <w:rFonts w:ascii="Arial" w:eastAsia="Times New Roman" w:hAnsi="Arial" w:cs="Arial"/>
              <w:bCs/>
            </w:rPr>
            <w:t>To protect the Council and its data, ICT reserve the right to</w:t>
          </w:r>
          <w:r>
            <w:rPr>
              <w:rFonts w:ascii="Arial" w:eastAsia="Times New Roman" w:hAnsi="Arial" w:cs="Arial"/>
              <w:bCs/>
            </w:rPr>
            <w:t xml:space="preserve"> block or disable your account</w:t>
          </w:r>
          <w:r w:rsidR="00406E9A">
            <w:rPr>
              <w:rFonts w:ascii="Arial" w:eastAsia="Times New Roman" w:hAnsi="Arial" w:cs="Arial"/>
              <w:bCs/>
            </w:rPr>
            <w:t xml:space="preserve"> or access</w:t>
          </w:r>
          <w:r>
            <w:rPr>
              <w:rFonts w:ascii="Arial" w:eastAsia="Times New Roman" w:hAnsi="Arial" w:cs="Arial"/>
              <w:bCs/>
            </w:rPr>
            <w:t xml:space="preserve"> if alerted to any suspicious activity. </w:t>
          </w:r>
          <w:r w:rsidRPr="00B85998">
            <w:rPr>
              <w:rFonts w:ascii="Arial" w:eastAsia="Times New Roman" w:hAnsi="Arial" w:cs="Arial"/>
              <w:bCs/>
            </w:rPr>
            <w:t xml:space="preserve"> </w:t>
          </w:r>
        </w:p>
        <w:p w14:paraId="5137EE7C" w14:textId="1DA13689" w:rsidR="00AE0D69" w:rsidRDefault="00DA22DB" w:rsidP="00106950">
          <w:pPr>
            <w:rPr>
              <w:rFonts w:ascii="Arial" w:eastAsia="Times New Roman" w:hAnsi="Arial" w:cs="Arial"/>
              <w:lang w:eastAsia="en-GB"/>
            </w:rPr>
          </w:pPr>
        </w:p>
      </w:sdtContent>
    </w:sdt>
    <w:p w14:paraId="2D2702C2" w14:textId="1E6464C8" w:rsidR="00152368" w:rsidRDefault="00152368"/>
    <w:sectPr w:rsidR="00152368" w:rsidSect="00152368">
      <w:headerReference w:type="default" r:id="rId10"/>
      <w:headerReference w:type="first" r:id="rId11"/>
      <w:footerReference w:type="first" r:id="rId12"/>
      <w:pgSz w:w="11900" w:h="16840"/>
      <w:pgMar w:top="2364" w:right="1440" w:bottom="933" w:left="1440" w:header="708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0A45" w14:textId="77777777" w:rsidR="008C0A9A" w:rsidRDefault="008C0A9A" w:rsidP="00B5509F">
      <w:r>
        <w:separator/>
      </w:r>
    </w:p>
  </w:endnote>
  <w:endnote w:type="continuationSeparator" w:id="0">
    <w:p w14:paraId="082E80A9" w14:textId="77777777" w:rsidR="008C0A9A" w:rsidRDefault="008C0A9A" w:rsidP="00B5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B001" w14:textId="1816EB9C" w:rsidR="00152368" w:rsidRDefault="00152368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4C9249F" wp14:editId="23BEBF97">
          <wp:simplePos x="0" y="0"/>
          <wp:positionH relativeFrom="column">
            <wp:posOffset>-914400</wp:posOffset>
          </wp:positionH>
          <wp:positionV relativeFrom="paragraph">
            <wp:posOffset>-487103</wp:posOffset>
          </wp:positionV>
          <wp:extent cx="7599977" cy="1175385"/>
          <wp:effectExtent l="0" t="0" r="0" b="5715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977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B49">
      <w:t xml:space="preserve">HR&amp;OD – </w:t>
    </w:r>
    <w:r w:rsidR="003C50E7">
      <w:t xml:space="preserve">16.2.23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EA90" w14:textId="77777777" w:rsidR="008C0A9A" w:rsidRDefault="008C0A9A" w:rsidP="00B5509F">
      <w:r>
        <w:separator/>
      </w:r>
    </w:p>
  </w:footnote>
  <w:footnote w:type="continuationSeparator" w:id="0">
    <w:p w14:paraId="13E933A3" w14:textId="77777777" w:rsidR="008C0A9A" w:rsidRDefault="008C0A9A" w:rsidP="00B55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9AB0" w14:textId="65A72015" w:rsidR="00B5509F" w:rsidRDefault="0029556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786A77C" wp14:editId="1D4C1032">
          <wp:simplePos x="0" y="0"/>
          <wp:positionH relativeFrom="column">
            <wp:posOffset>-914400</wp:posOffset>
          </wp:positionH>
          <wp:positionV relativeFrom="paragraph">
            <wp:posOffset>-437054</wp:posOffset>
          </wp:positionV>
          <wp:extent cx="7557625" cy="1371600"/>
          <wp:effectExtent l="0" t="0" r="0" b="0"/>
          <wp:wrapNone/>
          <wp:docPr id="3" name="Picture 3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2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7A4A" w14:textId="007560A1" w:rsidR="00152368" w:rsidRDefault="00711F76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208B1DE" wp14:editId="49C05D9B">
          <wp:simplePos x="0" y="0"/>
          <wp:positionH relativeFrom="column">
            <wp:posOffset>-914401</wp:posOffset>
          </wp:positionH>
          <wp:positionV relativeFrom="paragraph">
            <wp:posOffset>-439189</wp:posOffset>
          </wp:positionV>
          <wp:extent cx="7557625" cy="1371600"/>
          <wp:effectExtent l="0" t="0" r="0" b="0"/>
          <wp:wrapNone/>
          <wp:docPr id="4" name="Picture 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202" cy="1387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255F2"/>
    <w:multiLevelType w:val="hybridMultilevel"/>
    <w:tmpl w:val="C30A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5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9F"/>
    <w:rsid w:val="00052D98"/>
    <w:rsid w:val="00057B2E"/>
    <w:rsid w:val="0007058F"/>
    <w:rsid w:val="000926C8"/>
    <w:rsid w:val="000D4221"/>
    <w:rsid w:val="00104F90"/>
    <w:rsid w:val="00106950"/>
    <w:rsid w:val="00111234"/>
    <w:rsid w:val="00147632"/>
    <w:rsid w:val="00152368"/>
    <w:rsid w:val="001650C7"/>
    <w:rsid w:val="00272BD9"/>
    <w:rsid w:val="00275ADB"/>
    <w:rsid w:val="00286C02"/>
    <w:rsid w:val="00291169"/>
    <w:rsid w:val="00295565"/>
    <w:rsid w:val="002A7D0A"/>
    <w:rsid w:val="002F0A87"/>
    <w:rsid w:val="002F0E0F"/>
    <w:rsid w:val="003213AA"/>
    <w:rsid w:val="00341E02"/>
    <w:rsid w:val="003C3B13"/>
    <w:rsid w:val="003C50E7"/>
    <w:rsid w:val="00406E9A"/>
    <w:rsid w:val="00412347"/>
    <w:rsid w:val="00460D68"/>
    <w:rsid w:val="00493668"/>
    <w:rsid w:val="00531A8E"/>
    <w:rsid w:val="00635171"/>
    <w:rsid w:val="006758DD"/>
    <w:rsid w:val="006F3357"/>
    <w:rsid w:val="00711F76"/>
    <w:rsid w:val="00771F21"/>
    <w:rsid w:val="007D469A"/>
    <w:rsid w:val="007E60B1"/>
    <w:rsid w:val="00834110"/>
    <w:rsid w:val="008908EC"/>
    <w:rsid w:val="008A2752"/>
    <w:rsid w:val="008B4DC4"/>
    <w:rsid w:val="008C0A9A"/>
    <w:rsid w:val="008D3B49"/>
    <w:rsid w:val="00902349"/>
    <w:rsid w:val="00912A91"/>
    <w:rsid w:val="0098156B"/>
    <w:rsid w:val="00983944"/>
    <w:rsid w:val="009A0176"/>
    <w:rsid w:val="00A17266"/>
    <w:rsid w:val="00A7556B"/>
    <w:rsid w:val="00AE0D69"/>
    <w:rsid w:val="00B266C7"/>
    <w:rsid w:val="00B5509F"/>
    <w:rsid w:val="00B85998"/>
    <w:rsid w:val="00B868F3"/>
    <w:rsid w:val="00B86ECA"/>
    <w:rsid w:val="00B92237"/>
    <w:rsid w:val="00C37A43"/>
    <w:rsid w:val="00CC77AD"/>
    <w:rsid w:val="00D9652F"/>
    <w:rsid w:val="00DA22DB"/>
    <w:rsid w:val="00E25C5C"/>
    <w:rsid w:val="00E6544F"/>
    <w:rsid w:val="00F04161"/>
    <w:rsid w:val="00FE038D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F0373C7"/>
  <w15:chartTrackingRefBased/>
  <w15:docId w15:val="{1BA68F0E-1E2A-4E46-A0B8-4ACE1347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09F"/>
  </w:style>
  <w:style w:type="paragraph" w:styleId="Footer">
    <w:name w:val="footer"/>
    <w:basedOn w:val="Normal"/>
    <w:link w:val="FooterChar"/>
    <w:uiPriority w:val="99"/>
    <w:unhideWhenUsed/>
    <w:rsid w:val="00B55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09F"/>
  </w:style>
  <w:style w:type="paragraph" w:styleId="NoSpacing">
    <w:name w:val="No Spacing"/>
    <w:link w:val="NoSpacingChar"/>
    <w:uiPriority w:val="1"/>
    <w:qFormat/>
    <w:rsid w:val="00152368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52368"/>
    <w:rPr>
      <w:rFonts w:eastAsiaTheme="minorEastAsia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D4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2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2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6C02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C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5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hounslow.sharepoint.com/:w:/s/IntranetLinks/HR/ET6Vw4MIcz1FvFHfIOAMJxQBuD8TKR3QOJjobjN_i_tnJw?e=S4VEb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bhounslow.sharepoint.com/:w:/s/IntranetLinks/HR/ERwUPs04gLJBlECfdkQ7pesBqKlE_ESSpQX2IfSmC1ZMtg?e=LsYWtJ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bhounslow.sharepoint.com/:w:/s/IntranetLinks/HR/ERoL2F1Px0FOhRRkn9-b54MB0JgKGErTk8LYW60dufjmXA?e=RBISj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A16A29-B6C4-41D6-9B3C-6A4EE92C3C0D}"/>
</file>

<file path=customXml/itemProps2.xml><?xml version="1.0" encoding="utf-8"?>
<ds:datastoreItem xmlns:ds="http://schemas.openxmlformats.org/officeDocument/2006/customXml" ds:itemID="{F5AFD9B5-99A2-4DF5-A136-2CBAE2926AC1}"/>
</file>

<file path=customXml/itemProps3.xml><?xml version="1.0" encoding="utf-8"?>
<ds:datastoreItem xmlns:ds="http://schemas.openxmlformats.org/officeDocument/2006/customXml" ds:itemID="{9B6C4107-CDB6-4F30-BA66-890D48D50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Toshkova</dc:creator>
  <cp:keywords/>
  <dc:description/>
  <cp:lastModifiedBy>Balbir Hayer</cp:lastModifiedBy>
  <cp:revision>15</cp:revision>
  <dcterms:created xsi:type="dcterms:W3CDTF">2022-08-11T11:09:00Z</dcterms:created>
  <dcterms:modified xsi:type="dcterms:W3CDTF">2023-02-16T16:26:00Z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0x0101005C3A2D02A1B50D489E4A94DAA1306EA2</vt:lpwstr>
  </property>
</Properties>
</file>