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DDCC2" w14:textId="77777777" w:rsidR="00BD29EF" w:rsidRDefault="006707E2" w:rsidP="00BD29EF">
      <w:pPr>
        <w:ind w:left="1560" w:right="276"/>
      </w:pPr>
      <w:r>
        <w:rPr>
          <w:noProof/>
          <w:lang w:eastAsia="en-GB"/>
        </w:rPr>
        <w:drawing>
          <wp:anchor distT="0" distB="0" distL="114300" distR="114300" simplePos="0" relativeHeight="251658752" behindDoc="1" locked="0" layoutInCell="1" allowOverlap="1" wp14:anchorId="57EF64CA" wp14:editId="15FA8A9A">
            <wp:simplePos x="0" y="0"/>
            <wp:positionH relativeFrom="page">
              <wp:posOffset>112395</wp:posOffset>
            </wp:positionH>
            <wp:positionV relativeFrom="page">
              <wp:posOffset>114300</wp:posOffset>
            </wp:positionV>
            <wp:extent cx="7408545" cy="10450830"/>
            <wp:effectExtent l="0" t="0" r="0" b="0"/>
            <wp:wrapNone/>
            <wp:docPr id="4" name="Picture 4" descr="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op"/>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08545" cy="1045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AD970" w14:textId="77777777" w:rsidR="00BD29EF" w:rsidRDefault="00BD29EF" w:rsidP="00BD29EF">
      <w:pPr>
        <w:ind w:left="1560" w:right="276"/>
      </w:pPr>
    </w:p>
    <w:p w14:paraId="4B448B28" w14:textId="77777777" w:rsidR="00BD29EF" w:rsidRDefault="00BD29EF" w:rsidP="00BD29EF">
      <w:pPr>
        <w:ind w:left="1560" w:right="276"/>
      </w:pPr>
    </w:p>
    <w:p w14:paraId="1F9B65D5" w14:textId="77777777" w:rsidR="00BD29EF" w:rsidRDefault="00BD29EF" w:rsidP="00BD29EF">
      <w:pPr>
        <w:ind w:left="1560" w:right="276"/>
      </w:pPr>
    </w:p>
    <w:p w14:paraId="279E703A" w14:textId="77777777" w:rsidR="00BD29EF" w:rsidRDefault="00BD29EF" w:rsidP="00BD29EF">
      <w:pPr>
        <w:ind w:left="1560" w:right="276"/>
      </w:pPr>
    </w:p>
    <w:p w14:paraId="04441E5E" w14:textId="77777777" w:rsidR="00BD29EF" w:rsidRDefault="006707E2" w:rsidP="00BD29EF">
      <w:pPr>
        <w:ind w:left="1278" w:right="276"/>
      </w:pPr>
      <w:r>
        <w:rPr>
          <w:noProof/>
          <w:lang w:eastAsia="en-GB"/>
        </w:rPr>
        <mc:AlternateContent>
          <mc:Choice Requires="wps">
            <w:drawing>
              <wp:anchor distT="0" distB="0" distL="114300" distR="114300" simplePos="0" relativeHeight="251656704" behindDoc="0" locked="1" layoutInCell="1" allowOverlap="1" wp14:anchorId="47A3FB07" wp14:editId="78E22783">
                <wp:simplePos x="0" y="0"/>
                <wp:positionH relativeFrom="column">
                  <wp:posOffset>-114300</wp:posOffset>
                </wp:positionH>
                <wp:positionV relativeFrom="paragraph">
                  <wp:posOffset>-533400</wp:posOffset>
                </wp:positionV>
                <wp:extent cx="4800600" cy="1253490"/>
                <wp:effectExtent l="0" t="0" r="1905" b="381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800600" cy="1253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706AE" w14:textId="77777777" w:rsidR="00836B7C" w:rsidRPr="000A55A9" w:rsidRDefault="00836B7C" w:rsidP="00BD29EF">
                            <w:pPr>
                              <w:ind w:right="235"/>
                              <w:rPr>
                                <w:rFonts w:ascii="Arial" w:hAnsi="Arial"/>
                                <w:color w:val="FFFFFF"/>
                                <w:sz w:val="60"/>
                              </w:rPr>
                            </w:pPr>
                            <w:r>
                              <w:rPr>
                                <w:rFonts w:ascii="Arial" w:hAnsi="Arial"/>
                                <w:color w:val="FFFFFF"/>
                                <w:sz w:val="60"/>
                              </w:rPr>
                              <w:t>Code of Conduct</w:t>
                            </w:r>
                          </w:p>
                          <w:p w14:paraId="45D81D86" w14:textId="77777777" w:rsidR="00836B7C" w:rsidRPr="000F1989" w:rsidRDefault="00836B7C" w:rsidP="00BD29EF">
                            <w:pPr>
                              <w:ind w:right="235"/>
                              <w:rPr>
                                <w:rFonts w:ascii="Arial" w:hAnsi="Arial"/>
                                <w:color w:val="FFFFFF"/>
                              </w:rPr>
                            </w:pPr>
                          </w:p>
                          <w:p w14:paraId="0EF16F21" w14:textId="7F3333EE" w:rsidR="00836B7C" w:rsidRPr="000A55A9" w:rsidRDefault="00836B7C" w:rsidP="00BD29EF">
                            <w:pPr>
                              <w:ind w:right="235"/>
                              <w:rPr>
                                <w:rFonts w:ascii="Arial" w:hAnsi="Arial"/>
                                <w:color w:val="FFFFFF"/>
                                <w:sz w:val="40"/>
                              </w:rPr>
                            </w:pPr>
                            <w:r>
                              <w:rPr>
                                <w:rFonts w:ascii="Arial" w:hAnsi="Arial"/>
                                <w:color w:val="FFFFFF"/>
                                <w:sz w:val="40"/>
                              </w:rPr>
                              <w:t>Human Resources</w:t>
                            </w:r>
                          </w:p>
                          <w:p w14:paraId="5F410979" w14:textId="77777777" w:rsidR="00836B7C" w:rsidRPr="005E4BFD" w:rsidRDefault="00836B7C" w:rsidP="00BD29EF">
                            <w:pPr>
                              <w:ind w:right="23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3FB07" id="_x0000_t202" coordsize="21600,21600" o:spt="202" path="m,l,21600r21600,l21600,xe">
                <v:stroke joinstyle="miter"/>
                <v:path gradientshapeok="t" o:connecttype="rect"/>
              </v:shapetype>
              <v:shape id="Text Box 2" o:spid="_x0000_s1026" type="#_x0000_t202" style="position:absolute;left:0;text-align:left;margin-left:-9pt;margin-top:-42pt;width:378pt;height:9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" filled="f" stroked="f">
                <o:lock v:ext="edit" aspectratio="t"/>
                <v:textbox inset="0,0,0,0">
                  <w:txbxContent>
                    <w:p w14:paraId="3E4706AE" w14:textId="77777777" w:rsidR="00836B7C" w:rsidRPr="000A55A9" w:rsidRDefault="00836B7C" w:rsidP="00BD29EF">
                      <w:pPr>
                        <w:ind w:right="235"/>
                        <w:rPr>
                          <w:rFonts w:ascii="Arial" w:hAnsi="Arial"/>
                          <w:color w:val="FFFFFF"/>
                          <w:sz w:val="60"/>
                        </w:rPr>
                      </w:pPr>
                      <w:r>
                        <w:rPr>
                          <w:rFonts w:ascii="Arial" w:hAnsi="Arial"/>
                          <w:color w:val="FFFFFF"/>
                          <w:sz w:val="60"/>
                        </w:rPr>
                        <w:t>Code of Conduct</w:t>
                      </w:r>
                    </w:p>
                    <w:p w14:paraId="45D81D86" w14:textId="77777777" w:rsidR="00836B7C" w:rsidRPr="000F1989" w:rsidRDefault="00836B7C" w:rsidP="00BD29EF">
                      <w:pPr>
                        <w:ind w:right="235"/>
                        <w:rPr>
                          <w:rFonts w:ascii="Arial" w:hAnsi="Arial"/>
                          <w:color w:val="FFFFFF"/>
                        </w:rPr>
                      </w:pPr>
                    </w:p>
                    <w:p w14:paraId="0EF16F21" w14:textId="7F3333EE" w:rsidR="00836B7C" w:rsidRPr="000A55A9" w:rsidRDefault="00836B7C" w:rsidP="00BD29EF">
                      <w:pPr>
                        <w:ind w:right="235"/>
                        <w:rPr>
                          <w:rFonts w:ascii="Arial" w:hAnsi="Arial"/>
                          <w:color w:val="FFFFFF"/>
                          <w:sz w:val="40"/>
                        </w:rPr>
                      </w:pPr>
                      <w:r>
                        <w:rPr>
                          <w:rFonts w:ascii="Arial" w:hAnsi="Arial"/>
                          <w:color w:val="FFFFFF"/>
                          <w:sz w:val="40"/>
                        </w:rPr>
                        <w:t>Human Resources</w:t>
                      </w:r>
                    </w:p>
                    <w:p w14:paraId="5F410979" w14:textId="77777777" w:rsidR="00836B7C" w:rsidRPr="005E4BFD" w:rsidRDefault="00836B7C" w:rsidP="00BD29EF">
                      <w:pPr>
                        <w:ind w:right="235"/>
                      </w:pPr>
                    </w:p>
                  </w:txbxContent>
                </v:textbox>
                <w10:anchorlock/>
              </v:shape>
            </w:pict>
          </mc:Fallback>
        </mc:AlternateContent>
      </w:r>
    </w:p>
    <w:p w14:paraId="444D9F97" w14:textId="77777777" w:rsidR="00BD29EF" w:rsidRDefault="00BD29EF" w:rsidP="00BD29EF">
      <w:pPr>
        <w:ind w:left="-1418"/>
      </w:pPr>
    </w:p>
    <w:p w14:paraId="70F03A78" w14:textId="77777777" w:rsidR="00BD29EF" w:rsidRDefault="00BD29EF" w:rsidP="00BD29EF">
      <w:pPr>
        <w:ind w:left="-1418"/>
      </w:pPr>
    </w:p>
    <w:p w14:paraId="4B000CE6" w14:textId="77777777" w:rsidR="00BD29EF" w:rsidRDefault="00BD29EF" w:rsidP="00BD29EF">
      <w:pPr>
        <w:ind w:left="-1418"/>
      </w:pPr>
    </w:p>
    <w:p w14:paraId="5BFB9E68" w14:textId="77777777" w:rsidR="00BD29EF" w:rsidRDefault="00BD29EF" w:rsidP="00BD29EF">
      <w:pPr>
        <w:ind w:left="-1418"/>
      </w:pPr>
    </w:p>
    <w:p w14:paraId="5EF8E73A" w14:textId="77777777" w:rsidR="00BD29EF" w:rsidRDefault="00BD29EF" w:rsidP="00BD29EF">
      <w:pPr>
        <w:ind w:left="-1418"/>
      </w:pPr>
    </w:p>
    <w:p w14:paraId="0DCB880C" w14:textId="77777777" w:rsidR="00BD29EF" w:rsidRDefault="00BD29EF" w:rsidP="00BD29EF">
      <w:pPr>
        <w:ind w:left="-1418"/>
      </w:pPr>
    </w:p>
    <w:p w14:paraId="542EDE05" w14:textId="77777777" w:rsidR="00BD29EF" w:rsidRDefault="00BD29EF" w:rsidP="00BD29EF">
      <w:pPr>
        <w:ind w:left="-1418"/>
      </w:pPr>
    </w:p>
    <w:p w14:paraId="25083F5C" w14:textId="77777777" w:rsidR="00BD29EF" w:rsidRDefault="00BD29EF" w:rsidP="00BD29EF">
      <w:pPr>
        <w:ind w:left="-1418"/>
      </w:pPr>
    </w:p>
    <w:p w14:paraId="48736238" w14:textId="77777777" w:rsidR="00BD29EF" w:rsidRDefault="00BD29EF" w:rsidP="00BD29EF">
      <w:pPr>
        <w:ind w:left="-1418"/>
      </w:pPr>
    </w:p>
    <w:p w14:paraId="0D8BE839" w14:textId="77777777" w:rsidR="00BD29EF" w:rsidRDefault="00BD29EF" w:rsidP="00BD29EF">
      <w:pPr>
        <w:ind w:left="-1418"/>
      </w:pPr>
    </w:p>
    <w:p w14:paraId="4B587912" w14:textId="77777777" w:rsidR="00BD29EF" w:rsidRDefault="00BD29EF" w:rsidP="00BD29EF">
      <w:pPr>
        <w:ind w:left="-1418"/>
      </w:pPr>
    </w:p>
    <w:p w14:paraId="1C298161" w14:textId="77777777" w:rsidR="00BD29EF" w:rsidRDefault="00BD29EF" w:rsidP="00BD29EF">
      <w:pPr>
        <w:ind w:left="-1418"/>
      </w:pPr>
    </w:p>
    <w:p w14:paraId="7F5537E8" w14:textId="77777777" w:rsidR="00BD29EF" w:rsidRDefault="00BD29EF"/>
    <w:p w14:paraId="034EBF0A" w14:textId="77777777" w:rsidR="00BD29EF" w:rsidRDefault="00BD29EF"/>
    <w:p w14:paraId="7F038A91" w14:textId="77777777" w:rsidR="00BD29EF" w:rsidRDefault="00BD29EF"/>
    <w:p w14:paraId="45E7D5C3" w14:textId="77777777" w:rsidR="00BD29EF" w:rsidRDefault="00BD29EF"/>
    <w:p w14:paraId="6A0078C6" w14:textId="77777777" w:rsidR="00BD29EF" w:rsidRDefault="00BD29EF"/>
    <w:p w14:paraId="2F262317" w14:textId="77777777" w:rsidR="00BD29EF" w:rsidRDefault="00BD29EF"/>
    <w:p w14:paraId="651CF70E" w14:textId="77777777" w:rsidR="00BD29EF" w:rsidRDefault="00BD29EF"/>
    <w:p w14:paraId="233EBBCA" w14:textId="77777777" w:rsidR="00BD29EF" w:rsidRDefault="00BD29EF"/>
    <w:p w14:paraId="38B6F6D8" w14:textId="77777777" w:rsidR="00BD29EF" w:rsidRDefault="00BD29EF"/>
    <w:p w14:paraId="5E289ABA" w14:textId="77777777" w:rsidR="00BD29EF" w:rsidRDefault="00BD29EF"/>
    <w:p w14:paraId="56C4BEBD" w14:textId="77777777" w:rsidR="00BD29EF" w:rsidRDefault="00BD29EF"/>
    <w:p w14:paraId="54D64B73" w14:textId="77777777" w:rsidR="00BD29EF" w:rsidRDefault="00BD29EF"/>
    <w:p w14:paraId="3C195F1B" w14:textId="77777777" w:rsidR="00BD29EF" w:rsidRDefault="00BD29EF"/>
    <w:p w14:paraId="346270F7" w14:textId="77777777" w:rsidR="00BD29EF" w:rsidRDefault="00BD29EF"/>
    <w:p w14:paraId="3F948B9F" w14:textId="77777777" w:rsidR="00BD29EF" w:rsidRDefault="00BD29EF"/>
    <w:p w14:paraId="40BD2F13" w14:textId="77777777" w:rsidR="00BD29EF" w:rsidRDefault="00BD29EF"/>
    <w:p w14:paraId="34C3BD5A" w14:textId="77777777" w:rsidR="00BD29EF" w:rsidRDefault="00BD29EF"/>
    <w:p w14:paraId="5443EA2E" w14:textId="77777777" w:rsidR="00BD29EF" w:rsidRDefault="00BD29EF"/>
    <w:p w14:paraId="4C7BC14C" w14:textId="77777777" w:rsidR="00BD29EF" w:rsidRDefault="00BD29EF"/>
    <w:p w14:paraId="42B3719A" w14:textId="77777777" w:rsidR="00BD29EF" w:rsidRDefault="00BD29EF"/>
    <w:p w14:paraId="7919F77C" w14:textId="77777777" w:rsidR="00BD29EF" w:rsidRDefault="00BD29EF"/>
    <w:p w14:paraId="74384861" w14:textId="77777777" w:rsidR="00BD29EF" w:rsidRDefault="00BD29EF"/>
    <w:p w14:paraId="2E3DA6A7" w14:textId="77777777" w:rsidR="00BD29EF" w:rsidRDefault="00BD29EF"/>
    <w:p w14:paraId="0E2F206D" w14:textId="77777777" w:rsidR="00BD29EF" w:rsidRDefault="00BD29EF"/>
    <w:p w14:paraId="40FB9B36" w14:textId="77777777" w:rsidR="00081207" w:rsidRDefault="00081207"/>
    <w:p w14:paraId="0F7E4781" w14:textId="77777777" w:rsidR="00BD29EF" w:rsidRDefault="006707E2">
      <w:r>
        <w:rPr>
          <w:noProof/>
          <w:lang w:eastAsia="en-GB"/>
        </w:rPr>
        <mc:AlternateContent>
          <mc:Choice Requires="wps">
            <w:drawing>
              <wp:anchor distT="0" distB="0" distL="114300" distR="114300" simplePos="0" relativeHeight="251657728" behindDoc="0" locked="0" layoutInCell="1" allowOverlap="1" wp14:anchorId="1712C2FB" wp14:editId="45CECA5C">
                <wp:simplePos x="0" y="0"/>
                <wp:positionH relativeFrom="column">
                  <wp:posOffset>-114300</wp:posOffset>
                </wp:positionH>
                <wp:positionV relativeFrom="paragraph">
                  <wp:posOffset>61595</wp:posOffset>
                </wp:positionV>
                <wp:extent cx="5257800" cy="457200"/>
                <wp:effectExtent l="0" t="0" r="1905" b="3810"/>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0627E" w14:textId="734C13D5" w:rsidR="00836B7C" w:rsidRPr="007F7FD9" w:rsidRDefault="00836B7C" w:rsidP="00BD29EF">
                            <w:pPr>
                              <w:rPr>
                                <w:rFonts w:ascii="Arial" w:hAnsi="Arial"/>
                              </w:rPr>
                            </w:pPr>
                            <w:r w:rsidRPr="007F7FD9">
                              <w:rPr>
                                <w:rFonts w:ascii="Arial" w:hAnsi="Arial"/>
                              </w:rPr>
                              <w:t xml:space="preserve">Issued by </w:t>
                            </w:r>
                            <w:r w:rsidR="00EB0C52">
                              <w:rPr>
                                <w:rFonts w:ascii="Arial" w:hAnsi="Arial"/>
                              </w:rPr>
                              <w:t>Strategic People Services</w:t>
                            </w:r>
                          </w:p>
                          <w:p w14:paraId="5B56019C" w14:textId="2D818EC6" w:rsidR="00836B7C" w:rsidRDefault="00836B7C" w:rsidP="00BD29EF">
                            <w:pPr>
                              <w:rPr>
                                <w:rFonts w:ascii="Arial" w:hAnsi="Arial"/>
                              </w:rPr>
                            </w:pPr>
                            <w:r w:rsidRPr="007F7FD9">
                              <w:rPr>
                                <w:rFonts w:ascii="Arial" w:hAnsi="Arial"/>
                              </w:rPr>
                              <w:t xml:space="preserve">Effective from </w:t>
                            </w:r>
                            <w:r w:rsidR="00EB0C52">
                              <w:rPr>
                                <w:rFonts w:ascii="Arial" w:hAnsi="Arial"/>
                              </w:rPr>
                              <w:t>19 May 2021</w:t>
                            </w:r>
                          </w:p>
                          <w:p w14:paraId="0D88B2F0" w14:textId="77777777" w:rsidR="00836B7C" w:rsidRPr="007F7FD9" w:rsidRDefault="00836B7C" w:rsidP="00BD29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2C2FB" id="Text Box 3" o:spid="_x0000_s1027" type="#_x0000_t202" style="position:absolute;margin-left:-9pt;margin-top:4.85pt;width:41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" filled="f" stroked="f">
                <v:textbox inset="0,0,0,0">
                  <w:txbxContent>
                    <w:p w14:paraId="1380627E" w14:textId="734C13D5" w:rsidR="00836B7C" w:rsidRPr="007F7FD9" w:rsidRDefault="00836B7C" w:rsidP="00BD29EF">
                      <w:pPr>
                        <w:rPr>
                          <w:rFonts w:ascii="Arial" w:hAnsi="Arial"/>
                        </w:rPr>
                      </w:pPr>
                      <w:r w:rsidRPr="007F7FD9">
                        <w:rPr>
                          <w:rFonts w:ascii="Arial" w:hAnsi="Arial"/>
                        </w:rPr>
                        <w:t xml:space="preserve">Issued by </w:t>
                      </w:r>
                      <w:r w:rsidR="00EB0C52">
                        <w:rPr>
                          <w:rFonts w:ascii="Arial" w:hAnsi="Arial"/>
                        </w:rPr>
                        <w:t>Strategic People Services</w:t>
                      </w:r>
                    </w:p>
                    <w:p w14:paraId="5B56019C" w14:textId="2D818EC6" w:rsidR="00836B7C" w:rsidRDefault="00836B7C" w:rsidP="00BD29EF">
                      <w:pPr>
                        <w:rPr>
                          <w:rFonts w:ascii="Arial" w:hAnsi="Arial"/>
                        </w:rPr>
                      </w:pPr>
                      <w:r w:rsidRPr="007F7FD9">
                        <w:rPr>
                          <w:rFonts w:ascii="Arial" w:hAnsi="Arial"/>
                        </w:rPr>
                        <w:t xml:space="preserve">Effective from </w:t>
                      </w:r>
                      <w:r w:rsidR="00EB0C52">
                        <w:rPr>
                          <w:rFonts w:ascii="Arial" w:hAnsi="Arial"/>
                        </w:rPr>
                        <w:t>19 May 2021</w:t>
                      </w:r>
                    </w:p>
                    <w:p w14:paraId="0D88B2F0" w14:textId="77777777" w:rsidR="00836B7C" w:rsidRPr="007F7FD9" w:rsidRDefault="00836B7C" w:rsidP="00BD29EF"/>
                  </w:txbxContent>
                </v:textbox>
                <w10:wrap type="tight"/>
              </v:shape>
            </w:pict>
          </mc:Fallback>
        </mc:AlternateContent>
      </w:r>
    </w:p>
    <w:p w14:paraId="7A89CE04" w14:textId="77777777" w:rsidR="00A30236" w:rsidRDefault="00A30236"/>
    <w:p w14:paraId="13B16B76" w14:textId="77777777" w:rsidR="006C53E7" w:rsidRDefault="006C53E7" w:rsidP="006C53E7">
      <w:pPr>
        <w:pStyle w:val="Heading1"/>
        <w:pBdr>
          <w:top w:val="single" w:sz="4" w:space="0" w:color="auto"/>
          <w:left w:val="single" w:sz="4" w:space="4" w:color="auto"/>
          <w:bottom w:val="single" w:sz="4" w:space="1" w:color="auto"/>
          <w:right w:val="single" w:sz="4" w:space="4" w:color="auto"/>
        </w:pBdr>
        <w:shd w:val="clear" w:color="auto" w:fill="C0C0C0"/>
        <w:jc w:val="center"/>
        <w:rPr>
          <w:sz w:val="28"/>
        </w:rPr>
      </w:pPr>
      <w:r>
        <w:rPr>
          <w:sz w:val="28"/>
        </w:rPr>
        <w:lastRenderedPageBreak/>
        <w:t>CODE OF CONDUCT FOR EMPLOYEES</w:t>
      </w:r>
    </w:p>
    <w:p w14:paraId="18745906" w14:textId="77777777" w:rsidR="006C53E7" w:rsidRDefault="006C53E7" w:rsidP="006C53E7">
      <w:pPr>
        <w:pStyle w:val="Heading1"/>
      </w:pPr>
    </w:p>
    <w:p w14:paraId="4287F5C6" w14:textId="77777777" w:rsidR="006C53E7" w:rsidRDefault="006C53E7" w:rsidP="006C53E7">
      <w:pPr>
        <w:pStyle w:val="Heading1"/>
      </w:pPr>
    </w:p>
    <w:p w14:paraId="74EC886A" w14:textId="77777777" w:rsidR="006C53E7" w:rsidRPr="006C53E7" w:rsidRDefault="006C53E7" w:rsidP="006C53E7">
      <w:pPr>
        <w:pStyle w:val="Heading1"/>
        <w:rPr>
          <w:rFonts w:cs="Arial"/>
          <w:sz w:val="28"/>
        </w:rPr>
      </w:pPr>
      <w:r w:rsidRPr="006C53E7">
        <w:rPr>
          <w:rFonts w:cs="Arial"/>
          <w:sz w:val="28"/>
        </w:rPr>
        <w:t>FOREWORD</w:t>
      </w:r>
    </w:p>
    <w:p w14:paraId="313A4265" w14:textId="77777777" w:rsidR="006C53E7" w:rsidRPr="006C53E7" w:rsidRDefault="006C53E7" w:rsidP="006C53E7">
      <w:pPr>
        <w:rPr>
          <w:rFonts w:ascii="Arial" w:hAnsi="Arial" w:cs="Arial"/>
        </w:rPr>
      </w:pPr>
    </w:p>
    <w:p w14:paraId="2311E825" w14:textId="77777777" w:rsidR="006C53E7" w:rsidRPr="006C53E7" w:rsidRDefault="006C53E7" w:rsidP="006C53E7">
      <w:pPr>
        <w:rPr>
          <w:rFonts w:ascii="Arial" w:hAnsi="Arial" w:cs="Arial"/>
        </w:rPr>
      </w:pPr>
    </w:p>
    <w:p w14:paraId="0103A9EA" w14:textId="77777777" w:rsidR="006C53E7" w:rsidRPr="006C53E7" w:rsidRDefault="006C53E7" w:rsidP="006C53E7">
      <w:pPr>
        <w:rPr>
          <w:rFonts w:ascii="Arial" w:hAnsi="Arial" w:cs="Arial"/>
        </w:rPr>
      </w:pPr>
      <w:r w:rsidRPr="006C53E7">
        <w:rPr>
          <w:rFonts w:ascii="Arial" w:hAnsi="Arial" w:cs="Arial"/>
        </w:rPr>
        <w:t>Employees of Hounslow Council provide vital services to our community and our aim is to achieve excellence in every service we deliver.  To do this we expect the highest standards from everyone who works for the council.   The purpose of the code of conduct is to ensure that everyone is aware of these standards and knows how to address any potential breach of them.  The code also exists to protect employees by setting out clear expectations and behaviours which colleagues, members of the public and elected members are expected to maintain.</w:t>
      </w:r>
    </w:p>
    <w:p w14:paraId="049A1AA7" w14:textId="77777777" w:rsidR="006C53E7" w:rsidRPr="006C53E7" w:rsidRDefault="006C53E7" w:rsidP="006C53E7">
      <w:pPr>
        <w:rPr>
          <w:rFonts w:ascii="Arial" w:hAnsi="Arial" w:cs="Arial"/>
        </w:rPr>
      </w:pPr>
    </w:p>
    <w:p w14:paraId="26FD2554" w14:textId="6FCCCE2A" w:rsidR="006C53E7" w:rsidRPr="006C53E7" w:rsidRDefault="006C53E7" w:rsidP="006C53E7">
      <w:pPr>
        <w:rPr>
          <w:rFonts w:ascii="Arial" w:hAnsi="Arial" w:cs="Arial"/>
        </w:rPr>
      </w:pPr>
      <w:r w:rsidRPr="006C53E7">
        <w:rPr>
          <w:rFonts w:ascii="Arial" w:hAnsi="Arial" w:cs="Arial"/>
        </w:rPr>
        <w:t xml:space="preserve">This code sets out the standards that apply to all employees.  It is the responsibility of employees to read the code and ensure awareness of the standards. If there is anything you are unclear about you must seek advice from your line manager or your </w:t>
      </w:r>
      <w:r w:rsidR="00836B7C">
        <w:rPr>
          <w:rFonts w:ascii="Arial" w:hAnsi="Arial" w:cs="Arial"/>
        </w:rPr>
        <w:t>People Services</w:t>
      </w:r>
      <w:r w:rsidRPr="006C53E7">
        <w:rPr>
          <w:rFonts w:ascii="Arial" w:hAnsi="Arial" w:cs="Arial"/>
        </w:rPr>
        <w:t xml:space="preserve"> team.</w:t>
      </w:r>
    </w:p>
    <w:p w14:paraId="588DD061" w14:textId="77777777" w:rsidR="006C53E7" w:rsidRPr="006C53E7" w:rsidRDefault="006C53E7" w:rsidP="006C53E7">
      <w:pPr>
        <w:rPr>
          <w:rFonts w:ascii="Arial" w:hAnsi="Arial" w:cs="Arial"/>
        </w:rPr>
      </w:pPr>
    </w:p>
    <w:p w14:paraId="537FF104" w14:textId="77777777" w:rsidR="006C53E7" w:rsidRPr="006C53E7" w:rsidRDefault="006C53E7" w:rsidP="006C53E7">
      <w:pPr>
        <w:rPr>
          <w:rFonts w:ascii="Arial" w:hAnsi="Arial" w:cs="Arial"/>
        </w:rPr>
      </w:pPr>
      <w:r w:rsidRPr="006C53E7">
        <w:rPr>
          <w:rFonts w:ascii="Arial" w:hAnsi="Arial" w:cs="Arial"/>
        </w:rPr>
        <w:t>The code has been developed in consultation with trade union representatives and has the approval of elected members.</w:t>
      </w:r>
    </w:p>
    <w:p w14:paraId="6E4E0B74" w14:textId="77777777" w:rsidR="006C53E7" w:rsidRPr="006C53E7" w:rsidRDefault="006C53E7" w:rsidP="006C53E7">
      <w:pPr>
        <w:rPr>
          <w:rFonts w:ascii="Arial" w:hAnsi="Arial" w:cs="Arial"/>
        </w:rPr>
      </w:pPr>
    </w:p>
    <w:p w14:paraId="431A5BA6" w14:textId="77777777" w:rsidR="006C53E7" w:rsidRPr="006C53E7" w:rsidRDefault="006C53E7" w:rsidP="006C53E7">
      <w:pPr>
        <w:rPr>
          <w:rFonts w:ascii="Arial" w:hAnsi="Arial" w:cs="Arial"/>
        </w:rPr>
      </w:pPr>
    </w:p>
    <w:p w14:paraId="653AC88B" w14:textId="77777777" w:rsidR="006C53E7" w:rsidRPr="006C53E7" w:rsidRDefault="006C53E7" w:rsidP="006C53E7">
      <w:pPr>
        <w:rPr>
          <w:rFonts w:ascii="Arial" w:hAnsi="Arial" w:cs="Arial"/>
        </w:rPr>
      </w:pPr>
    </w:p>
    <w:p w14:paraId="1B2C6327" w14:textId="77777777" w:rsidR="006C53E7" w:rsidRPr="006C53E7" w:rsidRDefault="006C53E7" w:rsidP="006C53E7">
      <w:pPr>
        <w:rPr>
          <w:rFonts w:ascii="Arial" w:hAnsi="Arial" w:cs="Arial"/>
        </w:rPr>
      </w:pPr>
    </w:p>
    <w:p w14:paraId="10E47CCD" w14:textId="77777777" w:rsidR="006C53E7" w:rsidRDefault="006C53E7" w:rsidP="006C53E7"/>
    <w:p w14:paraId="28948FB4" w14:textId="77777777" w:rsidR="001A4DE4" w:rsidRPr="001A4DE4" w:rsidRDefault="006C53E7" w:rsidP="001A4DE4">
      <w:pPr>
        <w:pStyle w:val="Heading1"/>
        <w:rPr>
          <w:rFonts w:cs="Arial"/>
        </w:rPr>
      </w:pPr>
      <w:r>
        <w:br w:type="page"/>
      </w:r>
      <w:r w:rsidR="001A4DE4" w:rsidRPr="001A4DE4">
        <w:rPr>
          <w:rFonts w:cs="Arial"/>
        </w:rPr>
        <w:lastRenderedPageBreak/>
        <w:t>CONTENTS</w:t>
      </w:r>
    </w:p>
    <w:p w14:paraId="6659ADF3" w14:textId="77777777" w:rsidR="001A4DE4" w:rsidRPr="001A4DE4" w:rsidRDefault="001A4DE4" w:rsidP="001A4DE4">
      <w:pPr>
        <w:rPr>
          <w:rFonts w:ascii="Arial" w:hAnsi="Arial" w:cs="Arial"/>
        </w:rPr>
      </w:pPr>
    </w:p>
    <w:p w14:paraId="19734102" w14:textId="77777777" w:rsidR="001A4DE4" w:rsidRPr="001A4DE4" w:rsidRDefault="001A4DE4" w:rsidP="001A4DE4">
      <w:pPr>
        <w:rPr>
          <w:rFonts w:ascii="Arial" w:hAnsi="Arial" w:cs="Arial"/>
        </w:rPr>
      </w:pPr>
    </w:p>
    <w:p w14:paraId="7591BB9F" w14:textId="77777777" w:rsidR="001A4DE4" w:rsidRPr="001A4DE4" w:rsidRDefault="001A4DE4" w:rsidP="001A4DE4">
      <w:pPr>
        <w:rPr>
          <w:rFonts w:ascii="Arial" w:hAnsi="Arial" w:cs="Arial"/>
          <w:b/>
          <w:bCs/>
        </w:rPr>
      </w:pPr>
      <w:r w:rsidRPr="001A4DE4">
        <w:rPr>
          <w:rFonts w:ascii="Arial" w:hAnsi="Arial" w:cs="Arial"/>
          <w:b/>
          <w:bCs/>
        </w:rPr>
        <w:t>Section</w:t>
      </w:r>
      <w:r w:rsidRPr="001A4DE4">
        <w:rPr>
          <w:rFonts w:ascii="Arial" w:hAnsi="Arial" w:cs="Arial"/>
          <w:b/>
          <w:bCs/>
        </w:rPr>
        <w:tab/>
        <w:t>Subject</w:t>
      </w:r>
      <w:r w:rsidRPr="001A4DE4">
        <w:rPr>
          <w:rFonts w:ascii="Arial" w:hAnsi="Arial" w:cs="Arial"/>
          <w:b/>
          <w:bCs/>
        </w:rPr>
        <w:tab/>
      </w:r>
      <w:r w:rsidRPr="001A4DE4">
        <w:rPr>
          <w:rFonts w:ascii="Arial" w:hAnsi="Arial" w:cs="Arial"/>
          <w:b/>
          <w:bCs/>
        </w:rPr>
        <w:tab/>
      </w:r>
      <w:r w:rsidRPr="001A4DE4">
        <w:rPr>
          <w:rFonts w:ascii="Arial" w:hAnsi="Arial" w:cs="Arial"/>
          <w:b/>
          <w:bCs/>
        </w:rPr>
        <w:tab/>
      </w:r>
      <w:r w:rsidRPr="001A4DE4">
        <w:rPr>
          <w:rFonts w:ascii="Arial" w:hAnsi="Arial" w:cs="Arial"/>
          <w:b/>
          <w:bCs/>
        </w:rPr>
        <w:tab/>
      </w:r>
      <w:r w:rsidRPr="001A4DE4">
        <w:rPr>
          <w:rFonts w:ascii="Arial" w:hAnsi="Arial" w:cs="Arial"/>
          <w:b/>
          <w:bCs/>
        </w:rPr>
        <w:tab/>
      </w:r>
      <w:r w:rsidRPr="001A4DE4">
        <w:rPr>
          <w:rFonts w:ascii="Arial" w:hAnsi="Arial" w:cs="Arial"/>
          <w:b/>
          <w:bCs/>
        </w:rPr>
        <w:tab/>
      </w:r>
      <w:r w:rsidRPr="001A4DE4">
        <w:rPr>
          <w:rFonts w:ascii="Arial" w:hAnsi="Arial" w:cs="Arial"/>
          <w:b/>
          <w:bCs/>
        </w:rPr>
        <w:tab/>
      </w:r>
    </w:p>
    <w:p w14:paraId="72D7B10E" w14:textId="77777777" w:rsidR="001A4DE4" w:rsidRPr="001A4DE4" w:rsidRDefault="001A4DE4" w:rsidP="001A4DE4">
      <w:pPr>
        <w:rPr>
          <w:rFonts w:ascii="Arial" w:hAnsi="Arial" w:cs="Arial"/>
        </w:rPr>
      </w:pPr>
    </w:p>
    <w:p w14:paraId="57B04E4F" w14:textId="77777777" w:rsidR="001A4DE4" w:rsidRPr="001A4DE4" w:rsidRDefault="001A4DE4" w:rsidP="001A4DE4">
      <w:pPr>
        <w:rPr>
          <w:rFonts w:ascii="Arial" w:hAnsi="Arial" w:cs="Arial"/>
        </w:rPr>
      </w:pPr>
      <w:r w:rsidRPr="001A4DE4">
        <w:rPr>
          <w:rFonts w:ascii="Arial" w:hAnsi="Arial" w:cs="Arial"/>
        </w:rPr>
        <w:t>1</w:t>
      </w:r>
      <w:r w:rsidRPr="001A4DE4">
        <w:rPr>
          <w:rFonts w:ascii="Arial" w:hAnsi="Arial" w:cs="Arial"/>
        </w:rPr>
        <w:tab/>
      </w:r>
      <w:r w:rsidRPr="001A4DE4">
        <w:rPr>
          <w:rFonts w:ascii="Arial" w:hAnsi="Arial" w:cs="Arial"/>
        </w:rPr>
        <w:tab/>
        <w:t>Introduction</w:t>
      </w:r>
    </w:p>
    <w:p w14:paraId="21B92004" w14:textId="77777777" w:rsidR="001A4DE4" w:rsidRPr="001A4DE4" w:rsidRDefault="001A4DE4" w:rsidP="001A4DE4">
      <w:pPr>
        <w:rPr>
          <w:rFonts w:ascii="Arial" w:hAnsi="Arial" w:cs="Arial"/>
        </w:rPr>
      </w:pPr>
    </w:p>
    <w:p w14:paraId="560E01D5" w14:textId="77777777" w:rsidR="001A4DE4" w:rsidRPr="001A4DE4" w:rsidRDefault="001A4DE4" w:rsidP="001A4DE4">
      <w:pPr>
        <w:rPr>
          <w:rFonts w:ascii="Arial" w:hAnsi="Arial" w:cs="Arial"/>
        </w:rPr>
      </w:pPr>
      <w:r w:rsidRPr="001A4DE4">
        <w:rPr>
          <w:rFonts w:ascii="Arial" w:hAnsi="Arial" w:cs="Arial"/>
        </w:rPr>
        <w:t>2</w:t>
      </w:r>
      <w:r w:rsidRPr="001A4DE4">
        <w:rPr>
          <w:rFonts w:ascii="Arial" w:hAnsi="Arial" w:cs="Arial"/>
        </w:rPr>
        <w:tab/>
      </w:r>
      <w:r w:rsidRPr="001A4DE4">
        <w:rPr>
          <w:rFonts w:ascii="Arial" w:hAnsi="Arial" w:cs="Arial"/>
        </w:rPr>
        <w:tab/>
        <w:t>Standards</w:t>
      </w:r>
    </w:p>
    <w:p w14:paraId="7269340C" w14:textId="77777777" w:rsidR="001A4DE4" w:rsidRPr="001A4DE4" w:rsidRDefault="001A4DE4" w:rsidP="001A4DE4">
      <w:pPr>
        <w:rPr>
          <w:rFonts w:ascii="Arial" w:hAnsi="Arial" w:cs="Arial"/>
        </w:rPr>
      </w:pPr>
    </w:p>
    <w:p w14:paraId="48FEB13C" w14:textId="77777777" w:rsidR="001A4DE4" w:rsidRPr="001A4DE4" w:rsidRDefault="001A4DE4" w:rsidP="001A4DE4">
      <w:pPr>
        <w:rPr>
          <w:rFonts w:ascii="Arial" w:hAnsi="Arial" w:cs="Arial"/>
        </w:rPr>
      </w:pPr>
      <w:r w:rsidRPr="001A4DE4">
        <w:rPr>
          <w:rFonts w:ascii="Arial" w:hAnsi="Arial" w:cs="Arial"/>
        </w:rPr>
        <w:t>3</w:t>
      </w:r>
      <w:r w:rsidRPr="001A4DE4">
        <w:rPr>
          <w:rFonts w:ascii="Arial" w:hAnsi="Arial" w:cs="Arial"/>
        </w:rPr>
        <w:tab/>
      </w:r>
      <w:r w:rsidRPr="001A4DE4">
        <w:rPr>
          <w:rFonts w:ascii="Arial" w:hAnsi="Arial" w:cs="Arial"/>
        </w:rPr>
        <w:tab/>
        <w:t>The employment relationship</w:t>
      </w:r>
    </w:p>
    <w:p w14:paraId="6DE234D1" w14:textId="77777777" w:rsidR="001A4DE4" w:rsidRPr="001A4DE4" w:rsidRDefault="001A4DE4" w:rsidP="001A4DE4">
      <w:pPr>
        <w:rPr>
          <w:rFonts w:ascii="Arial" w:hAnsi="Arial" w:cs="Arial"/>
        </w:rPr>
      </w:pPr>
    </w:p>
    <w:p w14:paraId="1A1136F4" w14:textId="77777777" w:rsidR="001A4DE4" w:rsidRPr="001A4DE4" w:rsidRDefault="001A4DE4" w:rsidP="001A4DE4">
      <w:pPr>
        <w:rPr>
          <w:rFonts w:ascii="Arial" w:hAnsi="Arial" w:cs="Arial"/>
        </w:rPr>
      </w:pPr>
      <w:r w:rsidRPr="001A4DE4">
        <w:rPr>
          <w:rFonts w:ascii="Arial" w:hAnsi="Arial" w:cs="Arial"/>
        </w:rPr>
        <w:t>4</w:t>
      </w:r>
      <w:r w:rsidRPr="001A4DE4">
        <w:rPr>
          <w:rFonts w:ascii="Arial" w:hAnsi="Arial" w:cs="Arial"/>
        </w:rPr>
        <w:tab/>
      </w:r>
      <w:r w:rsidRPr="001A4DE4">
        <w:rPr>
          <w:rFonts w:ascii="Arial" w:hAnsi="Arial" w:cs="Arial"/>
        </w:rPr>
        <w:tab/>
        <w:t>Respect for others</w:t>
      </w:r>
    </w:p>
    <w:p w14:paraId="21760064" w14:textId="77777777" w:rsidR="001A4DE4" w:rsidRPr="001A4DE4" w:rsidRDefault="001A4DE4" w:rsidP="001A4DE4">
      <w:pPr>
        <w:rPr>
          <w:rFonts w:ascii="Arial" w:hAnsi="Arial" w:cs="Arial"/>
        </w:rPr>
      </w:pPr>
    </w:p>
    <w:p w14:paraId="46F9B653" w14:textId="77777777" w:rsidR="001A4DE4" w:rsidRPr="001A4DE4" w:rsidRDefault="001A4DE4" w:rsidP="001A4DE4">
      <w:pPr>
        <w:rPr>
          <w:rFonts w:ascii="Arial" w:hAnsi="Arial" w:cs="Arial"/>
        </w:rPr>
      </w:pPr>
      <w:r w:rsidRPr="001A4DE4">
        <w:rPr>
          <w:rFonts w:ascii="Arial" w:hAnsi="Arial" w:cs="Arial"/>
        </w:rPr>
        <w:t>5</w:t>
      </w:r>
      <w:r w:rsidRPr="001A4DE4">
        <w:rPr>
          <w:rFonts w:ascii="Arial" w:hAnsi="Arial" w:cs="Arial"/>
        </w:rPr>
        <w:tab/>
      </w:r>
      <w:r w:rsidRPr="001A4DE4">
        <w:rPr>
          <w:rFonts w:ascii="Arial" w:hAnsi="Arial" w:cs="Arial"/>
        </w:rPr>
        <w:tab/>
        <w:t>Health, safety and wellbeing</w:t>
      </w:r>
    </w:p>
    <w:p w14:paraId="74D45841" w14:textId="77777777" w:rsidR="001A4DE4" w:rsidRPr="001A4DE4" w:rsidRDefault="001A4DE4" w:rsidP="001A4DE4">
      <w:pPr>
        <w:rPr>
          <w:rFonts w:ascii="Arial" w:hAnsi="Arial" w:cs="Arial"/>
        </w:rPr>
      </w:pPr>
    </w:p>
    <w:p w14:paraId="114AA81B" w14:textId="77777777" w:rsidR="001A4DE4" w:rsidRPr="001A4DE4" w:rsidRDefault="001A4DE4" w:rsidP="001A4DE4">
      <w:pPr>
        <w:rPr>
          <w:rFonts w:ascii="Arial" w:hAnsi="Arial" w:cs="Arial"/>
        </w:rPr>
      </w:pPr>
      <w:r w:rsidRPr="001A4DE4">
        <w:rPr>
          <w:rFonts w:ascii="Arial" w:hAnsi="Arial" w:cs="Arial"/>
        </w:rPr>
        <w:t>6</w:t>
      </w:r>
      <w:r w:rsidRPr="001A4DE4">
        <w:rPr>
          <w:rFonts w:ascii="Arial" w:hAnsi="Arial" w:cs="Arial"/>
        </w:rPr>
        <w:tab/>
      </w:r>
      <w:r w:rsidRPr="001A4DE4">
        <w:rPr>
          <w:rFonts w:ascii="Arial" w:hAnsi="Arial" w:cs="Arial"/>
        </w:rPr>
        <w:tab/>
        <w:t>Working with honesty and integrity</w:t>
      </w:r>
    </w:p>
    <w:p w14:paraId="781FDC43" w14:textId="77777777" w:rsidR="001A4DE4" w:rsidRPr="001A4DE4" w:rsidRDefault="001A4DE4" w:rsidP="001A4DE4">
      <w:pPr>
        <w:rPr>
          <w:rFonts w:ascii="Arial" w:hAnsi="Arial" w:cs="Arial"/>
        </w:rPr>
      </w:pPr>
    </w:p>
    <w:p w14:paraId="7951E8FA" w14:textId="77777777" w:rsidR="001A4DE4" w:rsidRPr="001A4DE4" w:rsidRDefault="001A4DE4" w:rsidP="001A4DE4">
      <w:pPr>
        <w:rPr>
          <w:rFonts w:ascii="Arial" w:hAnsi="Arial" w:cs="Arial"/>
        </w:rPr>
      </w:pPr>
      <w:r w:rsidRPr="001A4DE4">
        <w:rPr>
          <w:rFonts w:ascii="Arial" w:hAnsi="Arial" w:cs="Arial"/>
        </w:rPr>
        <w:t>7</w:t>
      </w:r>
      <w:r w:rsidRPr="001A4DE4">
        <w:rPr>
          <w:rFonts w:ascii="Arial" w:hAnsi="Arial" w:cs="Arial"/>
        </w:rPr>
        <w:tab/>
      </w:r>
      <w:r w:rsidRPr="001A4DE4">
        <w:rPr>
          <w:rFonts w:ascii="Arial" w:hAnsi="Arial" w:cs="Arial"/>
        </w:rPr>
        <w:tab/>
        <w:t>Confidentiality</w:t>
      </w:r>
    </w:p>
    <w:p w14:paraId="5663BBBA" w14:textId="77777777" w:rsidR="001A4DE4" w:rsidRPr="001A4DE4" w:rsidRDefault="001A4DE4" w:rsidP="001A4DE4">
      <w:pPr>
        <w:rPr>
          <w:rFonts w:ascii="Arial" w:hAnsi="Arial" w:cs="Arial"/>
        </w:rPr>
      </w:pPr>
    </w:p>
    <w:p w14:paraId="4B25A09E" w14:textId="77777777" w:rsidR="001A4DE4" w:rsidRPr="001A4DE4" w:rsidRDefault="001A4DE4" w:rsidP="001A4DE4">
      <w:pPr>
        <w:rPr>
          <w:rFonts w:ascii="Arial" w:hAnsi="Arial" w:cs="Arial"/>
        </w:rPr>
      </w:pPr>
      <w:r w:rsidRPr="001A4DE4">
        <w:rPr>
          <w:rFonts w:ascii="Arial" w:hAnsi="Arial" w:cs="Arial"/>
        </w:rPr>
        <w:t>8</w:t>
      </w:r>
      <w:r w:rsidRPr="001A4DE4">
        <w:rPr>
          <w:rFonts w:ascii="Arial" w:hAnsi="Arial" w:cs="Arial"/>
        </w:rPr>
        <w:tab/>
      </w:r>
      <w:r w:rsidRPr="001A4DE4">
        <w:rPr>
          <w:rFonts w:ascii="Arial" w:hAnsi="Arial" w:cs="Arial"/>
        </w:rPr>
        <w:tab/>
        <w:t>Working relationships</w:t>
      </w:r>
    </w:p>
    <w:p w14:paraId="7D8FA343" w14:textId="77777777" w:rsidR="001A4DE4" w:rsidRPr="001A4DE4" w:rsidRDefault="001A4DE4" w:rsidP="001A4DE4">
      <w:pPr>
        <w:rPr>
          <w:rFonts w:ascii="Arial" w:hAnsi="Arial" w:cs="Arial"/>
        </w:rPr>
      </w:pPr>
    </w:p>
    <w:p w14:paraId="0A7747B1" w14:textId="77777777" w:rsidR="001A4DE4" w:rsidRPr="001A4DE4" w:rsidRDefault="001A4DE4" w:rsidP="001A4DE4">
      <w:pPr>
        <w:rPr>
          <w:rFonts w:ascii="Arial" w:hAnsi="Arial" w:cs="Arial"/>
        </w:rPr>
      </w:pPr>
      <w:r w:rsidRPr="001A4DE4">
        <w:rPr>
          <w:rFonts w:ascii="Arial" w:hAnsi="Arial" w:cs="Arial"/>
        </w:rPr>
        <w:t>9</w:t>
      </w:r>
      <w:r w:rsidRPr="001A4DE4">
        <w:rPr>
          <w:rFonts w:ascii="Arial" w:hAnsi="Arial" w:cs="Arial"/>
        </w:rPr>
        <w:tab/>
      </w:r>
      <w:r w:rsidRPr="001A4DE4">
        <w:rPr>
          <w:rFonts w:ascii="Arial" w:hAnsi="Arial" w:cs="Arial"/>
        </w:rPr>
        <w:tab/>
        <w:t>Personal interests</w:t>
      </w:r>
    </w:p>
    <w:p w14:paraId="1D05F8A4" w14:textId="77777777" w:rsidR="001A4DE4" w:rsidRPr="001A4DE4" w:rsidRDefault="001A4DE4" w:rsidP="001A4DE4">
      <w:pPr>
        <w:rPr>
          <w:rFonts w:ascii="Arial" w:hAnsi="Arial" w:cs="Arial"/>
        </w:rPr>
      </w:pPr>
    </w:p>
    <w:p w14:paraId="09206CEB" w14:textId="77777777" w:rsidR="001A4DE4" w:rsidRPr="001A4DE4" w:rsidRDefault="001A4DE4" w:rsidP="001A4DE4">
      <w:pPr>
        <w:rPr>
          <w:rFonts w:ascii="Arial" w:hAnsi="Arial" w:cs="Arial"/>
        </w:rPr>
      </w:pPr>
      <w:r w:rsidRPr="001A4DE4">
        <w:rPr>
          <w:rFonts w:ascii="Arial" w:hAnsi="Arial" w:cs="Arial"/>
        </w:rPr>
        <w:t>10</w:t>
      </w:r>
      <w:r w:rsidRPr="001A4DE4">
        <w:rPr>
          <w:rFonts w:ascii="Arial" w:hAnsi="Arial" w:cs="Arial"/>
        </w:rPr>
        <w:tab/>
      </w:r>
      <w:r w:rsidRPr="001A4DE4">
        <w:rPr>
          <w:rFonts w:ascii="Arial" w:hAnsi="Arial" w:cs="Arial"/>
        </w:rPr>
        <w:tab/>
        <w:t>Gifts and hospitality</w:t>
      </w:r>
    </w:p>
    <w:p w14:paraId="3BFF35D5" w14:textId="77777777" w:rsidR="001A4DE4" w:rsidRPr="001A4DE4" w:rsidRDefault="001A4DE4" w:rsidP="001A4DE4">
      <w:pPr>
        <w:rPr>
          <w:rFonts w:ascii="Arial" w:hAnsi="Arial" w:cs="Arial"/>
        </w:rPr>
      </w:pPr>
    </w:p>
    <w:p w14:paraId="48C10AA3" w14:textId="77777777" w:rsidR="001A4DE4" w:rsidRPr="001A4DE4" w:rsidRDefault="001A4DE4" w:rsidP="001A4DE4">
      <w:pPr>
        <w:rPr>
          <w:rFonts w:ascii="Arial" w:hAnsi="Arial" w:cs="Arial"/>
        </w:rPr>
      </w:pPr>
      <w:r w:rsidRPr="001A4DE4">
        <w:rPr>
          <w:rFonts w:ascii="Arial" w:hAnsi="Arial" w:cs="Arial"/>
        </w:rPr>
        <w:t>11</w:t>
      </w:r>
      <w:r w:rsidRPr="001A4DE4">
        <w:rPr>
          <w:rFonts w:ascii="Arial" w:hAnsi="Arial" w:cs="Arial"/>
        </w:rPr>
        <w:tab/>
      </w:r>
      <w:r w:rsidRPr="001A4DE4">
        <w:rPr>
          <w:rFonts w:ascii="Arial" w:hAnsi="Arial" w:cs="Arial"/>
        </w:rPr>
        <w:tab/>
      </w:r>
      <w:r w:rsidR="004904E1">
        <w:rPr>
          <w:rFonts w:ascii="Arial" w:hAnsi="Arial" w:cs="Arial"/>
        </w:rPr>
        <w:t>Using Information &amp; Communication Technology</w:t>
      </w:r>
    </w:p>
    <w:p w14:paraId="30C1FC63" w14:textId="77777777" w:rsidR="001A4DE4" w:rsidRPr="001A4DE4" w:rsidRDefault="001A4DE4" w:rsidP="001A4DE4">
      <w:pPr>
        <w:rPr>
          <w:rFonts w:ascii="Arial" w:hAnsi="Arial" w:cs="Arial"/>
        </w:rPr>
      </w:pPr>
    </w:p>
    <w:p w14:paraId="1CFC2E65" w14:textId="77777777" w:rsidR="001A4DE4" w:rsidRPr="001A4DE4" w:rsidRDefault="001A4DE4" w:rsidP="001A4DE4">
      <w:pPr>
        <w:rPr>
          <w:rFonts w:ascii="Arial" w:hAnsi="Arial" w:cs="Arial"/>
        </w:rPr>
      </w:pPr>
      <w:r w:rsidRPr="001A4DE4">
        <w:rPr>
          <w:rFonts w:ascii="Arial" w:hAnsi="Arial" w:cs="Arial"/>
        </w:rPr>
        <w:t>12</w:t>
      </w:r>
      <w:r w:rsidRPr="001A4DE4">
        <w:rPr>
          <w:rFonts w:ascii="Arial" w:hAnsi="Arial" w:cs="Arial"/>
        </w:rPr>
        <w:tab/>
      </w:r>
      <w:r w:rsidRPr="001A4DE4">
        <w:rPr>
          <w:rFonts w:ascii="Arial" w:hAnsi="Arial" w:cs="Arial"/>
        </w:rPr>
        <w:tab/>
        <w:t>Political activity/neutrality</w:t>
      </w:r>
    </w:p>
    <w:p w14:paraId="118C96A9" w14:textId="77777777" w:rsidR="001A4DE4" w:rsidRPr="001A4DE4" w:rsidRDefault="001A4DE4" w:rsidP="001A4DE4">
      <w:pPr>
        <w:rPr>
          <w:rFonts w:ascii="Arial" w:hAnsi="Arial" w:cs="Arial"/>
        </w:rPr>
      </w:pPr>
    </w:p>
    <w:p w14:paraId="597C8D30" w14:textId="77777777" w:rsidR="001A4DE4" w:rsidRPr="001A4DE4" w:rsidRDefault="001A4DE4" w:rsidP="001A4DE4">
      <w:pPr>
        <w:rPr>
          <w:rFonts w:ascii="Arial" w:hAnsi="Arial" w:cs="Arial"/>
        </w:rPr>
      </w:pPr>
      <w:r w:rsidRPr="001A4DE4">
        <w:rPr>
          <w:rFonts w:ascii="Arial" w:hAnsi="Arial" w:cs="Arial"/>
        </w:rPr>
        <w:t>13</w:t>
      </w:r>
      <w:r w:rsidRPr="001A4DE4">
        <w:rPr>
          <w:rFonts w:ascii="Arial" w:hAnsi="Arial" w:cs="Arial"/>
        </w:rPr>
        <w:tab/>
      </w:r>
      <w:r w:rsidRPr="001A4DE4">
        <w:rPr>
          <w:rFonts w:ascii="Arial" w:hAnsi="Arial" w:cs="Arial"/>
        </w:rPr>
        <w:tab/>
        <w:t>Life outside work</w:t>
      </w:r>
    </w:p>
    <w:p w14:paraId="1A414255" w14:textId="77777777" w:rsidR="001A4DE4" w:rsidRPr="001A4DE4" w:rsidRDefault="001A4DE4" w:rsidP="001A4DE4">
      <w:pPr>
        <w:rPr>
          <w:rFonts w:ascii="Arial" w:hAnsi="Arial" w:cs="Arial"/>
        </w:rPr>
      </w:pPr>
    </w:p>
    <w:p w14:paraId="549A6CD4" w14:textId="77777777" w:rsidR="001A4DE4" w:rsidRPr="001A4DE4" w:rsidRDefault="001A4DE4" w:rsidP="001A4DE4">
      <w:pPr>
        <w:rPr>
          <w:rFonts w:ascii="Arial" w:hAnsi="Arial" w:cs="Arial"/>
        </w:rPr>
      </w:pPr>
      <w:r w:rsidRPr="001A4DE4">
        <w:rPr>
          <w:rFonts w:ascii="Arial" w:hAnsi="Arial" w:cs="Arial"/>
        </w:rPr>
        <w:t>14</w:t>
      </w:r>
      <w:r w:rsidRPr="001A4DE4">
        <w:rPr>
          <w:rFonts w:ascii="Arial" w:hAnsi="Arial" w:cs="Arial"/>
        </w:rPr>
        <w:tab/>
      </w:r>
      <w:r w:rsidRPr="001A4DE4">
        <w:rPr>
          <w:rFonts w:ascii="Arial" w:hAnsi="Arial" w:cs="Arial"/>
        </w:rPr>
        <w:tab/>
        <w:t>Dealing with the media</w:t>
      </w:r>
    </w:p>
    <w:p w14:paraId="434DD276" w14:textId="77777777" w:rsidR="001A4DE4" w:rsidRPr="001A4DE4" w:rsidRDefault="001A4DE4" w:rsidP="001A4DE4">
      <w:pPr>
        <w:rPr>
          <w:rFonts w:ascii="Arial" w:hAnsi="Arial" w:cs="Arial"/>
        </w:rPr>
      </w:pPr>
    </w:p>
    <w:p w14:paraId="1B8FE3B8" w14:textId="77777777" w:rsidR="001A4DE4" w:rsidRPr="001A4DE4" w:rsidRDefault="001A4DE4" w:rsidP="001A4DE4">
      <w:pPr>
        <w:rPr>
          <w:rFonts w:ascii="Arial" w:hAnsi="Arial" w:cs="Arial"/>
        </w:rPr>
      </w:pPr>
      <w:r w:rsidRPr="001A4DE4">
        <w:rPr>
          <w:rFonts w:ascii="Arial" w:hAnsi="Arial" w:cs="Arial"/>
        </w:rPr>
        <w:t>15</w:t>
      </w:r>
      <w:r w:rsidRPr="001A4DE4">
        <w:rPr>
          <w:rFonts w:ascii="Arial" w:hAnsi="Arial" w:cs="Arial"/>
        </w:rPr>
        <w:tab/>
      </w:r>
      <w:r w:rsidRPr="001A4DE4">
        <w:rPr>
          <w:rFonts w:ascii="Arial" w:hAnsi="Arial" w:cs="Arial"/>
        </w:rPr>
        <w:tab/>
        <w:t>Protecting the council’s interests</w:t>
      </w:r>
    </w:p>
    <w:p w14:paraId="7A1FBE11" w14:textId="77777777" w:rsidR="001A4DE4" w:rsidRPr="001A4DE4" w:rsidRDefault="001A4DE4" w:rsidP="001A4DE4">
      <w:pPr>
        <w:rPr>
          <w:rFonts w:ascii="Arial" w:hAnsi="Arial" w:cs="Arial"/>
        </w:rPr>
      </w:pPr>
    </w:p>
    <w:p w14:paraId="2ECB832B" w14:textId="77777777" w:rsidR="001A4DE4" w:rsidRPr="001A4DE4" w:rsidRDefault="001A4DE4" w:rsidP="001A4DE4">
      <w:pPr>
        <w:rPr>
          <w:rFonts w:ascii="Arial" w:hAnsi="Arial" w:cs="Arial"/>
        </w:rPr>
      </w:pPr>
      <w:r w:rsidRPr="001A4DE4">
        <w:rPr>
          <w:rFonts w:ascii="Arial" w:hAnsi="Arial" w:cs="Arial"/>
        </w:rPr>
        <w:t>16</w:t>
      </w:r>
      <w:r w:rsidRPr="001A4DE4">
        <w:rPr>
          <w:rFonts w:ascii="Arial" w:hAnsi="Arial" w:cs="Arial"/>
        </w:rPr>
        <w:tab/>
      </w:r>
      <w:r w:rsidRPr="001A4DE4">
        <w:rPr>
          <w:rFonts w:ascii="Arial" w:hAnsi="Arial" w:cs="Arial"/>
        </w:rPr>
        <w:tab/>
        <w:t>Reporting concerns (whistleblowing)</w:t>
      </w:r>
    </w:p>
    <w:p w14:paraId="5073DF2A" w14:textId="77777777" w:rsidR="001A4DE4" w:rsidRPr="001A4DE4" w:rsidRDefault="001A4DE4" w:rsidP="001A4DE4">
      <w:pPr>
        <w:rPr>
          <w:rFonts w:ascii="Arial" w:hAnsi="Arial" w:cs="Arial"/>
        </w:rPr>
      </w:pPr>
    </w:p>
    <w:p w14:paraId="0845203C" w14:textId="77777777" w:rsidR="001A4DE4" w:rsidRPr="001A4DE4" w:rsidRDefault="001A4DE4" w:rsidP="001A4DE4">
      <w:pPr>
        <w:rPr>
          <w:rFonts w:ascii="Arial" w:hAnsi="Arial" w:cs="Arial"/>
        </w:rPr>
      </w:pPr>
      <w:r w:rsidRPr="001A4DE4">
        <w:rPr>
          <w:rFonts w:ascii="Arial" w:hAnsi="Arial" w:cs="Arial"/>
        </w:rPr>
        <w:t>17</w:t>
      </w:r>
      <w:r w:rsidRPr="001A4DE4">
        <w:rPr>
          <w:rFonts w:ascii="Arial" w:hAnsi="Arial" w:cs="Arial"/>
        </w:rPr>
        <w:tab/>
      </w:r>
      <w:r w:rsidRPr="001A4DE4">
        <w:rPr>
          <w:rFonts w:ascii="Arial" w:hAnsi="Arial" w:cs="Arial"/>
        </w:rPr>
        <w:tab/>
        <w:t>Useful information</w:t>
      </w:r>
    </w:p>
    <w:p w14:paraId="5EF24655" w14:textId="77777777" w:rsidR="001A4DE4" w:rsidRPr="001A4DE4" w:rsidRDefault="001A4DE4" w:rsidP="001A4DE4">
      <w:pPr>
        <w:rPr>
          <w:rFonts w:ascii="Arial" w:hAnsi="Arial" w:cs="Arial"/>
          <w:b/>
          <w:bCs/>
          <w:sz w:val="28"/>
        </w:rPr>
      </w:pPr>
      <w:r w:rsidRPr="001A4DE4">
        <w:rPr>
          <w:rFonts w:ascii="Arial" w:hAnsi="Arial" w:cs="Arial"/>
          <w:b/>
          <w:bCs/>
          <w:sz w:val="28"/>
        </w:rPr>
        <w:br w:type="page"/>
      </w:r>
      <w:r w:rsidRPr="001A4DE4">
        <w:rPr>
          <w:rFonts w:ascii="Arial" w:hAnsi="Arial" w:cs="Arial"/>
          <w:b/>
          <w:bCs/>
          <w:sz w:val="28"/>
        </w:rPr>
        <w:lastRenderedPageBreak/>
        <w:t>1</w:t>
      </w:r>
      <w:r w:rsidRPr="001A4DE4">
        <w:rPr>
          <w:rFonts w:ascii="Arial" w:hAnsi="Arial" w:cs="Arial"/>
          <w:b/>
          <w:bCs/>
          <w:sz w:val="28"/>
        </w:rPr>
        <w:tab/>
        <w:t>INTRODUCTION</w:t>
      </w:r>
    </w:p>
    <w:p w14:paraId="0F810EFD" w14:textId="77777777" w:rsidR="001A4DE4" w:rsidRPr="001A4DE4" w:rsidRDefault="001A4DE4" w:rsidP="001A4DE4">
      <w:pPr>
        <w:rPr>
          <w:rFonts w:ascii="Arial" w:hAnsi="Arial" w:cs="Arial"/>
        </w:rPr>
      </w:pPr>
    </w:p>
    <w:p w14:paraId="6528A6CC" w14:textId="77777777" w:rsidR="001A4DE4" w:rsidRPr="001A4DE4" w:rsidRDefault="001A4DE4" w:rsidP="001A4DE4">
      <w:pPr>
        <w:pStyle w:val="Heading1"/>
        <w:rPr>
          <w:rFonts w:cs="Arial"/>
        </w:rPr>
      </w:pPr>
      <w:r w:rsidRPr="001A4DE4">
        <w:rPr>
          <w:rFonts w:cs="Arial"/>
        </w:rPr>
        <w:t>Purpose</w:t>
      </w:r>
    </w:p>
    <w:p w14:paraId="6393C45D" w14:textId="77777777" w:rsidR="001A4DE4" w:rsidRPr="001A4DE4" w:rsidRDefault="001A4DE4" w:rsidP="001A4DE4">
      <w:pPr>
        <w:rPr>
          <w:rFonts w:ascii="Arial" w:hAnsi="Arial" w:cs="Arial"/>
        </w:rPr>
      </w:pPr>
    </w:p>
    <w:p w14:paraId="36E0FEF9" w14:textId="77777777" w:rsidR="001A4DE4" w:rsidRPr="001A4DE4" w:rsidRDefault="001A4DE4" w:rsidP="001A4DE4">
      <w:pPr>
        <w:rPr>
          <w:rFonts w:ascii="Arial" w:hAnsi="Arial" w:cs="Arial"/>
        </w:rPr>
      </w:pPr>
      <w:r w:rsidRPr="001A4DE4">
        <w:rPr>
          <w:rFonts w:ascii="Arial" w:hAnsi="Arial" w:cs="Arial"/>
        </w:rPr>
        <w:t>1.1</w:t>
      </w:r>
      <w:r w:rsidRPr="001A4DE4">
        <w:rPr>
          <w:rFonts w:ascii="Arial" w:hAnsi="Arial" w:cs="Arial"/>
        </w:rPr>
        <w:tab/>
        <w:t xml:space="preserve">The purpose of having a code of conduct is to: </w:t>
      </w:r>
    </w:p>
    <w:p w14:paraId="70A27277" w14:textId="77777777" w:rsidR="001A4DE4" w:rsidRPr="001A4DE4" w:rsidRDefault="001A4DE4" w:rsidP="001A4DE4">
      <w:pPr>
        <w:rPr>
          <w:rFonts w:ascii="Arial" w:hAnsi="Arial" w:cs="Arial"/>
        </w:rPr>
      </w:pPr>
    </w:p>
    <w:p w14:paraId="230E4188" w14:textId="77777777" w:rsidR="001A4DE4" w:rsidRPr="001A4DE4" w:rsidRDefault="001A4DE4" w:rsidP="001A4DE4">
      <w:pPr>
        <w:numPr>
          <w:ilvl w:val="0"/>
          <w:numId w:val="1"/>
        </w:numPr>
        <w:rPr>
          <w:rFonts w:ascii="Arial" w:hAnsi="Arial" w:cs="Arial"/>
        </w:rPr>
      </w:pPr>
      <w:r w:rsidRPr="001A4DE4">
        <w:rPr>
          <w:rFonts w:ascii="Arial" w:hAnsi="Arial" w:cs="Arial"/>
        </w:rPr>
        <w:t>support the maintenance of the highest standards of conduct by employees throughout the London Borough of Hounslow</w:t>
      </w:r>
      <w:r w:rsidRPr="001A4DE4">
        <w:rPr>
          <w:rFonts w:ascii="Arial" w:hAnsi="Arial" w:cs="Arial"/>
        </w:rPr>
        <w:br/>
      </w:r>
    </w:p>
    <w:p w14:paraId="74F4D372" w14:textId="77777777" w:rsidR="001A4DE4" w:rsidRPr="001A4DE4" w:rsidRDefault="001A4DE4" w:rsidP="001A4DE4">
      <w:pPr>
        <w:pStyle w:val="BodyTextIndent3"/>
        <w:numPr>
          <w:ilvl w:val="0"/>
          <w:numId w:val="1"/>
        </w:numPr>
      </w:pPr>
      <w:r w:rsidRPr="001A4DE4">
        <w:t>identify corporate standards, which may be in addition to departmental codes and professional codes and guidelines</w:t>
      </w:r>
      <w:r w:rsidRPr="001A4DE4">
        <w:br/>
      </w:r>
    </w:p>
    <w:p w14:paraId="6F60C2D5" w14:textId="77777777" w:rsidR="001A4DE4" w:rsidRPr="001A4DE4" w:rsidRDefault="001A4DE4" w:rsidP="001A4DE4">
      <w:pPr>
        <w:numPr>
          <w:ilvl w:val="0"/>
          <w:numId w:val="1"/>
        </w:numPr>
        <w:rPr>
          <w:rFonts w:ascii="Arial" w:hAnsi="Arial" w:cs="Arial"/>
        </w:rPr>
      </w:pPr>
      <w:r w:rsidRPr="001A4DE4">
        <w:rPr>
          <w:rFonts w:ascii="Arial" w:hAnsi="Arial" w:cs="Arial"/>
        </w:rPr>
        <w:t xml:space="preserve">help all employees to act in a way which upholds the council’s standards and, at the same time, protect them from criticism, misunderstanding or complaint </w:t>
      </w:r>
      <w:r w:rsidRPr="001A4DE4">
        <w:rPr>
          <w:rFonts w:ascii="Arial" w:hAnsi="Arial" w:cs="Arial"/>
        </w:rPr>
        <w:br/>
      </w:r>
    </w:p>
    <w:p w14:paraId="6E1F607C" w14:textId="77777777" w:rsidR="001A4DE4" w:rsidRPr="001A4DE4" w:rsidRDefault="001A4DE4" w:rsidP="001A4DE4">
      <w:pPr>
        <w:numPr>
          <w:ilvl w:val="0"/>
          <w:numId w:val="1"/>
        </w:numPr>
        <w:rPr>
          <w:rFonts w:ascii="Arial" w:hAnsi="Arial" w:cs="Arial"/>
        </w:rPr>
      </w:pPr>
      <w:r w:rsidRPr="001A4DE4">
        <w:rPr>
          <w:rFonts w:ascii="Arial" w:hAnsi="Arial" w:cs="Arial"/>
        </w:rPr>
        <w:t>ensure that behavioural standards reflect the council’s values across the organisation.</w:t>
      </w:r>
    </w:p>
    <w:p w14:paraId="44C55FAB" w14:textId="77777777" w:rsidR="001A4DE4" w:rsidRPr="001A4DE4" w:rsidRDefault="001A4DE4" w:rsidP="001A4DE4">
      <w:pPr>
        <w:rPr>
          <w:rFonts w:ascii="Arial" w:hAnsi="Arial" w:cs="Arial"/>
        </w:rPr>
      </w:pPr>
    </w:p>
    <w:p w14:paraId="62F40F3E" w14:textId="77777777" w:rsidR="001A4DE4" w:rsidRPr="001A4DE4" w:rsidRDefault="001A4DE4" w:rsidP="001A4DE4">
      <w:pPr>
        <w:pStyle w:val="Heading1"/>
        <w:rPr>
          <w:rFonts w:cs="Arial"/>
        </w:rPr>
      </w:pPr>
      <w:r w:rsidRPr="001A4DE4">
        <w:rPr>
          <w:rFonts w:cs="Arial"/>
        </w:rPr>
        <w:t>Scope</w:t>
      </w:r>
    </w:p>
    <w:p w14:paraId="47F99B7C" w14:textId="77777777" w:rsidR="001A4DE4" w:rsidRPr="001A4DE4" w:rsidRDefault="001A4DE4" w:rsidP="001A4DE4">
      <w:pPr>
        <w:rPr>
          <w:rFonts w:ascii="Arial" w:hAnsi="Arial" w:cs="Arial"/>
        </w:rPr>
      </w:pPr>
    </w:p>
    <w:p w14:paraId="4DCEB558" w14:textId="77777777" w:rsidR="001A4DE4" w:rsidRPr="001A4DE4" w:rsidRDefault="001A4DE4" w:rsidP="001A4DE4">
      <w:pPr>
        <w:rPr>
          <w:rFonts w:ascii="Arial" w:hAnsi="Arial" w:cs="Arial"/>
        </w:rPr>
      </w:pPr>
      <w:r w:rsidRPr="001A4DE4">
        <w:rPr>
          <w:rFonts w:ascii="Arial" w:hAnsi="Arial" w:cs="Arial"/>
        </w:rPr>
        <w:t>1.2</w:t>
      </w:r>
      <w:r w:rsidRPr="001A4DE4">
        <w:rPr>
          <w:rFonts w:ascii="Arial" w:hAnsi="Arial" w:cs="Arial"/>
        </w:rPr>
        <w:tab/>
        <w:t xml:space="preserve">This code of conduct applies to: </w:t>
      </w:r>
    </w:p>
    <w:p w14:paraId="0E0FCDE2" w14:textId="77777777" w:rsidR="001A4DE4" w:rsidRPr="001A4DE4" w:rsidRDefault="001A4DE4" w:rsidP="001A4DE4">
      <w:pPr>
        <w:rPr>
          <w:rFonts w:ascii="Arial" w:hAnsi="Arial" w:cs="Arial"/>
        </w:rPr>
      </w:pPr>
    </w:p>
    <w:p w14:paraId="0F5A1392" w14:textId="77777777" w:rsidR="001A4DE4" w:rsidRPr="001A4DE4" w:rsidRDefault="001A4DE4" w:rsidP="001A4DE4">
      <w:pPr>
        <w:numPr>
          <w:ilvl w:val="0"/>
          <w:numId w:val="3"/>
        </w:numPr>
        <w:rPr>
          <w:rFonts w:ascii="Arial" w:hAnsi="Arial" w:cs="Arial"/>
        </w:rPr>
      </w:pPr>
      <w:r w:rsidRPr="001A4DE4">
        <w:rPr>
          <w:rFonts w:ascii="Arial" w:hAnsi="Arial" w:cs="Arial"/>
        </w:rPr>
        <w:t>all employees of the council, except teachers and those employed in schools under the control of governing bodies for whom other codes already exist.  Employees are as defined in section 230 of the Employment Rights Act 1996 or any substituting or amending legislation; and</w:t>
      </w:r>
    </w:p>
    <w:p w14:paraId="0DAD91EC" w14:textId="77777777" w:rsidR="001A4DE4" w:rsidRPr="001A4DE4" w:rsidRDefault="001A4DE4" w:rsidP="001A4DE4">
      <w:pPr>
        <w:ind w:left="360"/>
        <w:rPr>
          <w:rFonts w:ascii="Arial" w:hAnsi="Arial" w:cs="Arial"/>
        </w:rPr>
      </w:pPr>
    </w:p>
    <w:p w14:paraId="56C3C1F5" w14:textId="77777777" w:rsidR="001A4DE4" w:rsidRPr="001A4DE4" w:rsidRDefault="001A4DE4" w:rsidP="001A4DE4">
      <w:pPr>
        <w:numPr>
          <w:ilvl w:val="0"/>
          <w:numId w:val="3"/>
        </w:numPr>
        <w:rPr>
          <w:rFonts w:ascii="Arial" w:hAnsi="Arial" w:cs="Arial"/>
        </w:rPr>
      </w:pPr>
      <w:r w:rsidRPr="001A4DE4">
        <w:rPr>
          <w:rFonts w:ascii="Arial" w:hAnsi="Arial" w:cs="Arial"/>
        </w:rPr>
        <w:t xml:space="preserve">individuals providing services for the council, e.g. contractors, agencies, self-employed, those working in partnership with the council; and </w:t>
      </w:r>
    </w:p>
    <w:p w14:paraId="2EF4A8D3" w14:textId="77777777" w:rsidR="001A4DE4" w:rsidRPr="001A4DE4" w:rsidRDefault="001A4DE4" w:rsidP="001A4DE4">
      <w:pPr>
        <w:rPr>
          <w:rFonts w:ascii="Arial" w:hAnsi="Arial" w:cs="Arial"/>
          <w:sz w:val="20"/>
          <w:szCs w:val="20"/>
        </w:rPr>
      </w:pPr>
    </w:p>
    <w:p w14:paraId="6803CCCB" w14:textId="7232D188" w:rsidR="001A4DE4" w:rsidRPr="004B0955" w:rsidRDefault="001A4DE4" w:rsidP="004B0955">
      <w:pPr>
        <w:numPr>
          <w:ilvl w:val="0"/>
          <w:numId w:val="3"/>
        </w:numPr>
        <w:rPr>
          <w:rFonts w:ascii="Arial" w:hAnsi="Arial" w:cs="Arial"/>
        </w:rPr>
      </w:pPr>
      <w:r w:rsidRPr="004B0955">
        <w:rPr>
          <w:rFonts w:ascii="Arial" w:hAnsi="Arial" w:cs="Arial"/>
          <w:szCs w:val="20"/>
        </w:rPr>
        <w:t>employees wh</w:t>
      </w:r>
      <w:r w:rsidR="004B0955" w:rsidRPr="004B0955">
        <w:rPr>
          <w:rFonts w:ascii="Arial" w:hAnsi="Arial" w:cs="Arial"/>
          <w:szCs w:val="20"/>
        </w:rPr>
        <w:t>en they are working away from the council offices</w:t>
      </w:r>
      <w:r w:rsidR="00811ECB">
        <w:rPr>
          <w:rFonts w:ascii="Arial" w:hAnsi="Arial" w:cs="Arial"/>
          <w:szCs w:val="20"/>
        </w:rPr>
        <w:t>, regardless of their work location</w:t>
      </w:r>
      <w:r w:rsidR="004B0955" w:rsidRPr="004B0955">
        <w:rPr>
          <w:rFonts w:ascii="Arial" w:hAnsi="Arial" w:cs="Arial"/>
          <w:szCs w:val="20"/>
        </w:rPr>
        <w:t xml:space="preserve">. </w:t>
      </w:r>
      <w:r w:rsidR="004B0955">
        <w:rPr>
          <w:rFonts w:ascii="Arial" w:hAnsi="Arial" w:cs="Arial"/>
        </w:rPr>
        <w:br/>
      </w:r>
    </w:p>
    <w:p w14:paraId="74D46361" w14:textId="77777777" w:rsidR="001A4DE4" w:rsidRPr="001A4DE4" w:rsidRDefault="001A4DE4" w:rsidP="001A4DE4">
      <w:pPr>
        <w:numPr>
          <w:ilvl w:val="1"/>
          <w:numId w:val="2"/>
        </w:numPr>
        <w:rPr>
          <w:rFonts w:ascii="Arial" w:hAnsi="Arial" w:cs="Arial"/>
        </w:rPr>
      </w:pPr>
      <w:r w:rsidRPr="001A4DE4">
        <w:rPr>
          <w:rFonts w:ascii="Arial" w:hAnsi="Arial" w:cs="Arial"/>
        </w:rPr>
        <w:t>Any reference to the term ‘employees’ throughout this code, should be taken to mean those workers defined in paragraph 1.2.</w:t>
      </w:r>
    </w:p>
    <w:p w14:paraId="12F58610" w14:textId="77777777" w:rsidR="001A4DE4" w:rsidRPr="001A4DE4" w:rsidRDefault="001A4DE4" w:rsidP="001A4DE4">
      <w:pPr>
        <w:pStyle w:val="Header"/>
        <w:tabs>
          <w:tab w:val="clear" w:pos="4153"/>
          <w:tab w:val="clear" w:pos="8306"/>
        </w:tabs>
        <w:rPr>
          <w:rFonts w:ascii="Arial" w:hAnsi="Arial" w:cs="Arial"/>
        </w:rPr>
      </w:pPr>
    </w:p>
    <w:p w14:paraId="7024D72C" w14:textId="77777777" w:rsidR="001A4DE4" w:rsidRPr="001A4DE4" w:rsidRDefault="001A4DE4" w:rsidP="001A4DE4">
      <w:pPr>
        <w:pStyle w:val="Heading1"/>
        <w:rPr>
          <w:rFonts w:cs="Arial"/>
        </w:rPr>
      </w:pPr>
      <w:r w:rsidRPr="001A4DE4">
        <w:rPr>
          <w:rFonts w:cs="Arial"/>
        </w:rPr>
        <w:t>Failure to abide by the code</w:t>
      </w:r>
    </w:p>
    <w:p w14:paraId="505F9823" w14:textId="77777777" w:rsidR="001A4DE4" w:rsidRPr="001A4DE4" w:rsidRDefault="001A4DE4" w:rsidP="001A4DE4">
      <w:pPr>
        <w:rPr>
          <w:rFonts w:ascii="Arial" w:hAnsi="Arial" w:cs="Arial"/>
        </w:rPr>
      </w:pPr>
    </w:p>
    <w:p w14:paraId="7E5C58F1" w14:textId="77777777" w:rsidR="001A4DE4" w:rsidRPr="001A4DE4" w:rsidRDefault="001A4DE4" w:rsidP="001A4DE4">
      <w:pPr>
        <w:pStyle w:val="Header"/>
        <w:numPr>
          <w:ilvl w:val="1"/>
          <w:numId w:val="2"/>
        </w:numPr>
        <w:tabs>
          <w:tab w:val="clear" w:pos="4153"/>
          <w:tab w:val="clear" w:pos="8306"/>
        </w:tabs>
        <w:rPr>
          <w:rFonts w:ascii="Arial" w:hAnsi="Arial" w:cs="Arial"/>
        </w:rPr>
      </w:pPr>
      <w:r w:rsidRPr="001A4DE4">
        <w:rPr>
          <w:rFonts w:ascii="Arial" w:hAnsi="Arial" w:cs="Arial"/>
        </w:rPr>
        <w:t>Any failure to observe the standards set out in this code may lead to disciplinary action being taken under the council’s Disciplinary Policy.</w:t>
      </w:r>
    </w:p>
    <w:p w14:paraId="37CD1AC6" w14:textId="77777777" w:rsidR="001A4DE4" w:rsidRPr="001A4DE4" w:rsidRDefault="001A4DE4" w:rsidP="001A4DE4">
      <w:pPr>
        <w:rPr>
          <w:rFonts w:ascii="Arial" w:hAnsi="Arial" w:cs="Arial"/>
        </w:rPr>
      </w:pPr>
    </w:p>
    <w:p w14:paraId="5288F645" w14:textId="77777777" w:rsidR="001A4DE4" w:rsidRPr="001A4DE4" w:rsidRDefault="001A4DE4" w:rsidP="001A4DE4">
      <w:pPr>
        <w:numPr>
          <w:ilvl w:val="1"/>
          <w:numId w:val="2"/>
        </w:numPr>
        <w:rPr>
          <w:rFonts w:ascii="Arial" w:hAnsi="Arial" w:cs="Arial"/>
        </w:rPr>
      </w:pPr>
      <w:r w:rsidRPr="001A4DE4">
        <w:rPr>
          <w:rFonts w:ascii="Arial" w:hAnsi="Arial" w:cs="Arial"/>
        </w:rPr>
        <w:t>Where standards are breached by a worker who is not an employee of the council (as defined in paragraph 1.2 (a)), appropriate arrangements will be made with the external organisation to ensure that the matter is properly addressed. Serious breaches in standards would normally lead to termination of the contract.</w:t>
      </w:r>
    </w:p>
    <w:p w14:paraId="6B5C94D3" w14:textId="77777777" w:rsidR="001A4DE4" w:rsidRPr="001A4DE4" w:rsidRDefault="001A4DE4" w:rsidP="001A4DE4">
      <w:pPr>
        <w:rPr>
          <w:rFonts w:ascii="Arial" w:hAnsi="Arial" w:cs="Arial"/>
        </w:rPr>
      </w:pPr>
    </w:p>
    <w:p w14:paraId="59C641BC" w14:textId="77777777" w:rsidR="001A4DE4" w:rsidRPr="001A4DE4" w:rsidRDefault="001A4DE4" w:rsidP="001A4DE4">
      <w:pPr>
        <w:pStyle w:val="Heading1"/>
        <w:rPr>
          <w:rFonts w:cs="Arial"/>
        </w:rPr>
      </w:pPr>
      <w:r w:rsidRPr="001A4DE4">
        <w:rPr>
          <w:rFonts w:cs="Arial"/>
        </w:rPr>
        <w:t>Development of the code</w:t>
      </w:r>
    </w:p>
    <w:p w14:paraId="25D4B678" w14:textId="77777777" w:rsidR="001A4DE4" w:rsidRPr="001A4DE4" w:rsidRDefault="001A4DE4" w:rsidP="001A4DE4">
      <w:pPr>
        <w:pStyle w:val="Header"/>
        <w:tabs>
          <w:tab w:val="clear" w:pos="4153"/>
          <w:tab w:val="clear" w:pos="8306"/>
        </w:tabs>
        <w:rPr>
          <w:rFonts w:ascii="Arial" w:hAnsi="Arial" w:cs="Arial"/>
        </w:rPr>
      </w:pPr>
    </w:p>
    <w:p w14:paraId="6C68E605" w14:textId="77777777" w:rsidR="001A4DE4" w:rsidRPr="001A4DE4" w:rsidRDefault="001A4DE4" w:rsidP="001A4DE4">
      <w:pPr>
        <w:numPr>
          <w:ilvl w:val="1"/>
          <w:numId w:val="2"/>
        </w:numPr>
        <w:rPr>
          <w:rFonts w:ascii="Arial" w:hAnsi="Arial" w:cs="Arial"/>
        </w:rPr>
      </w:pPr>
      <w:r w:rsidRPr="001A4DE4">
        <w:rPr>
          <w:rFonts w:ascii="Arial" w:hAnsi="Arial" w:cs="Arial"/>
        </w:rPr>
        <w:t>The code will need to be updated from time to time as a result of changes to council policy or legislation.  Any such changes can be introduced in line with the normal protocol for policy development within Human Resources.</w:t>
      </w:r>
    </w:p>
    <w:p w14:paraId="0F4D3226" w14:textId="77777777" w:rsidR="001A4DE4" w:rsidRPr="001A4DE4" w:rsidRDefault="001A4DE4" w:rsidP="001A4DE4">
      <w:pPr>
        <w:pStyle w:val="Heading1"/>
        <w:rPr>
          <w:rFonts w:cs="Arial"/>
        </w:rPr>
      </w:pPr>
    </w:p>
    <w:p w14:paraId="1F8997AD" w14:textId="77777777" w:rsidR="001A4DE4" w:rsidRPr="001A4DE4" w:rsidRDefault="001A4DE4" w:rsidP="001A4DE4">
      <w:pPr>
        <w:pStyle w:val="Heading1"/>
        <w:rPr>
          <w:rFonts w:cs="Arial"/>
        </w:rPr>
      </w:pPr>
      <w:r w:rsidRPr="001A4DE4">
        <w:rPr>
          <w:rFonts w:cs="Arial"/>
        </w:rPr>
        <w:t>Accessing policies and documents referred to in the code</w:t>
      </w:r>
    </w:p>
    <w:p w14:paraId="7C8C8057" w14:textId="77777777" w:rsidR="001A4DE4" w:rsidRPr="001A4DE4" w:rsidRDefault="001A4DE4" w:rsidP="001A4DE4">
      <w:pPr>
        <w:rPr>
          <w:rFonts w:ascii="Arial" w:hAnsi="Arial" w:cs="Arial"/>
        </w:rPr>
      </w:pPr>
    </w:p>
    <w:p w14:paraId="55885ECA" w14:textId="3D386548" w:rsidR="001A4DE4" w:rsidRDefault="001A4DE4" w:rsidP="004B0955">
      <w:pPr>
        <w:numPr>
          <w:ilvl w:val="1"/>
          <w:numId w:val="2"/>
        </w:numPr>
        <w:rPr>
          <w:rFonts w:ascii="Arial" w:hAnsi="Arial" w:cs="Arial"/>
        </w:rPr>
      </w:pPr>
      <w:r w:rsidRPr="004B0955">
        <w:rPr>
          <w:rFonts w:ascii="Arial" w:hAnsi="Arial" w:cs="Arial"/>
        </w:rPr>
        <w:t>Employees are urged to use links to other policies and documents, which are contained within th</w:t>
      </w:r>
      <w:r w:rsidR="004B0955" w:rsidRPr="004B0955">
        <w:rPr>
          <w:rFonts w:ascii="Arial" w:hAnsi="Arial" w:cs="Arial"/>
        </w:rPr>
        <w:t xml:space="preserve">is Code. </w:t>
      </w:r>
    </w:p>
    <w:p w14:paraId="379250F3" w14:textId="77777777" w:rsidR="00836B7C" w:rsidRPr="004B0955" w:rsidRDefault="00836B7C" w:rsidP="00483119">
      <w:pPr>
        <w:rPr>
          <w:rFonts w:ascii="Arial" w:hAnsi="Arial" w:cs="Arial"/>
        </w:rPr>
      </w:pPr>
    </w:p>
    <w:p w14:paraId="6BA959AD" w14:textId="77777777" w:rsidR="001A4DE4" w:rsidRPr="001A4DE4" w:rsidRDefault="001A4DE4" w:rsidP="001A4DE4">
      <w:pPr>
        <w:pStyle w:val="Heading1"/>
        <w:rPr>
          <w:rFonts w:cs="Arial"/>
        </w:rPr>
      </w:pPr>
      <w:r w:rsidRPr="001A4DE4">
        <w:rPr>
          <w:rFonts w:cs="Arial"/>
        </w:rPr>
        <w:t>Useful information</w:t>
      </w:r>
    </w:p>
    <w:p w14:paraId="5AE22A12" w14:textId="77777777" w:rsidR="001A4DE4" w:rsidRPr="001A4DE4" w:rsidRDefault="001A4DE4" w:rsidP="001A4DE4">
      <w:pPr>
        <w:rPr>
          <w:rFonts w:ascii="Arial" w:hAnsi="Arial" w:cs="Arial"/>
        </w:rPr>
      </w:pPr>
    </w:p>
    <w:p w14:paraId="3174E7DB" w14:textId="77777777" w:rsidR="001A4DE4" w:rsidRPr="001A4DE4" w:rsidRDefault="001A4DE4" w:rsidP="001A4DE4">
      <w:pPr>
        <w:numPr>
          <w:ilvl w:val="1"/>
          <w:numId w:val="2"/>
        </w:numPr>
        <w:rPr>
          <w:rFonts w:ascii="Arial" w:hAnsi="Arial" w:cs="Arial"/>
        </w:rPr>
      </w:pPr>
      <w:r w:rsidRPr="001A4DE4">
        <w:rPr>
          <w:rFonts w:ascii="Arial" w:hAnsi="Arial" w:cs="Arial"/>
        </w:rPr>
        <w:t>The final section of this code (Section 17) contains a list of contact points, which will be useful to all employees.</w:t>
      </w:r>
    </w:p>
    <w:p w14:paraId="6CEF84F0" w14:textId="77777777" w:rsidR="001A4DE4" w:rsidRPr="001A4DE4" w:rsidRDefault="001A4DE4" w:rsidP="001A4DE4">
      <w:pPr>
        <w:pStyle w:val="Header"/>
        <w:tabs>
          <w:tab w:val="clear" w:pos="4153"/>
          <w:tab w:val="clear" w:pos="8306"/>
        </w:tabs>
        <w:rPr>
          <w:rFonts w:ascii="Arial" w:hAnsi="Arial" w:cs="Arial"/>
        </w:rPr>
      </w:pPr>
    </w:p>
    <w:p w14:paraId="3BCBD6DC" w14:textId="77777777" w:rsidR="001A4DE4" w:rsidRPr="001A4DE4" w:rsidRDefault="001A4DE4" w:rsidP="001A4DE4">
      <w:pPr>
        <w:pStyle w:val="Header"/>
        <w:tabs>
          <w:tab w:val="clear" w:pos="4153"/>
          <w:tab w:val="clear" w:pos="8306"/>
        </w:tabs>
        <w:rPr>
          <w:rFonts w:ascii="Arial" w:hAnsi="Arial" w:cs="Arial"/>
        </w:rPr>
      </w:pPr>
    </w:p>
    <w:p w14:paraId="15FE9083" w14:textId="77777777" w:rsidR="001A4DE4" w:rsidRPr="001A4DE4" w:rsidRDefault="001A4DE4" w:rsidP="001A4DE4">
      <w:pPr>
        <w:rPr>
          <w:rFonts w:ascii="Arial" w:hAnsi="Arial" w:cs="Arial"/>
        </w:rPr>
      </w:pPr>
    </w:p>
    <w:p w14:paraId="61FABC37" w14:textId="77777777" w:rsidR="001A4DE4" w:rsidRPr="001A4DE4" w:rsidRDefault="001A4DE4" w:rsidP="001A4DE4">
      <w:pPr>
        <w:pStyle w:val="Heading1"/>
        <w:rPr>
          <w:rFonts w:cs="Arial"/>
          <w:sz w:val="28"/>
          <w:szCs w:val="28"/>
        </w:rPr>
      </w:pPr>
      <w:r w:rsidRPr="001A4DE4">
        <w:rPr>
          <w:rFonts w:cs="Arial"/>
          <w:sz w:val="28"/>
        </w:rPr>
        <w:br w:type="page"/>
      </w:r>
      <w:r w:rsidRPr="001A4DE4">
        <w:rPr>
          <w:rFonts w:cs="Arial"/>
          <w:sz w:val="28"/>
          <w:szCs w:val="28"/>
        </w:rPr>
        <w:lastRenderedPageBreak/>
        <w:t>2</w:t>
      </w:r>
      <w:r w:rsidRPr="001A4DE4">
        <w:rPr>
          <w:rFonts w:cs="Arial"/>
          <w:sz w:val="28"/>
          <w:szCs w:val="28"/>
        </w:rPr>
        <w:tab/>
        <w:t>STANDARDS</w:t>
      </w:r>
    </w:p>
    <w:p w14:paraId="6B1386E2" w14:textId="77777777" w:rsidR="001A4DE4" w:rsidRPr="001A4DE4" w:rsidRDefault="001A4DE4" w:rsidP="001A4DE4">
      <w:pPr>
        <w:rPr>
          <w:rFonts w:ascii="Arial" w:hAnsi="Arial" w:cs="Arial"/>
        </w:rPr>
      </w:pPr>
    </w:p>
    <w:p w14:paraId="672A846F" w14:textId="77777777" w:rsidR="001A4DE4" w:rsidRPr="001A4DE4" w:rsidRDefault="001A4DE4" w:rsidP="001A4DE4">
      <w:pPr>
        <w:numPr>
          <w:ilvl w:val="1"/>
          <w:numId w:val="4"/>
        </w:numPr>
        <w:rPr>
          <w:rFonts w:ascii="Arial" w:hAnsi="Arial" w:cs="Arial"/>
        </w:rPr>
      </w:pPr>
      <w:r w:rsidRPr="001A4DE4">
        <w:rPr>
          <w:rFonts w:ascii="Arial" w:hAnsi="Arial" w:cs="Arial"/>
        </w:rPr>
        <w:t>The London Borough of Hounslow expects the highest standards of conduct from its employees to ensure that public confidence in their integrity is sustained.</w:t>
      </w:r>
    </w:p>
    <w:p w14:paraId="65278BBC" w14:textId="77777777" w:rsidR="001A4DE4" w:rsidRPr="001A4DE4" w:rsidRDefault="001A4DE4" w:rsidP="001A4DE4">
      <w:pPr>
        <w:pStyle w:val="FootnoteText"/>
        <w:rPr>
          <w:noProof/>
          <w:sz w:val="24"/>
          <w:szCs w:val="24"/>
          <w:lang w:val="en-US"/>
        </w:rPr>
      </w:pPr>
    </w:p>
    <w:p w14:paraId="39289D57" w14:textId="77777777" w:rsidR="001A4DE4" w:rsidRPr="001A4DE4" w:rsidRDefault="001A4DE4" w:rsidP="001A4DE4">
      <w:pPr>
        <w:pStyle w:val="Heading1"/>
        <w:rPr>
          <w:rFonts w:cs="Arial"/>
        </w:rPr>
      </w:pPr>
      <w:r w:rsidRPr="001A4DE4">
        <w:rPr>
          <w:rFonts w:cs="Arial"/>
        </w:rPr>
        <w:t>Fundamental standards</w:t>
      </w:r>
    </w:p>
    <w:p w14:paraId="6628D79D" w14:textId="77777777" w:rsidR="001A4DE4" w:rsidRPr="001A4DE4" w:rsidRDefault="001A4DE4" w:rsidP="001A4DE4">
      <w:pPr>
        <w:rPr>
          <w:rFonts w:ascii="Arial" w:hAnsi="Arial" w:cs="Arial"/>
        </w:rPr>
      </w:pPr>
    </w:p>
    <w:p w14:paraId="47E4870A" w14:textId="77777777" w:rsidR="001A4DE4" w:rsidRPr="001A4DE4" w:rsidRDefault="001A4DE4" w:rsidP="001A4DE4">
      <w:pPr>
        <w:numPr>
          <w:ilvl w:val="1"/>
          <w:numId w:val="4"/>
        </w:numPr>
        <w:rPr>
          <w:rFonts w:ascii="Arial" w:hAnsi="Arial" w:cs="Arial"/>
        </w:rPr>
      </w:pPr>
      <w:r w:rsidRPr="001A4DE4">
        <w:rPr>
          <w:rFonts w:ascii="Arial" w:hAnsi="Arial" w:cs="Arial"/>
        </w:rPr>
        <w:t xml:space="preserve">The fundamental standards for employees are: </w:t>
      </w:r>
    </w:p>
    <w:p w14:paraId="251D5EC7" w14:textId="77777777" w:rsidR="001A4DE4" w:rsidRPr="001A4DE4" w:rsidRDefault="001A4DE4" w:rsidP="001A4DE4">
      <w:pPr>
        <w:pStyle w:val="Header"/>
        <w:tabs>
          <w:tab w:val="clear" w:pos="4153"/>
          <w:tab w:val="clear" w:pos="8306"/>
        </w:tabs>
        <w:rPr>
          <w:rFonts w:ascii="Arial" w:hAnsi="Arial" w:cs="Arial"/>
        </w:rPr>
      </w:pPr>
    </w:p>
    <w:p w14:paraId="72C9D174" w14:textId="77777777" w:rsidR="001A4DE4" w:rsidRPr="001A4DE4" w:rsidRDefault="001A4DE4" w:rsidP="001A4DE4">
      <w:pPr>
        <w:numPr>
          <w:ilvl w:val="0"/>
          <w:numId w:val="5"/>
        </w:numPr>
        <w:tabs>
          <w:tab w:val="clear" w:pos="1800"/>
        </w:tabs>
        <w:ind w:left="720" w:firstLine="0"/>
        <w:rPr>
          <w:rFonts w:ascii="Arial" w:hAnsi="Arial" w:cs="Arial"/>
        </w:rPr>
      </w:pPr>
      <w:r w:rsidRPr="001A4DE4">
        <w:rPr>
          <w:rFonts w:ascii="Arial" w:hAnsi="Arial" w:cs="Arial"/>
        </w:rPr>
        <w:t>To serve the populations living within the borough</w:t>
      </w:r>
      <w:r w:rsidRPr="001A4DE4">
        <w:rPr>
          <w:rFonts w:ascii="Arial" w:hAnsi="Arial" w:cs="Arial"/>
        </w:rPr>
        <w:br/>
      </w:r>
    </w:p>
    <w:p w14:paraId="43755530" w14:textId="77777777" w:rsidR="001A4DE4" w:rsidRPr="001A4DE4" w:rsidRDefault="001A4DE4" w:rsidP="001A4DE4">
      <w:pPr>
        <w:numPr>
          <w:ilvl w:val="0"/>
          <w:numId w:val="5"/>
        </w:numPr>
        <w:tabs>
          <w:tab w:val="clear" w:pos="1800"/>
          <w:tab w:val="num" w:pos="1440"/>
        </w:tabs>
        <w:ind w:left="1440" w:hanging="720"/>
        <w:rPr>
          <w:rFonts w:ascii="Arial" w:hAnsi="Arial" w:cs="Arial"/>
        </w:rPr>
      </w:pPr>
      <w:r w:rsidRPr="001A4DE4">
        <w:rPr>
          <w:rFonts w:ascii="Arial" w:hAnsi="Arial" w:cs="Arial"/>
        </w:rPr>
        <w:t>To use public money to serve the needs of borough residents in the best way</w:t>
      </w:r>
      <w:r w:rsidRPr="001A4DE4">
        <w:rPr>
          <w:rFonts w:ascii="Arial" w:hAnsi="Arial" w:cs="Arial"/>
        </w:rPr>
        <w:br/>
      </w:r>
    </w:p>
    <w:p w14:paraId="0751EAA2" w14:textId="77777777" w:rsidR="001A4DE4" w:rsidRPr="001A4DE4" w:rsidRDefault="001A4DE4" w:rsidP="001A4DE4">
      <w:pPr>
        <w:numPr>
          <w:ilvl w:val="0"/>
          <w:numId w:val="5"/>
        </w:numPr>
        <w:tabs>
          <w:tab w:val="clear" w:pos="1800"/>
          <w:tab w:val="num" w:pos="1440"/>
        </w:tabs>
        <w:ind w:hanging="1080"/>
        <w:rPr>
          <w:rFonts w:ascii="Arial" w:hAnsi="Arial" w:cs="Arial"/>
        </w:rPr>
      </w:pPr>
      <w:r w:rsidRPr="001A4DE4">
        <w:rPr>
          <w:rFonts w:ascii="Arial" w:hAnsi="Arial" w:cs="Arial"/>
        </w:rPr>
        <w:t>To be fully accountable for the use of all resources</w:t>
      </w:r>
      <w:r w:rsidRPr="001A4DE4">
        <w:rPr>
          <w:rFonts w:ascii="Arial" w:hAnsi="Arial" w:cs="Arial"/>
        </w:rPr>
        <w:br/>
      </w:r>
    </w:p>
    <w:p w14:paraId="6CA2F44F" w14:textId="77777777" w:rsidR="001A4DE4" w:rsidRPr="001A4DE4" w:rsidRDefault="001A4DE4" w:rsidP="001A4DE4">
      <w:pPr>
        <w:numPr>
          <w:ilvl w:val="0"/>
          <w:numId w:val="5"/>
        </w:numPr>
        <w:tabs>
          <w:tab w:val="clear" w:pos="1800"/>
          <w:tab w:val="num" w:pos="1440"/>
        </w:tabs>
        <w:ind w:left="1440" w:hanging="720"/>
        <w:rPr>
          <w:rFonts w:ascii="Arial" w:hAnsi="Arial" w:cs="Arial"/>
        </w:rPr>
      </w:pPr>
      <w:r w:rsidRPr="001A4DE4">
        <w:rPr>
          <w:rFonts w:ascii="Arial" w:hAnsi="Arial" w:cs="Arial"/>
        </w:rPr>
        <w:t>To ensure that their conduct does not damage public confidence in the honesty and integrity of the council</w:t>
      </w:r>
      <w:r w:rsidRPr="001A4DE4">
        <w:rPr>
          <w:rFonts w:ascii="Arial" w:hAnsi="Arial" w:cs="Arial"/>
        </w:rPr>
        <w:br/>
      </w:r>
    </w:p>
    <w:p w14:paraId="42836207" w14:textId="77777777" w:rsidR="001A4DE4" w:rsidRPr="001A4DE4" w:rsidRDefault="001A4DE4" w:rsidP="001A4DE4">
      <w:pPr>
        <w:numPr>
          <w:ilvl w:val="0"/>
          <w:numId w:val="5"/>
        </w:numPr>
        <w:tabs>
          <w:tab w:val="clear" w:pos="1800"/>
          <w:tab w:val="num" w:pos="1440"/>
        </w:tabs>
        <w:ind w:left="1440" w:hanging="720"/>
        <w:rPr>
          <w:rFonts w:ascii="Arial" w:hAnsi="Arial" w:cs="Arial"/>
        </w:rPr>
      </w:pPr>
      <w:r w:rsidRPr="001A4DE4">
        <w:rPr>
          <w:rFonts w:ascii="Arial" w:hAnsi="Arial" w:cs="Arial"/>
        </w:rPr>
        <w:t>To report, through agreed procedures and without fear of recrimination, breaches of procedure or impropriety</w:t>
      </w:r>
      <w:r w:rsidRPr="001A4DE4">
        <w:rPr>
          <w:rFonts w:ascii="Arial" w:hAnsi="Arial" w:cs="Arial"/>
        </w:rPr>
        <w:br/>
      </w:r>
    </w:p>
    <w:p w14:paraId="45546C9A" w14:textId="77777777" w:rsidR="001A4DE4" w:rsidRPr="001A4DE4" w:rsidRDefault="001A4DE4" w:rsidP="001A4DE4">
      <w:pPr>
        <w:numPr>
          <w:ilvl w:val="0"/>
          <w:numId w:val="5"/>
        </w:numPr>
        <w:tabs>
          <w:tab w:val="clear" w:pos="1800"/>
          <w:tab w:val="num" w:pos="1440"/>
        </w:tabs>
        <w:ind w:hanging="1080"/>
        <w:rPr>
          <w:rFonts w:ascii="Arial" w:hAnsi="Arial" w:cs="Arial"/>
        </w:rPr>
      </w:pPr>
      <w:r w:rsidRPr="001A4DE4">
        <w:rPr>
          <w:rFonts w:ascii="Arial" w:hAnsi="Arial" w:cs="Arial"/>
        </w:rPr>
        <w:t>To work safely to protect their own safety and that of others</w:t>
      </w:r>
      <w:r w:rsidRPr="001A4DE4">
        <w:rPr>
          <w:rFonts w:ascii="Arial" w:hAnsi="Arial" w:cs="Arial"/>
        </w:rPr>
        <w:br/>
      </w:r>
    </w:p>
    <w:p w14:paraId="52D7236A" w14:textId="77777777" w:rsidR="001A4DE4" w:rsidRPr="001A4DE4" w:rsidRDefault="001A4DE4" w:rsidP="001A4DE4">
      <w:pPr>
        <w:numPr>
          <w:ilvl w:val="0"/>
          <w:numId w:val="5"/>
        </w:numPr>
        <w:tabs>
          <w:tab w:val="clear" w:pos="1800"/>
          <w:tab w:val="num" w:pos="1440"/>
        </w:tabs>
        <w:ind w:left="1440" w:hanging="720"/>
        <w:rPr>
          <w:rFonts w:ascii="Arial" w:hAnsi="Arial" w:cs="Arial"/>
        </w:rPr>
      </w:pPr>
      <w:r w:rsidRPr="001A4DE4">
        <w:rPr>
          <w:rFonts w:ascii="Arial" w:hAnsi="Arial" w:cs="Arial"/>
        </w:rPr>
        <w:t>To respect and value the diversity, including an appreciation of the cultural differences, which exist amongst the community and the workforce.</w:t>
      </w:r>
    </w:p>
    <w:p w14:paraId="227680B0" w14:textId="77777777" w:rsidR="001A4DE4" w:rsidRPr="001A4DE4" w:rsidRDefault="001A4DE4" w:rsidP="001A4DE4">
      <w:pPr>
        <w:rPr>
          <w:rFonts w:ascii="Arial" w:hAnsi="Arial" w:cs="Arial"/>
        </w:rPr>
      </w:pPr>
    </w:p>
    <w:p w14:paraId="373397FC" w14:textId="77777777" w:rsidR="001A4DE4" w:rsidRPr="0024612E" w:rsidRDefault="001A4DE4" w:rsidP="0024612E">
      <w:pPr>
        <w:rPr>
          <w:rFonts w:ascii="Arial" w:hAnsi="Arial" w:cs="Arial"/>
          <w:b/>
        </w:rPr>
      </w:pPr>
      <w:r w:rsidRPr="0024612E">
        <w:rPr>
          <w:rFonts w:ascii="Arial" w:hAnsi="Arial" w:cs="Arial"/>
          <w:b/>
        </w:rPr>
        <w:t>Further information</w:t>
      </w:r>
    </w:p>
    <w:p w14:paraId="515A734A" w14:textId="77777777" w:rsidR="001A4DE4" w:rsidRPr="001A4DE4" w:rsidRDefault="001A4DE4" w:rsidP="001A4DE4">
      <w:pPr>
        <w:pStyle w:val="Header"/>
        <w:tabs>
          <w:tab w:val="clear" w:pos="4153"/>
          <w:tab w:val="clear" w:pos="8306"/>
        </w:tabs>
        <w:rPr>
          <w:rFonts w:ascii="Arial" w:hAnsi="Arial" w:cs="Arial"/>
        </w:rPr>
      </w:pPr>
    </w:p>
    <w:p w14:paraId="1605C86F" w14:textId="77777777" w:rsidR="001A4DE4" w:rsidRPr="001A4DE4" w:rsidRDefault="001A4DE4" w:rsidP="001A4DE4">
      <w:pPr>
        <w:numPr>
          <w:ilvl w:val="1"/>
          <w:numId w:val="4"/>
        </w:numPr>
        <w:rPr>
          <w:rFonts w:ascii="Arial" w:hAnsi="Arial" w:cs="Arial"/>
        </w:rPr>
      </w:pPr>
      <w:r w:rsidRPr="001A4DE4">
        <w:rPr>
          <w:rFonts w:ascii="Arial" w:hAnsi="Arial" w:cs="Arial"/>
        </w:rPr>
        <w:t>Employees who are unclear about the standards required should contact:</w:t>
      </w:r>
    </w:p>
    <w:p w14:paraId="76E70909" w14:textId="77777777" w:rsidR="001A4DE4" w:rsidRPr="001A4DE4" w:rsidRDefault="001A4DE4" w:rsidP="001A4DE4">
      <w:pPr>
        <w:pStyle w:val="Header"/>
        <w:tabs>
          <w:tab w:val="clear" w:pos="4153"/>
          <w:tab w:val="clear" w:pos="8306"/>
        </w:tabs>
        <w:rPr>
          <w:rFonts w:ascii="Arial" w:hAnsi="Arial" w:cs="Arial"/>
        </w:rPr>
      </w:pPr>
    </w:p>
    <w:p w14:paraId="18529FC0" w14:textId="77777777" w:rsidR="001A4DE4" w:rsidRPr="001A4DE4" w:rsidRDefault="001A4DE4" w:rsidP="001A4DE4">
      <w:pPr>
        <w:numPr>
          <w:ilvl w:val="0"/>
          <w:numId w:val="6"/>
        </w:numPr>
        <w:rPr>
          <w:rFonts w:ascii="Arial" w:hAnsi="Arial" w:cs="Arial"/>
        </w:rPr>
      </w:pPr>
      <w:r w:rsidRPr="001A4DE4">
        <w:rPr>
          <w:rFonts w:ascii="Arial" w:hAnsi="Arial" w:cs="Arial"/>
        </w:rPr>
        <w:t>Line manager</w:t>
      </w:r>
    </w:p>
    <w:p w14:paraId="34C7376E" w14:textId="77777777" w:rsidR="001A4DE4" w:rsidRPr="001A4DE4" w:rsidRDefault="001A4DE4" w:rsidP="001A4DE4">
      <w:pPr>
        <w:numPr>
          <w:ilvl w:val="0"/>
          <w:numId w:val="6"/>
        </w:numPr>
        <w:rPr>
          <w:rFonts w:ascii="Arial" w:hAnsi="Arial" w:cs="Arial"/>
        </w:rPr>
      </w:pPr>
      <w:r w:rsidRPr="001A4DE4">
        <w:rPr>
          <w:rFonts w:ascii="Arial" w:hAnsi="Arial" w:cs="Arial"/>
        </w:rPr>
        <w:t>HR Team</w:t>
      </w:r>
    </w:p>
    <w:p w14:paraId="59A65705" w14:textId="77777777" w:rsidR="001A4DE4" w:rsidRPr="001A4DE4" w:rsidRDefault="001A4DE4" w:rsidP="001A4DE4">
      <w:pPr>
        <w:numPr>
          <w:ilvl w:val="0"/>
          <w:numId w:val="6"/>
        </w:numPr>
        <w:rPr>
          <w:rFonts w:ascii="Arial" w:hAnsi="Arial" w:cs="Arial"/>
        </w:rPr>
      </w:pPr>
      <w:r w:rsidRPr="001A4DE4">
        <w:rPr>
          <w:rFonts w:ascii="Arial" w:hAnsi="Arial" w:cs="Arial"/>
        </w:rPr>
        <w:t xml:space="preserve">Trade union </w:t>
      </w:r>
    </w:p>
    <w:p w14:paraId="5D652F69" w14:textId="77777777" w:rsidR="001A4DE4" w:rsidRPr="001A4DE4" w:rsidRDefault="001A4DE4" w:rsidP="001A4DE4">
      <w:pPr>
        <w:pStyle w:val="Header"/>
        <w:tabs>
          <w:tab w:val="clear" w:pos="4153"/>
          <w:tab w:val="clear" w:pos="8306"/>
        </w:tabs>
        <w:rPr>
          <w:rFonts w:ascii="Arial" w:hAnsi="Arial" w:cs="Arial"/>
        </w:rPr>
      </w:pPr>
    </w:p>
    <w:p w14:paraId="0DD8ABC2" w14:textId="77777777" w:rsidR="001A4DE4" w:rsidRDefault="001A4DE4" w:rsidP="001A4DE4">
      <w:pPr>
        <w:pStyle w:val="Header"/>
        <w:tabs>
          <w:tab w:val="clear" w:pos="4153"/>
          <w:tab w:val="clear" w:pos="8306"/>
        </w:tabs>
      </w:pPr>
    </w:p>
    <w:p w14:paraId="4C41F86F" w14:textId="77777777" w:rsidR="001A4DE4" w:rsidRDefault="001A4DE4" w:rsidP="001A4DE4">
      <w:pPr>
        <w:pStyle w:val="Header"/>
        <w:tabs>
          <w:tab w:val="clear" w:pos="4153"/>
          <w:tab w:val="clear" w:pos="8306"/>
        </w:tabs>
      </w:pPr>
    </w:p>
    <w:p w14:paraId="19E494B1" w14:textId="77777777" w:rsidR="001A4DE4" w:rsidRPr="001A4DE4" w:rsidRDefault="001A4DE4" w:rsidP="001A4DE4">
      <w:pPr>
        <w:pStyle w:val="Heading1"/>
        <w:rPr>
          <w:rFonts w:cs="Arial"/>
          <w:sz w:val="28"/>
        </w:rPr>
      </w:pPr>
      <w:r>
        <w:rPr>
          <w:sz w:val="28"/>
        </w:rPr>
        <w:br w:type="page"/>
      </w:r>
      <w:r w:rsidRPr="001A4DE4">
        <w:rPr>
          <w:rFonts w:cs="Arial"/>
          <w:sz w:val="28"/>
        </w:rPr>
        <w:lastRenderedPageBreak/>
        <w:t>3</w:t>
      </w:r>
      <w:r w:rsidRPr="001A4DE4">
        <w:rPr>
          <w:rFonts w:cs="Arial"/>
          <w:sz w:val="28"/>
        </w:rPr>
        <w:tab/>
        <w:t>THE EMPLOYMENT RELATIONSHIP</w:t>
      </w:r>
    </w:p>
    <w:p w14:paraId="71290006" w14:textId="77777777" w:rsidR="001A4DE4" w:rsidRPr="001A4DE4" w:rsidRDefault="001A4DE4" w:rsidP="001A4DE4">
      <w:pPr>
        <w:rPr>
          <w:rFonts w:ascii="Arial" w:hAnsi="Arial" w:cs="Arial"/>
        </w:rPr>
      </w:pPr>
    </w:p>
    <w:p w14:paraId="4CF2C916" w14:textId="77777777" w:rsidR="001A4DE4" w:rsidRPr="001A4DE4" w:rsidRDefault="001A4DE4" w:rsidP="001A4DE4">
      <w:pPr>
        <w:numPr>
          <w:ilvl w:val="1"/>
          <w:numId w:val="7"/>
        </w:numPr>
        <w:rPr>
          <w:rFonts w:ascii="Arial" w:hAnsi="Arial" w:cs="Arial"/>
        </w:rPr>
      </w:pPr>
      <w:r w:rsidRPr="001A4DE4">
        <w:rPr>
          <w:rFonts w:ascii="Arial" w:hAnsi="Arial" w:cs="Arial"/>
        </w:rPr>
        <w:t xml:space="preserve">Employees are engaged under a contract of employment, which regulates the terms and conditions of the employment relationship.  The existence of this relationship creates a number of obligations on both parties and these are summarised below.  It is expected that these principles will apply where workers are not employees of the council (as defined in paragraph 1.2(a)).  </w:t>
      </w:r>
    </w:p>
    <w:p w14:paraId="191921D8" w14:textId="77777777" w:rsidR="001A4DE4" w:rsidRPr="001A4DE4" w:rsidRDefault="001A4DE4" w:rsidP="001A4DE4">
      <w:pPr>
        <w:pStyle w:val="Header"/>
        <w:tabs>
          <w:tab w:val="clear" w:pos="4153"/>
          <w:tab w:val="clear" w:pos="8306"/>
        </w:tabs>
        <w:rPr>
          <w:rFonts w:ascii="Arial" w:hAnsi="Arial" w:cs="Arial"/>
        </w:rPr>
      </w:pPr>
    </w:p>
    <w:p w14:paraId="74340E91" w14:textId="77777777" w:rsidR="001A4DE4" w:rsidRPr="001A4DE4" w:rsidRDefault="001A4DE4" w:rsidP="001A4DE4">
      <w:pPr>
        <w:ind w:firstLine="720"/>
        <w:rPr>
          <w:rFonts w:ascii="Arial" w:hAnsi="Arial" w:cs="Arial"/>
          <w:b/>
          <w:bCs/>
        </w:rPr>
      </w:pPr>
      <w:r w:rsidRPr="001A4DE4">
        <w:rPr>
          <w:rFonts w:ascii="Arial" w:hAnsi="Arial" w:cs="Arial"/>
          <w:b/>
          <w:bCs/>
        </w:rPr>
        <w:t>(a)</w:t>
      </w:r>
      <w:r w:rsidRPr="001A4DE4">
        <w:rPr>
          <w:rFonts w:ascii="Arial" w:hAnsi="Arial" w:cs="Arial"/>
          <w:b/>
          <w:bCs/>
        </w:rPr>
        <w:tab/>
        <w:t>Employees can expect that the council will:</w:t>
      </w:r>
    </w:p>
    <w:p w14:paraId="0C1FCC3C" w14:textId="77777777" w:rsidR="001A4DE4" w:rsidRPr="001A4DE4" w:rsidRDefault="001A4DE4" w:rsidP="001A4DE4">
      <w:pPr>
        <w:rPr>
          <w:rFonts w:ascii="Arial" w:hAnsi="Arial" w:cs="Arial"/>
        </w:rPr>
      </w:pPr>
    </w:p>
    <w:p w14:paraId="3AEAE181" w14:textId="77777777" w:rsidR="001A4DE4" w:rsidRPr="001A4DE4" w:rsidRDefault="001A4DE4" w:rsidP="001A4DE4">
      <w:pPr>
        <w:numPr>
          <w:ilvl w:val="0"/>
          <w:numId w:val="8"/>
        </w:numPr>
        <w:rPr>
          <w:rFonts w:ascii="Arial" w:hAnsi="Arial" w:cs="Arial"/>
        </w:rPr>
      </w:pPr>
      <w:r w:rsidRPr="001A4DE4">
        <w:rPr>
          <w:rFonts w:ascii="Arial" w:hAnsi="Arial" w:cs="Arial"/>
        </w:rPr>
        <w:t>Provide a safe and healthy working environment</w:t>
      </w:r>
    </w:p>
    <w:p w14:paraId="5FD9E52F" w14:textId="77777777" w:rsidR="001A4DE4" w:rsidRPr="001A4DE4" w:rsidRDefault="001A4DE4" w:rsidP="001A4DE4">
      <w:pPr>
        <w:numPr>
          <w:ilvl w:val="0"/>
          <w:numId w:val="8"/>
        </w:numPr>
        <w:rPr>
          <w:rFonts w:ascii="Arial" w:hAnsi="Arial" w:cs="Arial"/>
        </w:rPr>
      </w:pPr>
      <w:r w:rsidRPr="001A4DE4">
        <w:rPr>
          <w:rFonts w:ascii="Arial" w:hAnsi="Arial" w:cs="Arial"/>
        </w:rPr>
        <w:t>Pay the agreed salary for the post</w:t>
      </w:r>
    </w:p>
    <w:p w14:paraId="453A1550" w14:textId="77777777" w:rsidR="001A4DE4" w:rsidRPr="001A4DE4" w:rsidRDefault="001A4DE4" w:rsidP="001A4DE4">
      <w:pPr>
        <w:numPr>
          <w:ilvl w:val="0"/>
          <w:numId w:val="8"/>
        </w:numPr>
        <w:rPr>
          <w:rFonts w:ascii="Arial" w:hAnsi="Arial" w:cs="Arial"/>
        </w:rPr>
      </w:pPr>
      <w:r w:rsidRPr="001A4DE4">
        <w:rPr>
          <w:rFonts w:ascii="Arial" w:hAnsi="Arial" w:cs="Arial"/>
        </w:rPr>
        <w:t>Follow its own agreed policies and procedures</w:t>
      </w:r>
    </w:p>
    <w:p w14:paraId="605084B6" w14:textId="77777777" w:rsidR="001A4DE4" w:rsidRPr="001A4DE4" w:rsidRDefault="001A4DE4" w:rsidP="001A4DE4">
      <w:pPr>
        <w:numPr>
          <w:ilvl w:val="0"/>
          <w:numId w:val="8"/>
        </w:numPr>
        <w:rPr>
          <w:rFonts w:ascii="Arial" w:hAnsi="Arial" w:cs="Arial"/>
        </w:rPr>
      </w:pPr>
      <w:r w:rsidRPr="001A4DE4">
        <w:rPr>
          <w:rFonts w:ascii="Arial" w:hAnsi="Arial" w:cs="Arial"/>
        </w:rPr>
        <w:t>Comply with employment legislation</w:t>
      </w:r>
    </w:p>
    <w:p w14:paraId="0C00347B" w14:textId="77777777" w:rsidR="001A4DE4" w:rsidRPr="001A4DE4" w:rsidRDefault="001A4DE4" w:rsidP="001A4DE4">
      <w:pPr>
        <w:numPr>
          <w:ilvl w:val="0"/>
          <w:numId w:val="8"/>
        </w:numPr>
        <w:rPr>
          <w:rFonts w:ascii="Arial" w:hAnsi="Arial" w:cs="Arial"/>
        </w:rPr>
      </w:pPr>
      <w:r w:rsidRPr="001A4DE4">
        <w:rPr>
          <w:rFonts w:ascii="Arial" w:hAnsi="Arial" w:cs="Arial"/>
        </w:rPr>
        <w:t>Treat seriously concerns which are reported</w:t>
      </w:r>
    </w:p>
    <w:p w14:paraId="7EE9F78B" w14:textId="77777777" w:rsidR="001A4DE4" w:rsidRPr="001A4DE4" w:rsidRDefault="001A4DE4" w:rsidP="001A4DE4">
      <w:pPr>
        <w:numPr>
          <w:ilvl w:val="0"/>
          <w:numId w:val="8"/>
        </w:numPr>
        <w:rPr>
          <w:rFonts w:ascii="Arial" w:hAnsi="Arial" w:cs="Arial"/>
        </w:rPr>
      </w:pPr>
      <w:r w:rsidRPr="001A4DE4">
        <w:rPr>
          <w:rFonts w:ascii="Arial" w:hAnsi="Arial" w:cs="Arial"/>
        </w:rPr>
        <w:t>Provide protection, including anonymity where appropriate, for those who report concerns</w:t>
      </w:r>
    </w:p>
    <w:p w14:paraId="70CA9DC8" w14:textId="77777777" w:rsidR="001A4DE4" w:rsidRPr="001A4DE4" w:rsidRDefault="001A4DE4" w:rsidP="001A4DE4">
      <w:pPr>
        <w:numPr>
          <w:ilvl w:val="0"/>
          <w:numId w:val="8"/>
        </w:numPr>
        <w:rPr>
          <w:rFonts w:ascii="Arial" w:hAnsi="Arial" w:cs="Arial"/>
        </w:rPr>
      </w:pPr>
      <w:r w:rsidRPr="001A4DE4">
        <w:rPr>
          <w:rFonts w:ascii="Arial" w:hAnsi="Arial" w:cs="Arial"/>
        </w:rPr>
        <w:t xml:space="preserve">Address grievances raised </w:t>
      </w:r>
    </w:p>
    <w:p w14:paraId="2813FF76" w14:textId="77777777" w:rsidR="001A4DE4" w:rsidRPr="001A4DE4" w:rsidRDefault="001A4DE4" w:rsidP="001A4DE4">
      <w:pPr>
        <w:numPr>
          <w:ilvl w:val="0"/>
          <w:numId w:val="8"/>
        </w:numPr>
        <w:rPr>
          <w:rFonts w:ascii="Arial" w:hAnsi="Arial" w:cs="Arial"/>
        </w:rPr>
      </w:pPr>
      <w:r w:rsidRPr="001A4DE4">
        <w:rPr>
          <w:rFonts w:ascii="Arial" w:hAnsi="Arial" w:cs="Arial"/>
        </w:rPr>
        <w:t>Always treat staff fairly and with respect</w:t>
      </w:r>
    </w:p>
    <w:p w14:paraId="223C2ACF" w14:textId="77777777" w:rsidR="001A4DE4" w:rsidRPr="001A4DE4" w:rsidRDefault="001A4DE4" w:rsidP="001A4DE4">
      <w:pPr>
        <w:numPr>
          <w:ilvl w:val="0"/>
          <w:numId w:val="8"/>
        </w:numPr>
        <w:rPr>
          <w:rFonts w:ascii="Arial" w:hAnsi="Arial" w:cs="Arial"/>
        </w:rPr>
      </w:pPr>
      <w:r w:rsidRPr="001A4DE4">
        <w:rPr>
          <w:rFonts w:ascii="Arial" w:hAnsi="Arial" w:cs="Arial"/>
        </w:rPr>
        <w:t xml:space="preserve">Not tolerate harassment, bullying, victimisation or discrimination or any inappropriate bias in relation to its staff </w:t>
      </w:r>
    </w:p>
    <w:p w14:paraId="794311F9" w14:textId="77777777" w:rsidR="001A4DE4" w:rsidRPr="001A4DE4" w:rsidRDefault="001A4DE4" w:rsidP="001A4DE4">
      <w:pPr>
        <w:rPr>
          <w:rFonts w:ascii="Arial" w:hAnsi="Arial" w:cs="Arial"/>
        </w:rPr>
      </w:pPr>
    </w:p>
    <w:p w14:paraId="1D15884D" w14:textId="77777777" w:rsidR="001A4DE4" w:rsidRPr="0024612E" w:rsidRDefault="001A4DE4" w:rsidP="001A4DE4">
      <w:pPr>
        <w:pStyle w:val="BodyText"/>
        <w:ind w:firstLine="720"/>
        <w:rPr>
          <w:rFonts w:ascii="Arial" w:hAnsi="Arial" w:cs="Arial"/>
          <w:b/>
        </w:rPr>
      </w:pPr>
      <w:r w:rsidRPr="0024612E">
        <w:rPr>
          <w:rFonts w:ascii="Arial" w:hAnsi="Arial" w:cs="Arial"/>
          <w:b/>
        </w:rPr>
        <w:t>(b)</w:t>
      </w:r>
      <w:r w:rsidRPr="0024612E">
        <w:rPr>
          <w:rFonts w:ascii="Arial" w:hAnsi="Arial" w:cs="Arial"/>
          <w:b/>
        </w:rPr>
        <w:tab/>
        <w:t>The council can expect that employees will:</w:t>
      </w:r>
    </w:p>
    <w:p w14:paraId="5E1ABBC7" w14:textId="77777777" w:rsidR="001A4DE4" w:rsidRPr="001A4DE4" w:rsidRDefault="001A4DE4" w:rsidP="001A4DE4">
      <w:pPr>
        <w:rPr>
          <w:rFonts w:ascii="Arial" w:hAnsi="Arial" w:cs="Arial"/>
        </w:rPr>
      </w:pPr>
    </w:p>
    <w:p w14:paraId="42A297E9" w14:textId="77777777" w:rsidR="001A4DE4" w:rsidRPr="001A4DE4" w:rsidRDefault="001A4DE4" w:rsidP="001A4DE4">
      <w:pPr>
        <w:numPr>
          <w:ilvl w:val="0"/>
          <w:numId w:val="9"/>
        </w:numPr>
        <w:rPr>
          <w:rFonts w:ascii="Arial" w:hAnsi="Arial" w:cs="Arial"/>
        </w:rPr>
      </w:pPr>
      <w:r w:rsidRPr="001A4DE4">
        <w:rPr>
          <w:rFonts w:ascii="Arial" w:hAnsi="Arial" w:cs="Arial"/>
        </w:rPr>
        <w:t>Attend work in a timely manner</w:t>
      </w:r>
    </w:p>
    <w:p w14:paraId="72AA9E95" w14:textId="77777777" w:rsidR="001A4DE4" w:rsidRPr="001A4DE4" w:rsidRDefault="001A4DE4" w:rsidP="001A4DE4">
      <w:pPr>
        <w:numPr>
          <w:ilvl w:val="0"/>
          <w:numId w:val="9"/>
        </w:numPr>
        <w:rPr>
          <w:rFonts w:ascii="Arial" w:hAnsi="Arial" w:cs="Arial"/>
        </w:rPr>
      </w:pPr>
      <w:r w:rsidRPr="001A4DE4">
        <w:rPr>
          <w:rFonts w:ascii="Arial" w:hAnsi="Arial" w:cs="Arial"/>
        </w:rPr>
        <w:t>Carry out the duties of the post for which they are employed</w:t>
      </w:r>
    </w:p>
    <w:p w14:paraId="1692AB46" w14:textId="77777777" w:rsidR="001A4DE4" w:rsidRPr="001A4DE4" w:rsidRDefault="001A4DE4" w:rsidP="001A4DE4">
      <w:pPr>
        <w:numPr>
          <w:ilvl w:val="0"/>
          <w:numId w:val="9"/>
        </w:numPr>
        <w:rPr>
          <w:rFonts w:ascii="Arial" w:hAnsi="Arial" w:cs="Arial"/>
        </w:rPr>
      </w:pPr>
      <w:r w:rsidRPr="001A4DE4">
        <w:rPr>
          <w:rFonts w:ascii="Arial" w:hAnsi="Arial" w:cs="Arial"/>
        </w:rPr>
        <w:t>Work the number of hours for which they are paid</w:t>
      </w:r>
    </w:p>
    <w:p w14:paraId="13C15AB3" w14:textId="77777777" w:rsidR="001A4DE4" w:rsidRPr="001A4DE4" w:rsidRDefault="001A4DE4" w:rsidP="001A4DE4">
      <w:pPr>
        <w:numPr>
          <w:ilvl w:val="0"/>
          <w:numId w:val="9"/>
        </w:numPr>
        <w:rPr>
          <w:rFonts w:ascii="Arial" w:hAnsi="Arial" w:cs="Arial"/>
        </w:rPr>
      </w:pPr>
      <w:r w:rsidRPr="001A4DE4">
        <w:rPr>
          <w:rFonts w:ascii="Arial" w:hAnsi="Arial" w:cs="Arial"/>
        </w:rPr>
        <w:t>Be fit to carry out their duties effectively (i.e. not under the influence of drink or drugs or be subject to any substance misuse)</w:t>
      </w:r>
    </w:p>
    <w:p w14:paraId="7BC13654" w14:textId="77777777" w:rsidR="001A4DE4" w:rsidRPr="001A4DE4" w:rsidRDefault="001A4DE4" w:rsidP="001A4DE4">
      <w:pPr>
        <w:numPr>
          <w:ilvl w:val="0"/>
          <w:numId w:val="9"/>
        </w:numPr>
        <w:rPr>
          <w:rFonts w:ascii="Arial" w:hAnsi="Arial" w:cs="Arial"/>
        </w:rPr>
      </w:pPr>
      <w:r w:rsidRPr="001A4DE4">
        <w:rPr>
          <w:rFonts w:ascii="Arial" w:hAnsi="Arial" w:cs="Arial"/>
        </w:rPr>
        <w:t>Follow the agreed procedures, policies, guidance and / or practices</w:t>
      </w:r>
    </w:p>
    <w:p w14:paraId="3E4E2249" w14:textId="77777777" w:rsidR="001A4DE4" w:rsidRPr="001A4DE4" w:rsidRDefault="001A4DE4" w:rsidP="001A4DE4">
      <w:pPr>
        <w:numPr>
          <w:ilvl w:val="0"/>
          <w:numId w:val="9"/>
        </w:numPr>
        <w:rPr>
          <w:rFonts w:ascii="Arial" w:hAnsi="Arial" w:cs="Arial"/>
        </w:rPr>
      </w:pPr>
      <w:r w:rsidRPr="001A4DE4">
        <w:rPr>
          <w:rFonts w:ascii="Arial" w:hAnsi="Arial" w:cs="Arial"/>
        </w:rPr>
        <w:t>Report concerns about known or possible wrongdoing</w:t>
      </w:r>
    </w:p>
    <w:p w14:paraId="56862867" w14:textId="77777777" w:rsidR="001A4DE4" w:rsidRPr="001A4DE4" w:rsidRDefault="001A4DE4" w:rsidP="001A4DE4">
      <w:pPr>
        <w:numPr>
          <w:ilvl w:val="0"/>
          <w:numId w:val="9"/>
        </w:numPr>
        <w:rPr>
          <w:rFonts w:ascii="Arial" w:hAnsi="Arial" w:cs="Arial"/>
        </w:rPr>
      </w:pPr>
      <w:r w:rsidRPr="001A4DE4">
        <w:rPr>
          <w:rFonts w:ascii="Arial" w:hAnsi="Arial" w:cs="Arial"/>
        </w:rPr>
        <w:t>Treat colleagues and service users impartially and with respect</w:t>
      </w:r>
    </w:p>
    <w:p w14:paraId="73C8E81B" w14:textId="77777777" w:rsidR="001A4DE4" w:rsidRPr="001A4DE4" w:rsidRDefault="001A4DE4" w:rsidP="001A4DE4">
      <w:pPr>
        <w:numPr>
          <w:ilvl w:val="0"/>
          <w:numId w:val="9"/>
        </w:numPr>
        <w:rPr>
          <w:rFonts w:ascii="Arial" w:hAnsi="Arial" w:cs="Arial"/>
        </w:rPr>
      </w:pPr>
      <w:r w:rsidRPr="001A4DE4">
        <w:rPr>
          <w:rFonts w:ascii="Arial" w:hAnsi="Arial" w:cs="Arial"/>
        </w:rPr>
        <w:t>Work collaboratively with colleagues and partner organisations</w:t>
      </w:r>
    </w:p>
    <w:p w14:paraId="7D7D5B33" w14:textId="77777777" w:rsidR="001A4DE4" w:rsidRPr="001A4DE4" w:rsidRDefault="001A4DE4" w:rsidP="001A4DE4">
      <w:pPr>
        <w:numPr>
          <w:ilvl w:val="0"/>
          <w:numId w:val="9"/>
        </w:numPr>
        <w:rPr>
          <w:rFonts w:ascii="Arial" w:hAnsi="Arial" w:cs="Arial"/>
        </w:rPr>
      </w:pPr>
      <w:r w:rsidRPr="001A4DE4">
        <w:rPr>
          <w:rFonts w:ascii="Arial" w:hAnsi="Arial" w:cs="Arial"/>
        </w:rPr>
        <w:t>Dress appropriately and professionally for the work to be carried out, including wearing protective clothing or corporate uniforms when required</w:t>
      </w:r>
    </w:p>
    <w:p w14:paraId="4D20BC6C" w14:textId="77777777" w:rsidR="001A4DE4" w:rsidRPr="001A4DE4" w:rsidRDefault="001A4DE4" w:rsidP="001A4DE4">
      <w:pPr>
        <w:numPr>
          <w:ilvl w:val="0"/>
          <w:numId w:val="9"/>
        </w:numPr>
        <w:rPr>
          <w:rFonts w:ascii="Arial" w:hAnsi="Arial" w:cs="Arial"/>
        </w:rPr>
      </w:pPr>
      <w:r w:rsidRPr="001A4DE4">
        <w:rPr>
          <w:rFonts w:ascii="Arial" w:hAnsi="Arial" w:cs="Arial"/>
        </w:rPr>
        <w:t>Not behave in any way which damages public confidence in the council or brings the council into disrepute</w:t>
      </w:r>
    </w:p>
    <w:p w14:paraId="7BE94FAD" w14:textId="77777777" w:rsidR="001A4DE4" w:rsidRDefault="001A4DE4" w:rsidP="001A4DE4"/>
    <w:p w14:paraId="40A294E3" w14:textId="77777777" w:rsidR="001A4DE4" w:rsidRDefault="001A4DE4" w:rsidP="001A4DE4">
      <w:pPr>
        <w:pStyle w:val="Header"/>
        <w:tabs>
          <w:tab w:val="clear" w:pos="4153"/>
          <w:tab w:val="clear" w:pos="8306"/>
        </w:tabs>
      </w:pPr>
    </w:p>
    <w:p w14:paraId="383697D1" w14:textId="77777777" w:rsidR="001A4DE4" w:rsidRDefault="001A4DE4" w:rsidP="001A4DE4"/>
    <w:p w14:paraId="216AEE1E" w14:textId="77777777" w:rsidR="001A4DE4" w:rsidRDefault="001A4DE4" w:rsidP="001A4DE4">
      <w:pPr>
        <w:pStyle w:val="Heading1"/>
        <w:rPr>
          <w:sz w:val="28"/>
        </w:rPr>
      </w:pPr>
      <w:r>
        <w:br w:type="page"/>
      </w:r>
      <w:r>
        <w:lastRenderedPageBreak/>
        <w:t>4</w:t>
      </w:r>
      <w:r>
        <w:tab/>
      </w:r>
      <w:r>
        <w:rPr>
          <w:sz w:val="28"/>
        </w:rPr>
        <w:t>RESPECT FOR OTHERS</w:t>
      </w:r>
    </w:p>
    <w:p w14:paraId="1E3DA96D" w14:textId="77777777" w:rsidR="001A4DE4" w:rsidRDefault="001A4DE4" w:rsidP="001A4DE4"/>
    <w:p w14:paraId="3E997ABD" w14:textId="77777777" w:rsidR="001A4DE4" w:rsidRDefault="001A4DE4" w:rsidP="001A4DE4">
      <w:pPr>
        <w:pStyle w:val="Heading1"/>
      </w:pPr>
      <w:r>
        <w:t>Fundamental principle</w:t>
      </w:r>
    </w:p>
    <w:p w14:paraId="21066AB8" w14:textId="77777777" w:rsidR="001A4DE4" w:rsidRDefault="001A4DE4" w:rsidP="001A4DE4"/>
    <w:p w14:paraId="0E38E851" w14:textId="77777777" w:rsidR="001A4DE4" w:rsidRDefault="001A4DE4" w:rsidP="001A4DE4">
      <w:pPr>
        <w:pStyle w:val="Footer"/>
        <w:numPr>
          <w:ilvl w:val="1"/>
          <w:numId w:val="10"/>
        </w:numPr>
        <w:tabs>
          <w:tab w:val="clear" w:pos="4153"/>
          <w:tab w:val="clear" w:pos="8306"/>
        </w:tabs>
        <w:rPr>
          <w:rFonts w:ascii="Arial" w:hAnsi="Arial" w:cs="Arial"/>
        </w:rPr>
      </w:pPr>
      <w:r>
        <w:rPr>
          <w:rFonts w:ascii="Arial" w:hAnsi="Arial" w:cs="Arial"/>
        </w:rPr>
        <w:t>Every employee has the right to be treated with respect and has the responsibility to treat others respectfully.  Employees are expected to uphold these principles and values when at work.</w:t>
      </w:r>
    </w:p>
    <w:p w14:paraId="38352C3D" w14:textId="77777777" w:rsidR="001A4DE4" w:rsidRDefault="001A4DE4" w:rsidP="001A4DE4">
      <w:pPr>
        <w:pStyle w:val="Footer"/>
        <w:tabs>
          <w:tab w:val="clear" w:pos="4153"/>
          <w:tab w:val="clear" w:pos="8306"/>
        </w:tabs>
        <w:rPr>
          <w:rFonts w:ascii="Arial" w:hAnsi="Arial" w:cs="Arial"/>
        </w:rPr>
      </w:pPr>
    </w:p>
    <w:p w14:paraId="6AEEFE91" w14:textId="77777777" w:rsidR="001A4DE4" w:rsidRDefault="001A4DE4" w:rsidP="001A4DE4">
      <w:pPr>
        <w:pStyle w:val="Footer"/>
        <w:tabs>
          <w:tab w:val="clear" w:pos="4153"/>
          <w:tab w:val="clear" w:pos="8306"/>
        </w:tabs>
        <w:rPr>
          <w:rFonts w:ascii="Arial" w:hAnsi="Arial" w:cs="Arial"/>
          <w:b/>
          <w:bCs/>
        </w:rPr>
      </w:pPr>
      <w:r>
        <w:rPr>
          <w:rFonts w:ascii="Arial" w:hAnsi="Arial" w:cs="Arial"/>
          <w:b/>
          <w:bCs/>
        </w:rPr>
        <w:t xml:space="preserve">Harassment, bullying, victimisation and discrimination </w:t>
      </w:r>
      <w:r>
        <w:rPr>
          <w:rFonts w:ascii="Arial" w:hAnsi="Arial" w:cs="Arial"/>
          <w:b/>
          <w:bCs/>
        </w:rPr>
        <w:br/>
      </w:r>
    </w:p>
    <w:p w14:paraId="6DA8FBC8" w14:textId="77777777" w:rsidR="001A4DE4" w:rsidRDefault="001A4DE4" w:rsidP="001A4DE4">
      <w:pPr>
        <w:pStyle w:val="Footer"/>
        <w:numPr>
          <w:ilvl w:val="1"/>
          <w:numId w:val="10"/>
        </w:numPr>
        <w:tabs>
          <w:tab w:val="clear" w:pos="4153"/>
          <w:tab w:val="clear" w:pos="8306"/>
        </w:tabs>
        <w:rPr>
          <w:rFonts w:ascii="Arial" w:hAnsi="Arial" w:cs="Arial"/>
        </w:rPr>
      </w:pPr>
      <w:r>
        <w:rPr>
          <w:rFonts w:ascii="Arial" w:hAnsi="Arial" w:cs="Arial"/>
        </w:rPr>
        <w:t xml:space="preserve">The council will not tolerate the harassment, bullying or victimisation of employees nor will it tolerate discrimination against staff.  </w:t>
      </w:r>
      <w:r>
        <w:rPr>
          <w:rFonts w:ascii="Arial" w:hAnsi="Arial" w:cs="Arial"/>
        </w:rPr>
        <w:br/>
      </w:r>
    </w:p>
    <w:p w14:paraId="06D01248" w14:textId="77777777" w:rsidR="001A4DE4" w:rsidRDefault="001A4DE4" w:rsidP="001A4DE4">
      <w:pPr>
        <w:pStyle w:val="Footer"/>
        <w:tabs>
          <w:tab w:val="clear" w:pos="4153"/>
          <w:tab w:val="clear" w:pos="8306"/>
        </w:tabs>
        <w:rPr>
          <w:rFonts w:ascii="Arial" w:hAnsi="Arial" w:cs="Arial"/>
          <w:b/>
          <w:bCs/>
        </w:rPr>
      </w:pPr>
      <w:r>
        <w:rPr>
          <w:rFonts w:ascii="Arial" w:hAnsi="Arial" w:cs="Arial"/>
          <w:b/>
          <w:bCs/>
        </w:rPr>
        <w:t>Unacceptable behaviour/actions</w:t>
      </w:r>
    </w:p>
    <w:p w14:paraId="775A19E9" w14:textId="77777777" w:rsidR="001A4DE4" w:rsidRDefault="001A4DE4" w:rsidP="001A4DE4">
      <w:pPr>
        <w:pStyle w:val="Footer"/>
        <w:tabs>
          <w:tab w:val="clear" w:pos="4153"/>
          <w:tab w:val="clear" w:pos="8306"/>
        </w:tabs>
        <w:rPr>
          <w:rFonts w:ascii="Arial" w:hAnsi="Arial" w:cs="Arial"/>
        </w:rPr>
      </w:pPr>
    </w:p>
    <w:p w14:paraId="56A103F8" w14:textId="77777777" w:rsidR="001A4DE4" w:rsidRDefault="001A4DE4" w:rsidP="001A4DE4">
      <w:pPr>
        <w:pStyle w:val="Footer"/>
        <w:numPr>
          <w:ilvl w:val="1"/>
          <w:numId w:val="10"/>
        </w:numPr>
        <w:tabs>
          <w:tab w:val="clear" w:pos="4153"/>
          <w:tab w:val="clear" w:pos="8306"/>
        </w:tabs>
        <w:rPr>
          <w:rFonts w:ascii="Arial" w:hAnsi="Arial" w:cs="Arial"/>
        </w:rPr>
      </w:pPr>
      <w:r>
        <w:rPr>
          <w:rFonts w:ascii="Arial" w:hAnsi="Arial" w:cs="Arial"/>
        </w:rPr>
        <w:t>Employees must not act or behave in ways that disadvantage others or undermine the effectiveness and well-being of employees.  In addition to other references to behaviour and standards in this code, it is expected that the actions set out below will be observed by all employees.  This list is not, nor should it be taken as, exhaustive:</w:t>
      </w:r>
    </w:p>
    <w:p w14:paraId="7A22128A" w14:textId="77777777" w:rsidR="001A4DE4" w:rsidRDefault="001A4DE4" w:rsidP="001A4DE4">
      <w:pPr>
        <w:pStyle w:val="Footer"/>
        <w:tabs>
          <w:tab w:val="clear" w:pos="4153"/>
          <w:tab w:val="clear" w:pos="8306"/>
        </w:tabs>
        <w:rPr>
          <w:rFonts w:ascii="Arial" w:hAnsi="Arial" w:cs="Arial"/>
        </w:rPr>
      </w:pPr>
    </w:p>
    <w:p w14:paraId="082E22FC" w14:textId="77777777" w:rsidR="001A4DE4" w:rsidRDefault="001A4DE4" w:rsidP="001A4DE4">
      <w:pPr>
        <w:pStyle w:val="Footer"/>
        <w:numPr>
          <w:ilvl w:val="0"/>
          <w:numId w:val="11"/>
        </w:numPr>
        <w:tabs>
          <w:tab w:val="clear" w:pos="4153"/>
          <w:tab w:val="clear" w:pos="8306"/>
        </w:tabs>
        <w:rPr>
          <w:rFonts w:ascii="Arial" w:hAnsi="Arial" w:cs="Arial"/>
        </w:rPr>
      </w:pPr>
      <w:r>
        <w:rPr>
          <w:rFonts w:ascii="Arial" w:hAnsi="Arial" w:cs="Arial"/>
        </w:rPr>
        <w:t xml:space="preserve">Employees must not touch others inappropriately </w:t>
      </w:r>
      <w:r>
        <w:rPr>
          <w:rFonts w:ascii="Arial" w:hAnsi="Arial" w:cs="Arial"/>
        </w:rPr>
        <w:br/>
      </w:r>
    </w:p>
    <w:p w14:paraId="6D00D1EB" w14:textId="77777777" w:rsidR="001A4DE4" w:rsidRDefault="001A4DE4" w:rsidP="001A4DE4">
      <w:pPr>
        <w:pStyle w:val="Footer"/>
        <w:numPr>
          <w:ilvl w:val="0"/>
          <w:numId w:val="11"/>
        </w:numPr>
        <w:tabs>
          <w:tab w:val="clear" w:pos="4153"/>
          <w:tab w:val="clear" w:pos="8306"/>
        </w:tabs>
        <w:rPr>
          <w:rFonts w:ascii="Arial" w:hAnsi="Arial" w:cs="Arial"/>
        </w:rPr>
      </w:pPr>
      <w:r>
        <w:rPr>
          <w:rFonts w:ascii="Arial" w:hAnsi="Arial" w:cs="Arial"/>
        </w:rPr>
        <w:t xml:space="preserve">Employees must be sensitive in their use of language and the ways they communicate with others </w:t>
      </w:r>
      <w:r>
        <w:rPr>
          <w:rFonts w:ascii="Arial" w:hAnsi="Arial" w:cs="Arial"/>
        </w:rPr>
        <w:br/>
      </w:r>
    </w:p>
    <w:p w14:paraId="5382234C" w14:textId="77777777" w:rsidR="001A4DE4" w:rsidRDefault="001A4DE4" w:rsidP="001A4DE4">
      <w:pPr>
        <w:pStyle w:val="Footer"/>
        <w:numPr>
          <w:ilvl w:val="0"/>
          <w:numId w:val="11"/>
        </w:numPr>
        <w:tabs>
          <w:tab w:val="clear" w:pos="4153"/>
          <w:tab w:val="clear" w:pos="8306"/>
        </w:tabs>
        <w:rPr>
          <w:rFonts w:ascii="Arial" w:hAnsi="Arial" w:cs="Arial"/>
        </w:rPr>
      </w:pPr>
      <w:r>
        <w:rPr>
          <w:rFonts w:ascii="Arial" w:hAnsi="Arial" w:cs="Arial"/>
        </w:rPr>
        <w:t>Employees must be aware of the effect of non-verbal conduct as it is not only the words or physical contact made that can cause offence e.g. displaying inappropriate pictures or making inappropriate gestures</w:t>
      </w:r>
      <w:r>
        <w:rPr>
          <w:rFonts w:ascii="Arial" w:hAnsi="Arial" w:cs="Arial"/>
        </w:rPr>
        <w:br/>
      </w:r>
    </w:p>
    <w:p w14:paraId="42910F6C" w14:textId="77777777" w:rsidR="001A4DE4" w:rsidRDefault="001A4DE4" w:rsidP="001A4DE4">
      <w:pPr>
        <w:pStyle w:val="Footer"/>
        <w:numPr>
          <w:ilvl w:val="0"/>
          <w:numId w:val="11"/>
        </w:numPr>
        <w:tabs>
          <w:tab w:val="clear" w:pos="4153"/>
          <w:tab w:val="clear" w:pos="8306"/>
        </w:tabs>
        <w:rPr>
          <w:rFonts w:ascii="Arial" w:hAnsi="Arial" w:cs="Arial"/>
        </w:rPr>
      </w:pPr>
      <w:r>
        <w:rPr>
          <w:rFonts w:ascii="Arial" w:hAnsi="Arial" w:cs="Arial"/>
        </w:rPr>
        <w:t>Employees should exercise any power</w:t>
      </w:r>
      <w:r>
        <w:rPr>
          <w:rStyle w:val="FootnoteReference"/>
          <w:rFonts w:ascii="Arial" w:hAnsi="Arial" w:cs="Arial"/>
        </w:rPr>
        <w:footnoteReference w:id="1"/>
      </w:r>
      <w:r>
        <w:rPr>
          <w:rFonts w:ascii="Arial" w:hAnsi="Arial" w:cs="Arial"/>
        </w:rPr>
        <w:t xml:space="preserve"> (for definition, see footnote below) they hold in a responsible and equitable manner.  This standard should be upheld despite the pressures involved in delivering a high quality service. </w:t>
      </w:r>
      <w:r>
        <w:rPr>
          <w:rFonts w:ascii="Arial" w:hAnsi="Arial" w:cs="Arial"/>
        </w:rPr>
        <w:br/>
      </w:r>
    </w:p>
    <w:p w14:paraId="520982E4" w14:textId="77777777" w:rsidR="001A4DE4" w:rsidRDefault="001A4DE4" w:rsidP="001A4DE4">
      <w:pPr>
        <w:pStyle w:val="Footer"/>
        <w:numPr>
          <w:ilvl w:val="0"/>
          <w:numId w:val="11"/>
        </w:numPr>
        <w:tabs>
          <w:tab w:val="clear" w:pos="4153"/>
          <w:tab w:val="clear" w:pos="8306"/>
        </w:tabs>
        <w:rPr>
          <w:rFonts w:ascii="Arial" w:hAnsi="Arial" w:cs="Arial"/>
        </w:rPr>
      </w:pPr>
      <w:r>
        <w:rPr>
          <w:rFonts w:ascii="Arial" w:hAnsi="Arial" w:cs="Arial"/>
        </w:rPr>
        <w:t>Employees should not fight, physically assault or verbally threaten physical assault on members, employees, service users, contractors or members of the public.</w:t>
      </w:r>
    </w:p>
    <w:p w14:paraId="51EF4ACE" w14:textId="77777777" w:rsidR="001A4DE4" w:rsidRDefault="001A4DE4" w:rsidP="001A4DE4">
      <w:pPr>
        <w:pStyle w:val="Footer"/>
        <w:tabs>
          <w:tab w:val="clear" w:pos="4153"/>
          <w:tab w:val="clear" w:pos="8306"/>
        </w:tabs>
        <w:rPr>
          <w:rFonts w:ascii="Arial" w:hAnsi="Arial" w:cs="Arial"/>
        </w:rPr>
      </w:pPr>
    </w:p>
    <w:p w14:paraId="6415A2D7" w14:textId="77777777" w:rsidR="001A4DE4" w:rsidRDefault="001A4DE4" w:rsidP="001A4DE4">
      <w:pPr>
        <w:pStyle w:val="Footer"/>
        <w:tabs>
          <w:tab w:val="clear" w:pos="4153"/>
          <w:tab w:val="clear" w:pos="8306"/>
        </w:tabs>
        <w:rPr>
          <w:rFonts w:ascii="Arial" w:hAnsi="Arial" w:cs="Arial"/>
          <w:b/>
          <w:bCs/>
        </w:rPr>
      </w:pPr>
      <w:r>
        <w:rPr>
          <w:rFonts w:ascii="Arial" w:hAnsi="Arial" w:cs="Arial"/>
          <w:b/>
          <w:bCs/>
        </w:rPr>
        <w:t>How to deal with problems</w:t>
      </w:r>
    </w:p>
    <w:p w14:paraId="2D15026D" w14:textId="77777777" w:rsidR="001A4DE4" w:rsidRDefault="001A4DE4" w:rsidP="001A4DE4">
      <w:pPr>
        <w:pStyle w:val="Footer"/>
        <w:tabs>
          <w:tab w:val="clear" w:pos="4153"/>
          <w:tab w:val="clear" w:pos="8306"/>
        </w:tabs>
        <w:rPr>
          <w:rFonts w:ascii="Arial" w:hAnsi="Arial" w:cs="Arial"/>
        </w:rPr>
      </w:pPr>
    </w:p>
    <w:p w14:paraId="1A0ACDCA" w14:textId="77777777" w:rsidR="001A4DE4" w:rsidRDefault="001A4DE4" w:rsidP="001A4DE4">
      <w:pPr>
        <w:pStyle w:val="Footer"/>
        <w:tabs>
          <w:tab w:val="clear" w:pos="4153"/>
          <w:tab w:val="clear" w:pos="8306"/>
        </w:tabs>
        <w:rPr>
          <w:rFonts w:ascii="Arial" w:hAnsi="Arial" w:cs="Arial"/>
          <w:b/>
          <w:bCs/>
        </w:rPr>
      </w:pPr>
      <w:r>
        <w:rPr>
          <w:rFonts w:ascii="Arial" w:hAnsi="Arial" w:cs="Arial"/>
          <w:b/>
          <w:bCs/>
        </w:rPr>
        <w:t>Formal approach</w:t>
      </w:r>
    </w:p>
    <w:p w14:paraId="2B858F15" w14:textId="77777777" w:rsidR="001A4DE4" w:rsidRDefault="001A4DE4" w:rsidP="001A4DE4">
      <w:pPr>
        <w:pStyle w:val="Footer"/>
        <w:tabs>
          <w:tab w:val="clear" w:pos="4153"/>
          <w:tab w:val="clear" w:pos="8306"/>
        </w:tabs>
        <w:rPr>
          <w:rFonts w:ascii="Arial" w:hAnsi="Arial" w:cs="Arial"/>
        </w:rPr>
      </w:pPr>
      <w:r>
        <w:rPr>
          <w:rFonts w:ascii="Arial" w:hAnsi="Arial" w:cs="Arial"/>
        </w:rPr>
        <w:t xml:space="preserve">  </w:t>
      </w:r>
    </w:p>
    <w:p w14:paraId="3DCEE428" w14:textId="77777777" w:rsidR="001A4DE4" w:rsidRDefault="001A4DE4" w:rsidP="001A4DE4">
      <w:pPr>
        <w:pStyle w:val="Footer"/>
        <w:numPr>
          <w:ilvl w:val="1"/>
          <w:numId w:val="10"/>
        </w:numPr>
        <w:tabs>
          <w:tab w:val="clear" w:pos="4153"/>
          <w:tab w:val="clear" w:pos="8306"/>
        </w:tabs>
        <w:rPr>
          <w:rFonts w:ascii="Arial" w:hAnsi="Arial" w:cs="Arial"/>
        </w:rPr>
      </w:pPr>
      <w:r>
        <w:rPr>
          <w:rFonts w:ascii="Arial" w:hAnsi="Arial" w:cs="Arial"/>
        </w:rPr>
        <w:lastRenderedPageBreak/>
        <w:t>Employees who experience behaviour that they feel is unpleasant, disrespectful or threatening have redress through the council’s Grievance Policy.  If a person is found to be acting inappropriately, in breach of the Grievance Policy or this Code of Conduct, the council will consider taking action under the Disciplinary Policy.</w:t>
      </w:r>
    </w:p>
    <w:p w14:paraId="4513AFF8" w14:textId="77777777" w:rsidR="001A4DE4" w:rsidRDefault="001A4DE4" w:rsidP="001A4DE4">
      <w:pPr>
        <w:pStyle w:val="Footer"/>
        <w:tabs>
          <w:tab w:val="clear" w:pos="4153"/>
          <w:tab w:val="clear" w:pos="8306"/>
        </w:tabs>
        <w:rPr>
          <w:rFonts w:ascii="Arial" w:hAnsi="Arial" w:cs="Arial"/>
        </w:rPr>
      </w:pPr>
    </w:p>
    <w:p w14:paraId="1F5283FA" w14:textId="77777777" w:rsidR="001A4DE4" w:rsidRPr="001A4DE4" w:rsidRDefault="001A4DE4" w:rsidP="001A4DE4">
      <w:pPr>
        <w:pStyle w:val="Heading2"/>
        <w:rPr>
          <w:i w:val="0"/>
        </w:rPr>
      </w:pPr>
      <w:r>
        <w:br w:type="page"/>
      </w:r>
      <w:r w:rsidRPr="001A4DE4">
        <w:rPr>
          <w:i w:val="0"/>
        </w:rPr>
        <w:lastRenderedPageBreak/>
        <w:t>5</w:t>
      </w:r>
      <w:r w:rsidRPr="001A4DE4">
        <w:rPr>
          <w:i w:val="0"/>
        </w:rPr>
        <w:tab/>
        <w:t xml:space="preserve">HEALTH, SAFETY AND </w:t>
      </w:r>
      <w:r w:rsidRPr="0024612E">
        <w:rPr>
          <w:i w:val="0"/>
          <w:color w:val="000000"/>
        </w:rPr>
        <w:t>WELLBEING</w:t>
      </w:r>
    </w:p>
    <w:p w14:paraId="3B9DE137" w14:textId="77777777" w:rsidR="001A4DE4" w:rsidRPr="001A4DE4" w:rsidRDefault="001A4DE4" w:rsidP="001A4DE4">
      <w:pPr>
        <w:tabs>
          <w:tab w:val="left" w:pos="720"/>
          <w:tab w:val="left" w:pos="1440"/>
          <w:tab w:val="left" w:pos="2160"/>
        </w:tabs>
        <w:rPr>
          <w:rFonts w:ascii="Arial" w:hAnsi="Arial" w:cs="Arial"/>
        </w:rPr>
      </w:pPr>
    </w:p>
    <w:p w14:paraId="32D5DB31" w14:textId="77777777" w:rsidR="001A4DE4" w:rsidRPr="001A4DE4" w:rsidRDefault="001A4DE4" w:rsidP="001A4DE4">
      <w:pPr>
        <w:pStyle w:val="Heading1"/>
        <w:tabs>
          <w:tab w:val="left" w:pos="720"/>
          <w:tab w:val="left" w:pos="1440"/>
          <w:tab w:val="left" w:pos="2160"/>
        </w:tabs>
        <w:rPr>
          <w:rFonts w:cs="Arial"/>
        </w:rPr>
      </w:pPr>
      <w:r w:rsidRPr="001A4DE4">
        <w:rPr>
          <w:rFonts w:cs="Arial"/>
        </w:rPr>
        <w:t>Fundamental principle</w:t>
      </w:r>
    </w:p>
    <w:p w14:paraId="5146A2F8" w14:textId="77777777" w:rsidR="001A4DE4" w:rsidRPr="001A4DE4" w:rsidRDefault="001A4DE4" w:rsidP="001A4DE4">
      <w:pPr>
        <w:tabs>
          <w:tab w:val="left" w:pos="720"/>
          <w:tab w:val="left" w:pos="1440"/>
          <w:tab w:val="left" w:pos="2160"/>
        </w:tabs>
        <w:rPr>
          <w:rFonts w:ascii="Arial" w:hAnsi="Arial" w:cs="Arial"/>
        </w:rPr>
      </w:pPr>
    </w:p>
    <w:p w14:paraId="5398B62F" w14:textId="1F0E2090" w:rsidR="00C22EA7" w:rsidRDefault="001A4DE4" w:rsidP="001A4DE4">
      <w:pPr>
        <w:numPr>
          <w:ilvl w:val="1"/>
          <w:numId w:val="13"/>
        </w:numPr>
        <w:tabs>
          <w:tab w:val="left" w:pos="1440"/>
          <w:tab w:val="left" w:pos="2160"/>
        </w:tabs>
        <w:rPr>
          <w:rFonts w:ascii="Arial" w:hAnsi="Arial" w:cs="Arial"/>
        </w:rPr>
      </w:pPr>
      <w:r w:rsidRPr="001A4DE4">
        <w:rPr>
          <w:rFonts w:ascii="Arial" w:hAnsi="Arial" w:cs="Arial"/>
        </w:rPr>
        <w:t>All employees must work safely to protect their own safety and that of others.</w:t>
      </w:r>
    </w:p>
    <w:p w14:paraId="7C03FF2A" w14:textId="77777777" w:rsidR="00483119" w:rsidRDefault="00483119" w:rsidP="00483119">
      <w:pPr>
        <w:tabs>
          <w:tab w:val="left" w:pos="1440"/>
          <w:tab w:val="left" w:pos="2160"/>
        </w:tabs>
        <w:rPr>
          <w:rFonts w:ascii="Arial" w:hAnsi="Arial" w:cs="Arial"/>
        </w:rPr>
      </w:pPr>
    </w:p>
    <w:p w14:paraId="1DE6D877" w14:textId="50FB57B5" w:rsidR="001A4DE4" w:rsidRPr="00E66987" w:rsidRDefault="00C22EA7" w:rsidP="00E66987">
      <w:pPr>
        <w:numPr>
          <w:ilvl w:val="1"/>
          <w:numId w:val="13"/>
        </w:numPr>
        <w:tabs>
          <w:tab w:val="left" w:pos="1440"/>
          <w:tab w:val="left" w:pos="2160"/>
        </w:tabs>
        <w:rPr>
          <w:rFonts w:ascii="Arial" w:hAnsi="Arial" w:cs="Arial"/>
        </w:rPr>
      </w:pPr>
      <w:r w:rsidRPr="00E66987">
        <w:rPr>
          <w:rFonts w:ascii="Arial" w:hAnsi="Arial" w:cs="Arial"/>
        </w:rPr>
        <w:t>The council uses CCTV surveillance in its buildings, public spaces and vehicles fleet. The purpose is to safeguard employees, service users and the public by enhancing any investigation of incidents, accidents, allegations and identifying possible health and safety concerns.</w:t>
      </w:r>
      <w:r w:rsidR="00E66987" w:rsidRPr="00E66987">
        <w:rPr>
          <w:rFonts w:ascii="Arial" w:hAnsi="Arial" w:cs="Arial"/>
        </w:rPr>
        <w:t xml:space="preserve"> </w:t>
      </w:r>
      <w:r w:rsidRPr="00E66987">
        <w:rPr>
          <w:rFonts w:ascii="Arial" w:hAnsi="Arial" w:cs="Arial"/>
        </w:rPr>
        <w:t>It is not to monitor employees, however</w:t>
      </w:r>
      <w:r w:rsidR="00E66987" w:rsidRPr="00E66987">
        <w:rPr>
          <w:rFonts w:ascii="Arial" w:hAnsi="Arial" w:cs="Arial"/>
        </w:rPr>
        <w:t>,</w:t>
      </w:r>
      <w:r w:rsidRPr="00E66987">
        <w:rPr>
          <w:rFonts w:ascii="Arial" w:hAnsi="Arial" w:cs="Arial"/>
        </w:rPr>
        <w:t xml:space="preserve"> should allegations of misconduct arise, then this information may be used in </w:t>
      </w:r>
      <w:r w:rsidR="00E66987" w:rsidRPr="00E66987">
        <w:rPr>
          <w:rFonts w:ascii="Arial" w:hAnsi="Arial" w:cs="Arial"/>
        </w:rPr>
        <w:t>subsequent disciplinary action.</w:t>
      </w:r>
      <w:r w:rsidR="001A4DE4" w:rsidRPr="00E66987">
        <w:rPr>
          <w:rFonts w:ascii="Arial" w:hAnsi="Arial" w:cs="Arial"/>
        </w:rPr>
        <w:br/>
      </w:r>
    </w:p>
    <w:p w14:paraId="3C0B14F0" w14:textId="77777777" w:rsidR="001A4DE4" w:rsidRPr="001A4DE4" w:rsidRDefault="001A4DE4" w:rsidP="001A4DE4">
      <w:pPr>
        <w:pStyle w:val="Heading1"/>
        <w:tabs>
          <w:tab w:val="left" w:pos="720"/>
          <w:tab w:val="left" w:pos="1440"/>
          <w:tab w:val="left" w:pos="2160"/>
        </w:tabs>
        <w:rPr>
          <w:rFonts w:cs="Arial"/>
        </w:rPr>
      </w:pPr>
      <w:r w:rsidRPr="0024612E">
        <w:rPr>
          <w:rFonts w:cs="Arial"/>
        </w:rPr>
        <w:t>Health, safety and wellbeing strategy</w:t>
      </w:r>
    </w:p>
    <w:p w14:paraId="102F0E83" w14:textId="77777777" w:rsidR="001A4DE4" w:rsidRPr="001A4DE4" w:rsidRDefault="001A4DE4" w:rsidP="001A4DE4">
      <w:pPr>
        <w:tabs>
          <w:tab w:val="left" w:pos="720"/>
          <w:tab w:val="left" w:pos="1440"/>
          <w:tab w:val="left" w:pos="2160"/>
        </w:tabs>
        <w:rPr>
          <w:rFonts w:ascii="Arial" w:hAnsi="Arial" w:cs="Arial"/>
        </w:rPr>
      </w:pPr>
    </w:p>
    <w:p w14:paraId="784C6A77" w14:textId="77777777" w:rsidR="001A4DE4" w:rsidRPr="001A4DE4" w:rsidRDefault="001A4DE4" w:rsidP="001A4DE4">
      <w:pPr>
        <w:numPr>
          <w:ilvl w:val="1"/>
          <w:numId w:val="13"/>
        </w:numPr>
        <w:tabs>
          <w:tab w:val="left" w:pos="2160"/>
        </w:tabs>
        <w:rPr>
          <w:rFonts w:ascii="Arial" w:hAnsi="Arial" w:cs="Arial"/>
        </w:rPr>
      </w:pPr>
      <w:r w:rsidRPr="0024612E">
        <w:rPr>
          <w:rFonts w:ascii="Arial" w:hAnsi="Arial" w:cs="Arial"/>
        </w:rPr>
        <w:t>The council has a Health, Safety and Wellbeing Strategy that is</w:t>
      </w:r>
      <w:r w:rsidRPr="001A4DE4">
        <w:rPr>
          <w:rFonts w:ascii="Arial" w:hAnsi="Arial" w:cs="Arial"/>
        </w:rPr>
        <w:t xml:space="preserve"> designed to meet its legal obligations as an employer and service provider. It has the full endorsement and backing of the Cabinet and the Corporate Leadership Team. </w:t>
      </w:r>
    </w:p>
    <w:p w14:paraId="269D3DE2" w14:textId="77777777" w:rsidR="001A4DE4" w:rsidRPr="001A4DE4" w:rsidRDefault="001A4DE4" w:rsidP="001A4DE4">
      <w:pPr>
        <w:pStyle w:val="Header"/>
        <w:tabs>
          <w:tab w:val="clear" w:pos="4153"/>
          <w:tab w:val="clear" w:pos="8306"/>
          <w:tab w:val="left" w:pos="720"/>
          <w:tab w:val="left" w:pos="1440"/>
          <w:tab w:val="left" w:pos="2160"/>
        </w:tabs>
        <w:rPr>
          <w:rFonts w:ascii="Arial" w:hAnsi="Arial" w:cs="Arial"/>
        </w:rPr>
      </w:pPr>
    </w:p>
    <w:p w14:paraId="795BDB3E" w14:textId="77777777" w:rsidR="001A4DE4" w:rsidRPr="001A4DE4" w:rsidRDefault="001A4DE4" w:rsidP="001A4DE4">
      <w:pPr>
        <w:rPr>
          <w:rFonts w:ascii="Arial" w:hAnsi="Arial" w:cs="Arial"/>
          <w:b/>
        </w:rPr>
      </w:pPr>
      <w:r w:rsidRPr="001A4DE4">
        <w:rPr>
          <w:rFonts w:ascii="Arial" w:hAnsi="Arial" w:cs="Arial"/>
          <w:b/>
        </w:rPr>
        <w:t xml:space="preserve">Other key documents </w:t>
      </w:r>
    </w:p>
    <w:p w14:paraId="53F6D90D" w14:textId="77777777" w:rsidR="001A4DE4" w:rsidRPr="001A4DE4" w:rsidRDefault="001A4DE4" w:rsidP="001A4DE4">
      <w:pPr>
        <w:rPr>
          <w:rFonts w:ascii="Arial" w:hAnsi="Arial" w:cs="Arial"/>
        </w:rPr>
      </w:pPr>
    </w:p>
    <w:p w14:paraId="3FF1A78E" w14:textId="77777777" w:rsidR="001A4DE4" w:rsidRPr="0024612E" w:rsidRDefault="001A4DE4" w:rsidP="001A4DE4">
      <w:pPr>
        <w:pStyle w:val="BodyTextIndent2"/>
        <w:numPr>
          <w:ilvl w:val="1"/>
          <w:numId w:val="13"/>
        </w:numPr>
        <w:overflowPunct w:val="0"/>
        <w:autoSpaceDE w:val="0"/>
        <w:autoSpaceDN w:val="0"/>
        <w:adjustRightInd w:val="0"/>
        <w:spacing w:after="0" w:line="240" w:lineRule="auto"/>
        <w:textAlignment w:val="baseline"/>
        <w:rPr>
          <w:rFonts w:ascii="Arial" w:hAnsi="Arial" w:cs="Arial"/>
        </w:rPr>
      </w:pPr>
      <w:r w:rsidRPr="0024612E">
        <w:rPr>
          <w:rFonts w:ascii="Arial" w:hAnsi="Arial" w:cs="Arial"/>
        </w:rPr>
        <w:t>The other key documents concerning health, safety and wellbeing are:</w:t>
      </w:r>
    </w:p>
    <w:p w14:paraId="34B5D8A4" w14:textId="77777777" w:rsidR="001A4DE4" w:rsidRPr="001A4DE4" w:rsidRDefault="001A4DE4" w:rsidP="001A4DE4"/>
    <w:p w14:paraId="3F44CE31" w14:textId="77777777" w:rsidR="001A4DE4" w:rsidRPr="0024612E" w:rsidRDefault="001A4DE4" w:rsidP="001A4DE4">
      <w:pPr>
        <w:pStyle w:val="BodyTextIndent2"/>
        <w:numPr>
          <w:ilvl w:val="0"/>
          <w:numId w:val="12"/>
        </w:numPr>
        <w:tabs>
          <w:tab w:val="left" w:pos="2160"/>
        </w:tabs>
        <w:overflowPunct w:val="0"/>
        <w:autoSpaceDE w:val="0"/>
        <w:autoSpaceDN w:val="0"/>
        <w:adjustRightInd w:val="0"/>
        <w:spacing w:after="0" w:line="240" w:lineRule="auto"/>
        <w:textAlignment w:val="baseline"/>
        <w:rPr>
          <w:rFonts w:ascii="Arial" w:hAnsi="Arial" w:cs="Arial"/>
        </w:rPr>
      </w:pPr>
      <w:r w:rsidRPr="0024612E">
        <w:rPr>
          <w:rFonts w:ascii="Arial" w:hAnsi="Arial" w:cs="Arial"/>
        </w:rPr>
        <w:t>The council’s Health and Safety Man</w:t>
      </w:r>
      <w:r w:rsidR="00A35CF7">
        <w:rPr>
          <w:rFonts w:ascii="Arial" w:hAnsi="Arial" w:cs="Arial"/>
        </w:rPr>
        <w:t>ual</w:t>
      </w:r>
      <w:r w:rsidRPr="0024612E">
        <w:rPr>
          <w:rFonts w:ascii="Arial" w:hAnsi="Arial" w:cs="Arial"/>
        </w:rPr>
        <w:t xml:space="preserve"> which is available on the intranet and contains Corporate Health &amp; Safety policies procedures and guidance. </w:t>
      </w:r>
    </w:p>
    <w:p w14:paraId="4DA6F3A2" w14:textId="77777777" w:rsidR="001A4DE4" w:rsidRPr="0024612E" w:rsidRDefault="001A4DE4" w:rsidP="001A4DE4"/>
    <w:p w14:paraId="18DD72C8" w14:textId="77777777" w:rsidR="001A4DE4" w:rsidRPr="0024612E" w:rsidRDefault="001A4DE4" w:rsidP="001A4DE4">
      <w:pPr>
        <w:pStyle w:val="BodyTextIndent2"/>
        <w:numPr>
          <w:ilvl w:val="1"/>
          <w:numId w:val="14"/>
        </w:numPr>
        <w:overflowPunct w:val="0"/>
        <w:autoSpaceDE w:val="0"/>
        <w:autoSpaceDN w:val="0"/>
        <w:adjustRightInd w:val="0"/>
        <w:spacing w:after="0" w:line="240" w:lineRule="auto"/>
        <w:textAlignment w:val="baseline"/>
        <w:rPr>
          <w:rFonts w:ascii="Arial" w:hAnsi="Arial" w:cs="Arial"/>
        </w:rPr>
      </w:pPr>
      <w:r w:rsidRPr="0024612E">
        <w:rPr>
          <w:rFonts w:ascii="Arial" w:hAnsi="Arial" w:cs="Arial"/>
        </w:rPr>
        <w:t xml:space="preserve">The Corporate Health, Safety and Wellbeing Strategy </w:t>
      </w:r>
    </w:p>
    <w:p w14:paraId="02892FD6" w14:textId="77777777" w:rsidR="001A4DE4" w:rsidRPr="0024612E" w:rsidRDefault="001A4DE4" w:rsidP="001A4DE4"/>
    <w:p w14:paraId="63FCDBAA" w14:textId="77777777" w:rsidR="001A4DE4" w:rsidRPr="0024612E" w:rsidRDefault="001A4DE4" w:rsidP="001A4DE4">
      <w:pPr>
        <w:pStyle w:val="BodyTextIndent2"/>
        <w:numPr>
          <w:ilvl w:val="1"/>
          <w:numId w:val="15"/>
        </w:numPr>
        <w:overflowPunct w:val="0"/>
        <w:autoSpaceDE w:val="0"/>
        <w:autoSpaceDN w:val="0"/>
        <w:adjustRightInd w:val="0"/>
        <w:spacing w:after="0" w:line="240" w:lineRule="auto"/>
        <w:textAlignment w:val="baseline"/>
        <w:rPr>
          <w:rFonts w:ascii="Arial" w:hAnsi="Arial" w:cs="Arial"/>
        </w:rPr>
      </w:pPr>
      <w:r w:rsidRPr="0024612E">
        <w:rPr>
          <w:rFonts w:ascii="Arial" w:hAnsi="Arial" w:cs="Arial"/>
        </w:rPr>
        <w:t>Corporate health and safety policies and specific procedures.</w:t>
      </w:r>
    </w:p>
    <w:p w14:paraId="7683E811" w14:textId="77777777" w:rsidR="001A4DE4" w:rsidRPr="0024612E" w:rsidRDefault="001A4DE4" w:rsidP="001A4DE4"/>
    <w:p w14:paraId="3D6AC6D1" w14:textId="77777777" w:rsidR="001A4DE4" w:rsidRPr="0024612E" w:rsidRDefault="001A4DE4" w:rsidP="001A4DE4">
      <w:pPr>
        <w:pStyle w:val="BodyTextIndent2"/>
        <w:numPr>
          <w:ilvl w:val="0"/>
          <w:numId w:val="12"/>
        </w:numPr>
        <w:tabs>
          <w:tab w:val="left" w:pos="2160"/>
        </w:tabs>
        <w:overflowPunct w:val="0"/>
        <w:autoSpaceDE w:val="0"/>
        <w:autoSpaceDN w:val="0"/>
        <w:adjustRightInd w:val="0"/>
        <w:spacing w:after="0" w:line="240" w:lineRule="auto"/>
        <w:textAlignment w:val="baseline"/>
        <w:rPr>
          <w:rFonts w:ascii="Arial" w:hAnsi="Arial" w:cs="Arial"/>
          <w:i/>
          <w:iCs/>
        </w:rPr>
      </w:pPr>
      <w:r w:rsidRPr="0024612E">
        <w:rPr>
          <w:rFonts w:ascii="Arial" w:hAnsi="Arial" w:cs="Arial"/>
        </w:rPr>
        <w:t>Departmental health &amp; safety policies.  These are available on the internet and from service managers.</w:t>
      </w:r>
    </w:p>
    <w:p w14:paraId="445A1678" w14:textId="77777777" w:rsidR="001A4DE4" w:rsidRPr="0024612E" w:rsidRDefault="001A4DE4" w:rsidP="001A4DE4"/>
    <w:p w14:paraId="4F1CCB91" w14:textId="77777777" w:rsidR="001A4DE4" w:rsidRPr="0024612E" w:rsidRDefault="001A4DE4" w:rsidP="001A4DE4">
      <w:pPr>
        <w:numPr>
          <w:ilvl w:val="0"/>
          <w:numId w:val="12"/>
        </w:numPr>
        <w:tabs>
          <w:tab w:val="left" w:pos="2160"/>
        </w:tabs>
        <w:rPr>
          <w:rFonts w:ascii="Arial" w:hAnsi="Arial" w:cs="Arial"/>
        </w:rPr>
      </w:pPr>
      <w:r w:rsidRPr="0024612E">
        <w:rPr>
          <w:rFonts w:ascii="Arial" w:hAnsi="Arial" w:cs="Arial"/>
        </w:rPr>
        <w:t xml:space="preserve">The "Health and Safety </w:t>
      </w:r>
      <w:r w:rsidR="00A35CF7">
        <w:rPr>
          <w:rFonts w:ascii="Arial" w:hAnsi="Arial" w:cs="Arial"/>
        </w:rPr>
        <w:t>Staff Leaflet</w:t>
      </w:r>
      <w:r w:rsidRPr="0024612E">
        <w:rPr>
          <w:rFonts w:ascii="Arial" w:hAnsi="Arial" w:cs="Arial"/>
        </w:rPr>
        <w:t>"</w:t>
      </w:r>
      <w:r w:rsidR="00A35CF7">
        <w:rPr>
          <w:rFonts w:ascii="Arial" w:hAnsi="Arial" w:cs="Arial"/>
        </w:rPr>
        <w:t>,</w:t>
      </w:r>
      <w:r w:rsidRPr="0024612E">
        <w:rPr>
          <w:rFonts w:ascii="Arial" w:hAnsi="Arial" w:cs="Arial"/>
        </w:rPr>
        <w:t xml:space="preserve"> which can be downloaded from the intranet. </w:t>
      </w:r>
    </w:p>
    <w:p w14:paraId="1EBA4894" w14:textId="77777777" w:rsidR="001A4DE4" w:rsidRPr="0024612E" w:rsidRDefault="001A4DE4" w:rsidP="001A4DE4"/>
    <w:p w14:paraId="6B7F1381" w14:textId="77777777" w:rsidR="001A4DE4" w:rsidRPr="0024612E" w:rsidRDefault="001A4DE4" w:rsidP="001A4DE4">
      <w:pPr>
        <w:numPr>
          <w:ilvl w:val="0"/>
          <w:numId w:val="12"/>
        </w:numPr>
        <w:tabs>
          <w:tab w:val="left" w:pos="2160"/>
        </w:tabs>
        <w:rPr>
          <w:rFonts w:ascii="Arial" w:hAnsi="Arial" w:cs="Arial"/>
        </w:rPr>
      </w:pPr>
      <w:r w:rsidRPr="0024612E">
        <w:rPr>
          <w:rFonts w:ascii="Arial" w:hAnsi="Arial" w:cs="Arial"/>
        </w:rPr>
        <w:t xml:space="preserve">Locally produced risk assessments and safe working and operational procedures. These are available from service managers. </w:t>
      </w:r>
    </w:p>
    <w:p w14:paraId="051C2F7B" w14:textId="77777777" w:rsidR="001A4DE4" w:rsidRPr="0024612E" w:rsidRDefault="001A4DE4" w:rsidP="001A4DE4">
      <w:pPr>
        <w:rPr>
          <w:rFonts w:ascii="Arial" w:hAnsi="Arial" w:cs="Arial"/>
        </w:rPr>
      </w:pPr>
    </w:p>
    <w:p w14:paraId="25563FA7" w14:textId="77777777" w:rsidR="001A4DE4" w:rsidRPr="0024612E" w:rsidRDefault="001A4DE4" w:rsidP="001A4DE4">
      <w:pPr>
        <w:rPr>
          <w:rFonts w:ascii="Arial" w:hAnsi="Arial" w:cs="Arial"/>
          <w:b/>
        </w:rPr>
      </w:pPr>
      <w:r w:rsidRPr="0024612E">
        <w:rPr>
          <w:rFonts w:ascii="Arial" w:hAnsi="Arial" w:cs="Arial"/>
          <w:b/>
        </w:rPr>
        <w:t>Employees’ obligations</w:t>
      </w:r>
    </w:p>
    <w:p w14:paraId="78D4A575" w14:textId="77777777" w:rsidR="001A4DE4" w:rsidRPr="0024612E" w:rsidRDefault="001A4DE4" w:rsidP="001A4DE4">
      <w:pPr>
        <w:tabs>
          <w:tab w:val="left" w:pos="720"/>
          <w:tab w:val="left" w:pos="1440"/>
          <w:tab w:val="left" w:pos="2160"/>
        </w:tabs>
        <w:rPr>
          <w:rFonts w:ascii="Arial" w:hAnsi="Arial" w:cs="Arial"/>
        </w:rPr>
      </w:pPr>
    </w:p>
    <w:p w14:paraId="10DC77C3" w14:textId="77777777" w:rsidR="001A4DE4" w:rsidRPr="0024612E" w:rsidRDefault="001A4DE4" w:rsidP="001A4DE4">
      <w:pPr>
        <w:numPr>
          <w:ilvl w:val="1"/>
          <w:numId w:val="13"/>
        </w:numPr>
        <w:tabs>
          <w:tab w:val="left" w:pos="2160"/>
        </w:tabs>
        <w:rPr>
          <w:rFonts w:ascii="Arial" w:hAnsi="Arial" w:cs="Arial"/>
        </w:rPr>
      </w:pPr>
      <w:r w:rsidRPr="0024612E">
        <w:rPr>
          <w:rFonts w:ascii="Arial" w:hAnsi="Arial" w:cs="Arial"/>
        </w:rPr>
        <w:t>The key obligations for all employees are:</w:t>
      </w:r>
    </w:p>
    <w:p w14:paraId="74EB29DC" w14:textId="77777777" w:rsidR="001A4DE4" w:rsidRPr="0024612E" w:rsidRDefault="001A4DE4" w:rsidP="001A4DE4">
      <w:pPr>
        <w:pStyle w:val="Header"/>
        <w:tabs>
          <w:tab w:val="clear" w:pos="4153"/>
          <w:tab w:val="clear" w:pos="8306"/>
          <w:tab w:val="left" w:pos="720"/>
          <w:tab w:val="left" w:pos="1440"/>
          <w:tab w:val="left" w:pos="2160"/>
        </w:tabs>
        <w:rPr>
          <w:rFonts w:ascii="Arial" w:hAnsi="Arial" w:cs="Arial"/>
        </w:rPr>
      </w:pPr>
    </w:p>
    <w:p w14:paraId="7CB1DBB2" w14:textId="77777777" w:rsidR="001A4DE4" w:rsidRPr="0024612E" w:rsidRDefault="001A4DE4" w:rsidP="001A4DE4">
      <w:pPr>
        <w:pStyle w:val="BodyTextIndent2"/>
        <w:numPr>
          <w:ilvl w:val="0"/>
          <w:numId w:val="16"/>
        </w:numPr>
        <w:tabs>
          <w:tab w:val="left" w:pos="2160"/>
        </w:tabs>
        <w:overflowPunct w:val="0"/>
        <w:autoSpaceDE w:val="0"/>
        <w:autoSpaceDN w:val="0"/>
        <w:adjustRightInd w:val="0"/>
        <w:spacing w:after="0" w:line="240" w:lineRule="auto"/>
        <w:textAlignment w:val="baseline"/>
        <w:rPr>
          <w:rFonts w:ascii="Arial" w:hAnsi="Arial" w:cs="Arial"/>
        </w:rPr>
      </w:pPr>
      <w:r w:rsidRPr="0024612E">
        <w:rPr>
          <w:rFonts w:ascii="Arial" w:hAnsi="Arial" w:cs="Arial"/>
        </w:rPr>
        <w:t xml:space="preserve">To read and understand their health and safety responsibilities outlined in the council’s Health, Safety and Wellbeing Strategy and </w:t>
      </w:r>
      <w:r w:rsidRPr="0024612E">
        <w:rPr>
          <w:rFonts w:ascii="Arial" w:hAnsi="Arial" w:cs="Arial"/>
        </w:rPr>
        <w:lastRenderedPageBreak/>
        <w:t>their Department’s Health and Safety Policy</w:t>
      </w:r>
      <w:r w:rsidRPr="0024612E">
        <w:rPr>
          <w:rFonts w:ascii="Arial" w:hAnsi="Arial" w:cs="Arial"/>
        </w:rPr>
        <w:br/>
      </w:r>
    </w:p>
    <w:p w14:paraId="4E4648C1" w14:textId="77777777" w:rsidR="001A4DE4" w:rsidRPr="001A4DE4" w:rsidRDefault="001A4DE4" w:rsidP="001A4DE4">
      <w:pPr>
        <w:pStyle w:val="BodyTextIndent2"/>
        <w:numPr>
          <w:ilvl w:val="0"/>
          <w:numId w:val="16"/>
        </w:numPr>
        <w:tabs>
          <w:tab w:val="left" w:pos="2160"/>
        </w:tabs>
        <w:overflowPunct w:val="0"/>
        <w:autoSpaceDE w:val="0"/>
        <w:autoSpaceDN w:val="0"/>
        <w:adjustRightInd w:val="0"/>
        <w:spacing w:after="0" w:line="240" w:lineRule="auto"/>
        <w:textAlignment w:val="baseline"/>
        <w:rPr>
          <w:rFonts w:ascii="Arial" w:hAnsi="Arial" w:cs="Arial"/>
        </w:rPr>
      </w:pPr>
      <w:r w:rsidRPr="001A4DE4">
        <w:rPr>
          <w:rFonts w:ascii="Arial" w:hAnsi="Arial" w:cs="Arial"/>
        </w:rPr>
        <w:t>To work safely and in accordance with policies, procedures and risk assessments</w:t>
      </w:r>
      <w:r w:rsidRPr="001A4DE4">
        <w:rPr>
          <w:rFonts w:ascii="Arial" w:hAnsi="Arial" w:cs="Arial"/>
        </w:rPr>
        <w:br/>
      </w:r>
    </w:p>
    <w:p w14:paraId="7961EF26" w14:textId="77777777" w:rsidR="001A4DE4" w:rsidRPr="001A4DE4" w:rsidRDefault="001A4DE4" w:rsidP="001A4DE4">
      <w:pPr>
        <w:pStyle w:val="BodyTextIndent2"/>
        <w:numPr>
          <w:ilvl w:val="0"/>
          <w:numId w:val="16"/>
        </w:numPr>
        <w:tabs>
          <w:tab w:val="left" w:pos="2160"/>
        </w:tabs>
        <w:overflowPunct w:val="0"/>
        <w:autoSpaceDE w:val="0"/>
        <w:autoSpaceDN w:val="0"/>
        <w:adjustRightInd w:val="0"/>
        <w:spacing w:after="0" w:line="240" w:lineRule="auto"/>
        <w:textAlignment w:val="baseline"/>
        <w:rPr>
          <w:rFonts w:ascii="Arial" w:hAnsi="Arial" w:cs="Arial"/>
        </w:rPr>
      </w:pPr>
      <w:r w:rsidRPr="001A4DE4">
        <w:rPr>
          <w:rFonts w:ascii="Arial" w:hAnsi="Arial" w:cs="Arial"/>
        </w:rPr>
        <w:t xml:space="preserve">Not to interfere with or use any equipment unless they have been appropriately trained, instructed or are under direct supervision </w:t>
      </w:r>
      <w:r w:rsidRPr="001A4DE4">
        <w:rPr>
          <w:rFonts w:ascii="Arial" w:hAnsi="Arial" w:cs="Arial"/>
        </w:rPr>
        <w:br/>
      </w:r>
    </w:p>
    <w:p w14:paraId="3D20793E" w14:textId="77777777" w:rsidR="001A4DE4" w:rsidRPr="001A4DE4" w:rsidRDefault="001A4DE4" w:rsidP="001A4DE4">
      <w:pPr>
        <w:pStyle w:val="BodyTextIndent2"/>
        <w:numPr>
          <w:ilvl w:val="0"/>
          <w:numId w:val="16"/>
        </w:numPr>
        <w:tabs>
          <w:tab w:val="left" w:pos="2160"/>
        </w:tabs>
        <w:overflowPunct w:val="0"/>
        <w:autoSpaceDE w:val="0"/>
        <w:autoSpaceDN w:val="0"/>
        <w:adjustRightInd w:val="0"/>
        <w:spacing w:after="0" w:line="240" w:lineRule="auto"/>
        <w:textAlignment w:val="baseline"/>
        <w:rPr>
          <w:rFonts w:ascii="Arial" w:hAnsi="Arial" w:cs="Arial"/>
        </w:rPr>
      </w:pPr>
      <w:r w:rsidRPr="001A4DE4">
        <w:rPr>
          <w:rFonts w:ascii="Arial" w:hAnsi="Arial" w:cs="Arial"/>
        </w:rPr>
        <w:t xml:space="preserve">To be alert to any health and safety hazards or defects and report to their supervisor/manager anything which they cannot immediately make safe. </w:t>
      </w:r>
    </w:p>
    <w:p w14:paraId="21D823DB" w14:textId="77777777" w:rsidR="001A4DE4" w:rsidRPr="001A4DE4" w:rsidRDefault="001A4DE4" w:rsidP="001A4DE4">
      <w:pPr>
        <w:tabs>
          <w:tab w:val="left" w:pos="720"/>
          <w:tab w:val="left" w:pos="1440"/>
          <w:tab w:val="left" w:pos="2160"/>
        </w:tabs>
        <w:rPr>
          <w:rFonts w:ascii="Arial" w:hAnsi="Arial" w:cs="Arial"/>
        </w:rPr>
      </w:pPr>
    </w:p>
    <w:p w14:paraId="7BE44459" w14:textId="77777777" w:rsidR="001A4DE4" w:rsidRPr="001A4DE4" w:rsidRDefault="001A4DE4" w:rsidP="001A4DE4">
      <w:pPr>
        <w:rPr>
          <w:rFonts w:ascii="Arial" w:hAnsi="Arial" w:cs="Arial"/>
          <w:b/>
        </w:rPr>
      </w:pPr>
      <w:r w:rsidRPr="001A4DE4">
        <w:rPr>
          <w:rFonts w:ascii="Arial" w:hAnsi="Arial" w:cs="Arial"/>
          <w:b/>
        </w:rPr>
        <w:t>Obligations for managers/supervisors</w:t>
      </w:r>
      <w:r w:rsidRPr="001A4DE4">
        <w:rPr>
          <w:rFonts w:ascii="Arial" w:hAnsi="Arial" w:cs="Arial"/>
          <w:b/>
        </w:rPr>
        <w:br/>
      </w:r>
    </w:p>
    <w:p w14:paraId="7F1F0895" w14:textId="77777777" w:rsidR="001A4DE4" w:rsidRPr="001A4DE4" w:rsidRDefault="001A4DE4" w:rsidP="001A4DE4">
      <w:pPr>
        <w:numPr>
          <w:ilvl w:val="1"/>
          <w:numId w:val="13"/>
        </w:numPr>
        <w:rPr>
          <w:rFonts w:ascii="Arial" w:hAnsi="Arial" w:cs="Arial"/>
        </w:rPr>
      </w:pPr>
      <w:r w:rsidRPr="001A4DE4">
        <w:rPr>
          <w:rFonts w:ascii="Arial" w:hAnsi="Arial" w:cs="Arial"/>
        </w:rPr>
        <w:t>In addition to those set out at paragraph 5.4, managers and supervisors have the following obligations:</w:t>
      </w:r>
    </w:p>
    <w:p w14:paraId="64993EE0" w14:textId="77777777" w:rsidR="001A4DE4" w:rsidRPr="00795B53" w:rsidRDefault="001A4DE4" w:rsidP="00795B53"/>
    <w:p w14:paraId="660E163A" w14:textId="77777777" w:rsidR="001A4DE4" w:rsidRPr="0024612E" w:rsidRDefault="001A4DE4" w:rsidP="001A4DE4">
      <w:pPr>
        <w:pStyle w:val="BodyTextIndent2"/>
        <w:numPr>
          <w:ilvl w:val="0"/>
          <w:numId w:val="17"/>
        </w:numPr>
        <w:tabs>
          <w:tab w:val="left" w:pos="2160"/>
        </w:tabs>
        <w:overflowPunct w:val="0"/>
        <w:autoSpaceDE w:val="0"/>
        <w:autoSpaceDN w:val="0"/>
        <w:adjustRightInd w:val="0"/>
        <w:spacing w:after="0" w:line="240" w:lineRule="auto"/>
        <w:textAlignment w:val="baseline"/>
        <w:rPr>
          <w:rFonts w:ascii="Arial" w:hAnsi="Arial" w:cs="Arial"/>
        </w:rPr>
      </w:pPr>
      <w:r w:rsidRPr="0024612E">
        <w:rPr>
          <w:rFonts w:ascii="Arial" w:hAnsi="Arial" w:cs="Arial"/>
        </w:rPr>
        <w:t xml:space="preserve">To ensure daily operational activities feed into support the </w:t>
      </w:r>
      <w:r w:rsidR="00A35CF7">
        <w:rPr>
          <w:rFonts w:ascii="Arial" w:hAnsi="Arial" w:cs="Arial"/>
        </w:rPr>
        <w:t>departmental</w:t>
      </w:r>
      <w:r w:rsidRPr="0024612E">
        <w:rPr>
          <w:rFonts w:ascii="Arial" w:hAnsi="Arial" w:cs="Arial"/>
        </w:rPr>
        <w:t xml:space="preserve"> Health and Safety Policy and Plan</w:t>
      </w:r>
    </w:p>
    <w:p w14:paraId="45779CC4" w14:textId="77777777" w:rsidR="001A4DE4" w:rsidRPr="0024612E" w:rsidRDefault="001A4DE4" w:rsidP="00795B53"/>
    <w:p w14:paraId="18C5E20C" w14:textId="77777777" w:rsidR="001A4DE4" w:rsidRPr="0024612E" w:rsidRDefault="001A4DE4" w:rsidP="001A4DE4">
      <w:pPr>
        <w:pStyle w:val="BodyTextIndent2"/>
        <w:numPr>
          <w:ilvl w:val="0"/>
          <w:numId w:val="17"/>
        </w:numPr>
        <w:tabs>
          <w:tab w:val="left" w:pos="2160"/>
        </w:tabs>
        <w:overflowPunct w:val="0"/>
        <w:autoSpaceDE w:val="0"/>
        <w:autoSpaceDN w:val="0"/>
        <w:adjustRightInd w:val="0"/>
        <w:spacing w:after="0" w:line="240" w:lineRule="auto"/>
        <w:textAlignment w:val="baseline"/>
      </w:pPr>
      <w:r w:rsidRPr="0024612E">
        <w:rPr>
          <w:rFonts w:ascii="Arial" w:hAnsi="Arial" w:cs="Arial"/>
        </w:rPr>
        <w:t>To complete risk assessments of their service and take appropriate action to reduce the risk to an acceptable level</w:t>
      </w:r>
      <w:r w:rsidRPr="0024612E">
        <w:rPr>
          <w:rFonts w:ascii="Arial" w:hAnsi="Arial" w:cs="Arial"/>
        </w:rPr>
        <w:br/>
      </w:r>
    </w:p>
    <w:p w14:paraId="7A7DADD6" w14:textId="77777777" w:rsidR="001A4DE4" w:rsidRPr="0024612E" w:rsidRDefault="001A4DE4" w:rsidP="001A4DE4">
      <w:pPr>
        <w:pStyle w:val="BodyTextIndent2"/>
        <w:numPr>
          <w:ilvl w:val="0"/>
          <w:numId w:val="17"/>
        </w:numPr>
        <w:tabs>
          <w:tab w:val="left" w:pos="2160"/>
        </w:tabs>
        <w:overflowPunct w:val="0"/>
        <w:autoSpaceDE w:val="0"/>
        <w:autoSpaceDN w:val="0"/>
        <w:adjustRightInd w:val="0"/>
        <w:spacing w:after="0" w:line="240" w:lineRule="auto"/>
        <w:textAlignment w:val="baseline"/>
        <w:rPr>
          <w:rFonts w:ascii="Arial" w:hAnsi="Arial" w:cs="Arial"/>
        </w:rPr>
      </w:pPr>
      <w:r w:rsidRPr="0024612E">
        <w:rPr>
          <w:rFonts w:ascii="Arial" w:hAnsi="Arial" w:cs="Arial"/>
        </w:rPr>
        <w:t>To implement necessary safe working and operational procedures and monitor them periodically to ensure they remain fit for purposes in accordance with the council’s Continuous Improvement Process</w:t>
      </w:r>
      <w:r w:rsidRPr="0024612E">
        <w:rPr>
          <w:rFonts w:ascii="Arial" w:hAnsi="Arial" w:cs="Arial"/>
        </w:rPr>
        <w:br/>
      </w:r>
    </w:p>
    <w:p w14:paraId="4282F5E2" w14:textId="0446E72E" w:rsidR="001A4DE4" w:rsidRPr="0024612E" w:rsidRDefault="001A4DE4" w:rsidP="001A4DE4">
      <w:pPr>
        <w:pStyle w:val="BodyTextIndent2"/>
        <w:numPr>
          <w:ilvl w:val="0"/>
          <w:numId w:val="17"/>
        </w:numPr>
        <w:tabs>
          <w:tab w:val="left" w:pos="2160"/>
        </w:tabs>
        <w:overflowPunct w:val="0"/>
        <w:autoSpaceDE w:val="0"/>
        <w:autoSpaceDN w:val="0"/>
        <w:adjustRightInd w:val="0"/>
        <w:spacing w:after="0" w:line="240" w:lineRule="auto"/>
        <w:textAlignment w:val="baseline"/>
        <w:rPr>
          <w:rFonts w:ascii="Arial" w:hAnsi="Arial" w:cs="Arial"/>
        </w:rPr>
      </w:pPr>
      <w:r w:rsidRPr="0024612E">
        <w:rPr>
          <w:rFonts w:ascii="Arial" w:hAnsi="Arial" w:cs="Arial"/>
        </w:rPr>
        <w:t>To provide their Director with all information relating to the collation of monthly Divisional Health and Safety KPI’s and to ensure this information is periodically updated</w:t>
      </w:r>
    </w:p>
    <w:p w14:paraId="351FC4C8" w14:textId="77777777" w:rsidR="001A4DE4" w:rsidRPr="0024612E" w:rsidRDefault="001A4DE4" w:rsidP="00795B53"/>
    <w:p w14:paraId="1ECCF2CB" w14:textId="77777777" w:rsidR="001A4DE4" w:rsidRPr="0024612E" w:rsidRDefault="001A4DE4" w:rsidP="001A4DE4">
      <w:pPr>
        <w:pStyle w:val="BodyTextIndent2"/>
        <w:numPr>
          <w:ilvl w:val="0"/>
          <w:numId w:val="17"/>
        </w:numPr>
        <w:tabs>
          <w:tab w:val="left" w:pos="2160"/>
        </w:tabs>
        <w:overflowPunct w:val="0"/>
        <w:autoSpaceDE w:val="0"/>
        <w:autoSpaceDN w:val="0"/>
        <w:adjustRightInd w:val="0"/>
        <w:spacing w:after="0" w:line="240" w:lineRule="auto"/>
        <w:textAlignment w:val="baseline"/>
        <w:rPr>
          <w:rFonts w:ascii="Arial" w:hAnsi="Arial" w:cs="Arial"/>
        </w:rPr>
      </w:pPr>
      <w:r w:rsidRPr="0024612E">
        <w:rPr>
          <w:rFonts w:ascii="Arial" w:hAnsi="Arial" w:cs="Arial"/>
        </w:rPr>
        <w:t>Ensure mandatory Health and Safety training as specified within the L&amp;DN section of each employee’s PDA file is undertaken</w:t>
      </w:r>
    </w:p>
    <w:p w14:paraId="378B09D2" w14:textId="77777777" w:rsidR="001A4DE4" w:rsidRPr="0024612E" w:rsidRDefault="001A4DE4" w:rsidP="00795B53"/>
    <w:p w14:paraId="6C04A058" w14:textId="77777777" w:rsidR="001A4DE4" w:rsidRPr="0024612E" w:rsidRDefault="001A4DE4" w:rsidP="001A4DE4">
      <w:pPr>
        <w:pStyle w:val="BodyTextIndent2"/>
        <w:numPr>
          <w:ilvl w:val="0"/>
          <w:numId w:val="17"/>
        </w:numPr>
        <w:tabs>
          <w:tab w:val="left" w:pos="2160"/>
        </w:tabs>
        <w:overflowPunct w:val="0"/>
        <w:autoSpaceDE w:val="0"/>
        <w:autoSpaceDN w:val="0"/>
        <w:adjustRightInd w:val="0"/>
        <w:spacing w:after="0" w:line="240" w:lineRule="auto"/>
        <w:textAlignment w:val="baseline"/>
      </w:pPr>
      <w:r w:rsidRPr="0024612E">
        <w:rPr>
          <w:rFonts w:ascii="Arial" w:hAnsi="Arial" w:cs="Arial"/>
        </w:rPr>
        <w:t xml:space="preserve">To ensure that they and their staff are fully aware of relevant health and safety issues affecting their service </w:t>
      </w:r>
      <w:r w:rsidRPr="0024612E">
        <w:rPr>
          <w:rFonts w:ascii="Arial" w:hAnsi="Arial" w:cs="Arial"/>
        </w:rPr>
        <w:br/>
      </w:r>
    </w:p>
    <w:p w14:paraId="08882EC2" w14:textId="77777777" w:rsidR="001A4DE4" w:rsidRPr="0024612E" w:rsidRDefault="001A4DE4" w:rsidP="001A4DE4">
      <w:pPr>
        <w:pStyle w:val="BodyTextIndent2"/>
        <w:numPr>
          <w:ilvl w:val="0"/>
          <w:numId w:val="17"/>
        </w:numPr>
        <w:tabs>
          <w:tab w:val="left" w:pos="2160"/>
        </w:tabs>
        <w:overflowPunct w:val="0"/>
        <w:autoSpaceDE w:val="0"/>
        <w:autoSpaceDN w:val="0"/>
        <w:adjustRightInd w:val="0"/>
        <w:spacing w:after="0" w:line="240" w:lineRule="auto"/>
        <w:textAlignment w:val="baseline"/>
        <w:rPr>
          <w:rFonts w:ascii="Arial" w:hAnsi="Arial" w:cs="Arial"/>
        </w:rPr>
      </w:pPr>
      <w:r w:rsidRPr="0024612E">
        <w:rPr>
          <w:rFonts w:ascii="Arial" w:hAnsi="Arial" w:cs="Arial"/>
        </w:rPr>
        <w:t>To actively promote and comply with the council’s Health, Safety and Wellbeing Strategy, other corporate policies and procedures and guidance and their departmental Health and Safety Policy</w:t>
      </w:r>
    </w:p>
    <w:p w14:paraId="6B767368" w14:textId="77777777" w:rsidR="001A4DE4" w:rsidRPr="0024612E" w:rsidRDefault="001A4DE4" w:rsidP="00795B53"/>
    <w:p w14:paraId="3A36600E" w14:textId="77777777" w:rsidR="001A4DE4" w:rsidRPr="0024612E" w:rsidRDefault="001A4DE4" w:rsidP="001A4DE4">
      <w:pPr>
        <w:pStyle w:val="BodyTextIndent2"/>
        <w:numPr>
          <w:ilvl w:val="0"/>
          <w:numId w:val="17"/>
        </w:numPr>
        <w:tabs>
          <w:tab w:val="left" w:pos="2160"/>
        </w:tabs>
        <w:overflowPunct w:val="0"/>
        <w:autoSpaceDE w:val="0"/>
        <w:autoSpaceDN w:val="0"/>
        <w:adjustRightInd w:val="0"/>
        <w:spacing w:after="0" w:line="240" w:lineRule="auto"/>
        <w:textAlignment w:val="baseline"/>
        <w:rPr>
          <w:rFonts w:ascii="Arial" w:hAnsi="Arial" w:cs="Arial"/>
        </w:rPr>
      </w:pPr>
      <w:r w:rsidRPr="0024612E">
        <w:rPr>
          <w:rFonts w:ascii="Arial" w:hAnsi="Arial" w:cs="Arial"/>
        </w:rPr>
        <w:t>To fully understand the consequences both potential and actual of failure to comply with corporate policies and procedures and to ensure employee health and safety performance is established, monitored and reviewed as part of the PDA process.</w:t>
      </w:r>
    </w:p>
    <w:p w14:paraId="530FDBEA" w14:textId="77777777" w:rsidR="001A4DE4" w:rsidRPr="0024612E" w:rsidRDefault="001A4DE4" w:rsidP="001A4DE4">
      <w:pPr>
        <w:tabs>
          <w:tab w:val="left" w:pos="720"/>
          <w:tab w:val="left" w:pos="1440"/>
          <w:tab w:val="left" w:pos="2160"/>
        </w:tabs>
        <w:rPr>
          <w:rFonts w:ascii="Arial" w:hAnsi="Arial" w:cs="Arial"/>
        </w:rPr>
      </w:pPr>
    </w:p>
    <w:p w14:paraId="22749041" w14:textId="77777777" w:rsidR="001A4DE4" w:rsidRPr="001A4DE4" w:rsidRDefault="001A4DE4" w:rsidP="001A4DE4">
      <w:pPr>
        <w:rPr>
          <w:rFonts w:ascii="Arial" w:hAnsi="Arial" w:cs="Arial"/>
          <w:b/>
        </w:rPr>
      </w:pPr>
      <w:r w:rsidRPr="0024612E">
        <w:rPr>
          <w:rFonts w:ascii="Arial" w:hAnsi="Arial" w:cs="Arial"/>
          <w:b/>
        </w:rPr>
        <w:t>Imminent or serious risk of injury</w:t>
      </w:r>
    </w:p>
    <w:p w14:paraId="6CCEC4D5" w14:textId="77777777" w:rsidR="001A4DE4" w:rsidRPr="00795B53" w:rsidRDefault="001A4DE4" w:rsidP="00795B53"/>
    <w:p w14:paraId="53621A8F" w14:textId="77777777" w:rsidR="001A4DE4" w:rsidRPr="001A4DE4" w:rsidRDefault="001A4DE4" w:rsidP="001A4DE4">
      <w:pPr>
        <w:pStyle w:val="BodyTextIndent"/>
        <w:keepNext/>
        <w:keepLines/>
        <w:numPr>
          <w:ilvl w:val="1"/>
          <w:numId w:val="13"/>
        </w:numPr>
        <w:tabs>
          <w:tab w:val="left" w:pos="2160"/>
        </w:tabs>
        <w:overflowPunct w:val="0"/>
        <w:autoSpaceDE w:val="0"/>
        <w:autoSpaceDN w:val="0"/>
        <w:adjustRightInd w:val="0"/>
        <w:spacing w:after="0"/>
        <w:textAlignment w:val="baseline"/>
        <w:rPr>
          <w:rFonts w:ascii="Arial" w:hAnsi="Arial" w:cs="Arial"/>
        </w:rPr>
      </w:pPr>
      <w:r w:rsidRPr="001A4DE4">
        <w:rPr>
          <w:rFonts w:ascii="Arial" w:hAnsi="Arial" w:cs="Arial"/>
        </w:rPr>
        <w:lastRenderedPageBreak/>
        <w:t>No employee should continue working in circumstances where there is an imminent or serious risk of injury. In such cases employees are advised to always remove themselves and anyone in their care from the immediate danger and report directly to their supervisor/manager, as soon as is reasonably practicable.</w:t>
      </w:r>
    </w:p>
    <w:p w14:paraId="75A1D176" w14:textId="77777777" w:rsidR="001A4DE4" w:rsidRPr="00795B53" w:rsidRDefault="001A4DE4" w:rsidP="00795B53"/>
    <w:p w14:paraId="5BEDA330" w14:textId="77777777" w:rsidR="001A4DE4" w:rsidRPr="001A4DE4" w:rsidRDefault="001A4DE4" w:rsidP="001A4DE4">
      <w:pPr>
        <w:rPr>
          <w:rFonts w:ascii="Arial" w:hAnsi="Arial" w:cs="Arial"/>
          <w:b/>
        </w:rPr>
      </w:pPr>
      <w:r w:rsidRPr="001A4DE4">
        <w:rPr>
          <w:rFonts w:ascii="Arial" w:hAnsi="Arial" w:cs="Arial"/>
          <w:b/>
        </w:rPr>
        <w:t>Incident reporting</w:t>
      </w:r>
    </w:p>
    <w:p w14:paraId="469A4413" w14:textId="77777777" w:rsidR="001A4DE4" w:rsidRPr="001A4DE4" w:rsidRDefault="001A4DE4" w:rsidP="001A4DE4">
      <w:pPr>
        <w:tabs>
          <w:tab w:val="left" w:pos="720"/>
          <w:tab w:val="left" w:pos="1440"/>
          <w:tab w:val="left" w:pos="2160"/>
        </w:tabs>
        <w:rPr>
          <w:rFonts w:ascii="Arial" w:hAnsi="Arial" w:cs="Arial"/>
        </w:rPr>
      </w:pPr>
    </w:p>
    <w:p w14:paraId="27326C5D" w14:textId="77777777" w:rsidR="001A4DE4" w:rsidRPr="0024612E" w:rsidRDefault="001A4DE4" w:rsidP="001A4DE4">
      <w:pPr>
        <w:numPr>
          <w:ilvl w:val="1"/>
          <w:numId w:val="13"/>
        </w:numPr>
        <w:tabs>
          <w:tab w:val="left" w:pos="2160"/>
        </w:tabs>
        <w:rPr>
          <w:rFonts w:ascii="Arial" w:hAnsi="Arial" w:cs="Arial"/>
        </w:rPr>
      </w:pPr>
      <w:r w:rsidRPr="0024612E">
        <w:rPr>
          <w:rFonts w:ascii="Arial" w:hAnsi="Arial" w:cs="Arial"/>
        </w:rPr>
        <w:t>In the event of an accident, near miss or dangerous occurrence the incident and any consequential absence over 3 days must be reported and recorded using the council's incident reporting system</w:t>
      </w:r>
      <w:r w:rsidR="0060230C">
        <w:rPr>
          <w:rFonts w:ascii="Arial" w:hAnsi="Arial" w:cs="Arial"/>
        </w:rPr>
        <w:t>, available on the intranet</w:t>
      </w:r>
      <w:r w:rsidRPr="0024612E">
        <w:rPr>
          <w:rFonts w:ascii="Arial" w:hAnsi="Arial" w:cs="Arial"/>
        </w:rPr>
        <w:t>.</w:t>
      </w:r>
    </w:p>
    <w:p w14:paraId="5473EEFF" w14:textId="77777777" w:rsidR="001A4DE4" w:rsidRPr="0024612E" w:rsidRDefault="001A4DE4" w:rsidP="001A4DE4">
      <w:pPr>
        <w:tabs>
          <w:tab w:val="left" w:pos="2160"/>
        </w:tabs>
        <w:rPr>
          <w:rFonts w:ascii="Arial" w:hAnsi="Arial" w:cs="Arial"/>
        </w:rPr>
      </w:pPr>
    </w:p>
    <w:p w14:paraId="7EA483DA" w14:textId="77777777" w:rsidR="001A4DE4" w:rsidRPr="0024612E" w:rsidRDefault="001A4DE4" w:rsidP="001A4DE4">
      <w:pPr>
        <w:numPr>
          <w:ilvl w:val="1"/>
          <w:numId w:val="13"/>
        </w:numPr>
        <w:tabs>
          <w:tab w:val="left" w:pos="2160"/>
        </w:tabs>
        <w:rPr>
          <w:rFonts w:ascii="Arial" w:hAnsi="Arial" w:cs="Arial"/>
        </w:rPr>
      </w:pPr>
      <w:r w:rsidRPr="0024612E">
        <w:rPr>
          <w:rFonts w:ascii="Arial" w:hAnsi="Arial" w:cs="Arial"/>
        </w:rPr>
        <w:t xml:space="preserve">Managers are responsible for conducting root incident investigations and to ensure appropriate mitigation is in place to prevent a recurrence. Associated or requisite safe working procedures are reviewed and where necessary updated and communicated to all employees concerned. </w:t>
      </w:r>
    </w:p>
    <w:p w14:paraId="08632C86" w14:textId="77777777" w:rsidR="001A4DE4" w:rsidRPr="001A4DE4" w:rsidRDefault="001A4DE4" w:rsidP="001A4DE4">
      <w:pPr>
        <w:pStyle w:val="Header"/>
        <w:tabs>
          <w:tab w:val="clear" w:pos="4153"/>
          <w:tab w:val="clear" w:pos="8306"/>
          <w:tab w:val="left" w:pos="720"/>
          <w:tab w:val="left" w:pos="1440"/>
          <w:tab w:val="left" w:pos="2160"/>
        </w:tabs>
        <w:rPr>
          <w:rFonts w:ascii="Arial" w:hAnsi="Arial" w:cs="Arial"/>
        </w:rPr>
      </w:pPr>
    </w:p>
    <w:p w14:paraId="5FAFBA90" w14:textId="77777777" w:rsidR="001A4DE4" w:rsidRPr="001A4DE4" w:rsidRDefault="001A4DE4" w:rsidP="001A4DE4">
      <w:pPr>
        <w:rPr>
          <w:rFonts w:ascii="Arial" w:hAnsi="Arial" w:cs="Arial"/>
          <w:b/>
        </w:rPr>
      </w:pPr>
      <w:r w:rsidRPr="001A4DE4">
        <w:rPr>
          <w:rFonts w:ascii="Arial" w:hAnsi="Arial" w:cs="Arial"/>
          <w:b/>
        </w:rPr>
        <w:t>Failure to comply with health and safety requirements</w:t>
      </w:r>
    </w:p>
    <w:p w14:paraId="739514C1" w14:textId="77777777" w:rsidR="001A4DE4" w:rsidRPr="001A4DE4" w:rsidRDefault="001A4DE4" w:rsidP="001A4DE4">
      <w:pPr>
        <w:tabs>
          <w:tab w:val="left" w:pos="720"/>
          <w:tab w:val="left" w:pos="1440"/>
          <w:tab w:val="left" w:pos="2160"/>
        </w:tabs>
        <w:rPr>
          <w:rFonts w:ascii="Arial" w:hAnsi="Arial" w:cs="Arial"/>
        </w:rPr>
      </w:pPr>
    </w:p>
    <w:p w14:paraId="394A2647" w14:textId="77777777" w:rsidR="001A4DE4" w:rsidRPr="001A4DE4" w:rsidRDefault="001A4DE4" w:rsidP="001A4DE4">
      <w:pPr>
        <w:widowControl w:val="0"/>
        <w:numPr>
          <w:ilvl w:val="1"/>
          <w:numId w:val="13"/>
        </w:numPr>
        <w:rPr>
          <w:rFonts w:ascii="Arial" w:hAnsi="Arial" w:cs="Arial"/>
        </w:rPr>
      </w:pPr>
      <w:r w:rsidRPr="001A4DE4">
        <w:rPr>
          <w:rFonts w:ascii="Arial" w:hAnsi="Arial" w:cs="Arial"/>
        </w:rPr>
        <w:t xml:space="preserve">A failure to comply with health and safety requirements and instructions or the council's stated policies or procedures will be regarded seriously and will normally be dealt with under the council’s Disciplinary Policy.  This applies whether or not an accident or injury has occurred. </w:t>
      </w:r>
    </w:p>
    <w:p w14:paraId="6CAB3680" w14:textId="77777777" w:rsidR="001A4DE4" w:rsidRPr="001A4DE4" w:rsidRDefault="001A4DE4" w:rsidP="001A4DE4">
      <w:pPr>
        <w:pStyle w:val="Header"/>
        <w:tabs>
          <w:tab w:val="clear" w:pos="4153"/>
          <w:tab w:val="clear" w:pos="8306"/>
          <w:tab w:val="left" w:pos="720"/>
          <w:tab w:val="left" w:pos="1440"/>
          <w:tab w:val="left" w:pos="2160"/>
        </w:tabs>
        <w:rPr>
          <w:rFonts w:ascii="Arial" w:hAnsi="Arial" w:cs="Arial"/>
        </w:rPr>
      </w:pPr>
    </w:p>
    <w:p w14:paraId="7F56BBFD" w14:textId="77777777" w:rsidR="001A4DE4" w:rsidRPr="001A4DE4" w:rsidRDefault="001A4DE4" w:rsidP="001A4DE4">
      <w:pPr>
        <w:rPr>
          <w:rFonts w:ascii="Arial" w:hAnsi="Arial" w:cs="Arial"/>
          <w:b/>
        </w:rPr>
      </w:pPr>
      <w:r w:rsidRPr="001A4DE4">
        <w:rPr>
          <w:rFonts w:ascii="Arial" w:hAnsi="Arial" w:cs="Arial"/>
          <w:b/>
        </w:rPr>
        <w:t>Contacts for further advice</w:t>
      </w:r>
    </w:p>
    <w:p w14:paraId="3D76E3E7" w14:textId="77777777" w:rsidR="001A4DE4" w:rsidRPr="001A4DE4" w:rsidRDefault="001A4DE4" w:rsidP="001A4DE4">
      <w:pPr>
        <w:tabs>
          <w:tab w:val="left" w:pos="720"/>
          <w:tab w:val="left" w:pos="1440"/>
          <w:tab w:val="left" w:pos="2160"/>
        </w:tabs>
        <w:rPr>
          <w:rFonts w:ascii="Arial" w:hAnsi="Arial" w:cs="Arial"/>
        </w:rPr>
      </w:pPr>
    </w:p>
    <w:p w14:paraId="1511ECA9" w14:textId="77777777" w:rsidR="001A4DE4" w:rsidRPr="001A4DE4" w:rsidRDefault="001A4DE4" w:rsidP="001A4DE4">
      <w:pPr>
        <w:numPr>
          <w:ilvl w:val="1"/>
          <w:numId w:val="13"/>
        </w:numPr>
        <w:tabs>
          <w:tab w:val="left" w:pos="2160"/>
        </w:tabs>
        <w:rPr>
          <w:rFonts w:ascii="Arial" w:hAnsi="Arial" w:cs="Arial"/>
        </w:rPr>
      </w:pPr>
      <w:r w:rsidRPr="001A4DE4">
        <w:rPr>
          <w:rFonts w:ascii="Arial" w:hAnsi="Arial" w:cs="Arial"/>
        </w:rPr>
        <w:t>Employees who have any queries about health and safety issues should contact their line manager in the first instance.</w:t>
      </w:r>
      <w:r w:rsidRPr="001A4DE4">
        <w:rPr>
          <w:rFonts w:ascii="Arial" w:hAnsi="Arial" w:cs="Arial"/>
        </w:rPr>
        <w:br/>
      </w:r>
    </w:p>
    <w:p w14:paraId="6BB0DDC4" w14:textId="2F1F89C8" w:rsidR="001A4DE4" w:rsidRPr="001A4DE4" w:rsidRDefault="001A4DE4" w:rsidP="001A4DE4">
      <w:pPr>
        <w:numPr>
          <w:ilvl w:val="1"/>
          <w:numId w:val="13"/>
        </w:numPr>
        <w:tabs>
          <w:tab w:val="left" w:pos="2160"/>
        </w:tabs>
        <w:rPr>
          <w:rFonts w:ascii="Arial" w:hAnsi="Arial" w:cs="Arial"/>
        </w:rPr>
      </w:pPr>
      <w:r w:rsidRPr="001A4DE4">
        <w:rPr>
          <w:rFonts w:ascii="Arial" w:hAnsi="Arial" w:cs="Arial"/>
        </w:rPr>
        <w:t>For further advice please contact either The Health &amp; Safety Team (020 8583 2167)</w:t>
      </w:r>
      <w:r w:rsidR="009F02F1">
        <w:rPr>
          <w:rFonts w:ascii="Arial" w:hAnsi="Arial" w:cs="Arial"/>
        </w:rPr>
        <w:t xml:space="preserve">. </w:t>
      </w:r>
      <w:r w:rsidRPr="001A4DE4">
        <w:rPr>
          <w:rFonts w:ascii="Arial" w:hAnsi="Arial" w:cs="Arial"/>
        </w:rPr>
        <w:br/>
      </w:r>
    </w:p>
    <w:p w14:paraId="7B38A841" w14:textId="77777777" w:rsidR="001A4DE4" w:rsidRPr="001A4DE4" w:rsidRDefault="001A4DE4" w:rsidP="001A4DE4">
      <w:pPr>
        <w:tabs>
          <w:tab w:val="left" w:pos="2160"/>
        </w:tabs>
        <w:rPr>
          <w:rFonts w:ascii="Arial" w:hAnsi="Arial" w:cs="Arial"/>
        </w:rPr>
      </w:pPr>
    </w:p>
    <w:p w14:paraId="479BAFC9" w14:textId="77777777" w:rsidR="00632CC0" w:rsidRDefault="001A4DE4" w:rsidP="00632CC0">
      <w:pPr>
        <w:pStyle w:val="Subtitle"/>
        <w:rPr>
          <w:sz w:val="28"/>
        </w:rPr>
      </w:pPr>
      <w:r w:rsidRPr="001A4DE4">
        <w:br w:type="page"/>
      </w:r>
      <w:r w:rsidR="00632CC0">
        <w:rPr>
          <w:sz w:val="28"/>
        </w:rPr>
        <w:lastRenderedPageBreak/>
        <w:t>6</w:t>
      </w:r>
      <w:r w:rsidR="00632CC0">
        <w:rPr>
          <w:sz w:val="28"/>
        </w:rPr>
        <w:tab/>
        <w:t xml:space="preserve">WORKING WITH HONESTY AND INTEGRITY </w:t>
      </w:r>
    </w:p>
    <w:p w14:paraId="3AB39AB2" w14:textId="77777777" w:rsidR="00632CC0" w:rsidRDefault="00632CC0" w:rsidP="00632CC0"/>
    <w:p w14:paraId="17426EFD" w14:textId="77777777" w:rsidR="00632CC0" w:rsidRPr="00632CC0" w:rsidRDefault="00632CC0" w:rsidP="00632CC0">
      <w:pPr>
        <w:pStyle w:val="Heading1"/>
        <w:rPr>
          <w:rFonts w:cs="Arial"/>
        </w:rPr>
      </w:pPr>
      <w:r w:rsidRPr="00632CC0">
        <w:rPr>
          <w:rFonts w:cs="Arial"/>
        </w:rPr>
        <w:t>Fundamental principle</w:t>
      </w:r>
    </w:p>
    <w:p w14:paraId="6AA8AEF5" w14:textId="77777777" w:rsidR="00632CC0" w:rsidRPr="00632CC0" w:rsidRDefault="00632CC0" w:rsidP="00632CC0">
      <w:pPr>
        <w:rPr>
          <w:rFonts w:ascii="Arial" w:hAnsi="Arial" w:cs="Arial"/>
        </w:rPr>
      </w:pPr>
    </w:p>
    <w:p w14:paraId="644CDF0B" w14:textId="77777777" w:rsidR="00632CC0" w:rsidRPr="00632CC0" w:rsidRDefault="00632CC0" w:rsidP="00632CC0">
      <w:pPr>
        <w:numPr>
          <w:ilvl w:val="1"/>
          <w:numId w:val="18"/>
        </w:numPr>
        <w:rPr>
          <w:rFonts w:ascii="Arial" w:hAnsi="Arial" w:cs="Arial"/>
        </w:rPr>
      </w:pPr>
      <w:r w:rsidRPr="00632CC0">
        <w:rPr>
          <w:rFonts w:ascii="Arial" w:hAnsi="Arial" w:cs="Arial"/>
        </w:rPr>
        <w:t>Employees are expected to perform their duties honestly, with integrity, impartiality and objectivity. This principle applies to all employees, regardless of their position within the council.</w:t>
      </w:r>
    </w:p>
    <w:p w14:paraId="7415945E" w14:textId="77777777" w:rsidR="00632CC0" w:rsidRPr="00632CC0" w:rsidRDefault="00632CC0" w:rsidP="00632CC0">
      <w:pPr>
        <w:pStyle w:val="Header"/>
        <w:tabs>
          <w:tab w:val="clear" w:pos="4153"/>
          <w:tab w:val="clear" w:pos="8306"/>
        </w:tabs>
        <w:rPr>
          <w:rFonts w:ascii="Arial" w:hAnsi="Arial" w:cs="Arial"/>
        </w:rPr>
      </w:pPr>
    </w:p>
    <w:p w14:paraId="7AE9BF26" w14:textId="77777777" w:rsidR="00632CC0" w:rsidRPr="00632CC0" w:rsidRDefault="00632CC0" w:rsidP="00632CC0">
      <w:pPr>
        <w:pStyle w:val="Header"/>
        <w:tabs>
          <w:tab w:val="clear" w:pos="4153"/>
          <w:tab w:val="clear" w:pos="8306"/>
        </w:tabs>
        <w:rPr>
          <w:rFonts w:ascii="Arial" w:hAnsi="Arial" w:cs="Arial"/>
          <w:b/>
          <w:bCs/>
        </w:rPr>
      </w:pPr>
      <w:r w:rsidRPr="00632CC0">
        <w:rPr>
          <w:rFonts w:ascii="Arial" w:hAnsi="Arial" w:cs="Arial"/>
          <w:b/>
          <w:bCs/>
        </w:rPr>
        <w:t>Anti-fraud statement</w:t>
      </w:r>
    </w:p>
    <w:p w14:paraId="74570F4F" w14:textId="77777777" w:rsidR="00632CC0" w:rsidRPr="00632CC0" w:rsidRDefault="00632CC0" w:rsidP="00632CC0">
      <w:pPr>
        <w:pStyle w:val="Header"/>
        <w:tabs>
          <w:tab w:val="clear" w:pos="4153"/>
          <w:tab w:val="clear" w:pos="8306"/>
        </w:tabs>
        <w:rPr>
          <w:rFonts w:ascii="Arial" w:hAnsi="Arial" w:cs="Arial"/>
        </w:rPr>
      </w:pPr>
    </w:p>
    <w:p w14:paraId="4AF3494D" w14:textId="67F58EBA" w:rsidR="00632CC0" w:rsidRPr="00632CC0" w:rsidRDefault="00632CC0" w:rsidP="00632CC0">
      <w:pPr>
        <w:pStyle w:val="Header"/>
        <w:numPr>
          <w:ilvl w:val="1"/>
          <w:numId w:val="18"/>
        </w:numPr>
        <w:tabs>
          <w:tab w:val="clear" w:pos="4153"/>
          <w:tab w:val="clear" w:pos="8306"/>
        </w:tabs>
        <w:rPr>
          <w:rFonts w:ascii="Arial" w:hAnsi="Arial" w:cs="Arial"/>
        </w:rPr>
      </w:pPr>
      <w:r w:rsidRPr="00632CC0">
        <w:rPr>
          <w:rFonts w:ascii="Arial" w:hAnsi="Arial" w:cs="Arial"/>
        </w:rPr>
        <w:t xml:space="preserve">The council is committed to the proper accountability of public funds and condemns fraud and corruption in public life.  The Anti-Fraud and Corruption Strategy and Sanction Policy sets out the way the council views and deals with fraud and corruption within the organisation. </w:t>
      </w:r>
    </w:p>
    <w:p w14:paraId="724FF5B2" w14:textId="77777777" w:rsidR="00632CC0" w:rsidRPr="00632CC0" w:rsidRDefault="00632CC0" w:rsidP="00632CC0">
      <w:pPr>
        <w:pStyle w:val="Header"/>
        <w:tabs>
          <w:tab w:val="clear" w:pos="4153"/>
          <w:tab w:val="clear" w:pos="8306"/>
        </w:tabs>
        <w:rPr>
          <w:rFonts w:ascii="Arial" w:hAnsi="Arial" w:cs="Arial"/>
        </w:rPr>
      </w:pPr>
    </w:p>
    <w:p w14:paraId="0091AEFF" w14:textId="77777777" w:rsidR="00632CC0" w:rsidRPr="00632CC0" w:rsidRDefault="00632CC0" w:rsidP="00632CC0">
      <w:pPr>
        <w:pStyle w:val="Heading1"/>
        <w:rPr>
          <w:rFonts w:cs="Arial"/>
        </w:rPr>
      </w:pPr>
      <w:r w:rsidRPr="00632CC0">
        <w:rPr>
          <w:rFonts w:cs="Arial"/>
        </w:rPr>
        <w:t>Breach of the principle</w:t>
      </w:r>
    </w:p>
    <w:p w14:paraId="6FF30D87" w14:textId="77777777" w:rsidR="00632CC0" w:rsidRPr="00632CC0" w:rsidRDefault="00632CC0" w:rsidP="00632CC0">
      <w:pPr>
        <w:rPr>
          <w:rFonts w:ascii="Arial" w:hAnsi="Arial" w:cs="Arial"/>
        </w:rPr>
      </w:pPr>
    </w:p>
    <w:p w14:paraId="5A5AEA48" w14:textId="77777777" w:rsidR="00632CC0" w:rsidRPr="00632CC0" w:rsidRDefault="00632CC0" w:rsidP="00632CC0">
      <w:pPr>
        <w:numPr>
          <w:ilvl w:val="1"/>
          <w:numId w:val="18"/>
        </w:numPr>
        <w:rPr>
          <w:rFonts w:ascii="Arial" w:hAnsi="Arial" w:cs="Arial"/>
        </w:rPr>
      </w:pPr>
      <w:r w:rsidRPr="00632CC0">
        <w:rPr>
          <w:rFonts w:ascii="Arial" w:hAnsi="Arial" w:cs="Arial"/>
        </w:rPr>
        <w:t>Any breaches of the fundamental principle, set out in paragraph 6.1, will be treated very seriously.  In particular it should be noted that:</w:t>
      </w:r>
    </w:p>
    <w:p w14:paraId="6CDAA34C" w14:textId="77777777" w:rsidR="00632CC0" w:rsidRPr="00632CC0" w:rsidRDefault="00632CC0" w:rsidP="00632CC0">
      <w:pPr>
        <w:rPr>
          <w:rFonts w:ascii="Arial" w:hAnsi="Arial" w:cs="Arial"/>
        </w:rPr>
      </w:pPr>
    </w:p>
    <w:p w14:paraId="1AB77DF8" w14:textId="77777777" w:rsidR="00632CC0" w:rsidRPr="00632CC0" w:rsidRDefault="00632CC0" w:rsidP="00632CC0">
      <w:pPr>
        <w:numPr>
          <w:ilvl w:val="0"/>
          <w:numId w:val="19"/>
        </w:numPr>
        <w:rPr>
          <w:rFonts w:ascii="Arial" w:hAnsi="Arial" w:cs="Arial"/>
        </w:rPr>
      </w:pPr>
      <w:r w:rsidRPr="00632CC0">
        <w:rPr>
          <w:rFonts w:ascii="Arial" w:hAnsi="Arial" w:cs="Arial"/>
        </w:rPr>
        <w:t xml:space="preserve">Fraud and corruption (including benefit fraud) will be regarded as very serious matters and dealt with through the council’s Disciplinary Policy. </w:t>
      </w:r>
    </w:p>
    <w:p w14:paraId="0C68412E" w14:textId="77777777" w:rsidR="00632CC0" w:rsidRPr="00632CC0" w:rsidRDefault="00632CC0" w:rsidP="00632CC0">
      <w:pPr>
        <w:pStyle w:val="Header"/>
        <w:tabs>
          <w:tab w:val="clear" w:pos="4153"/>
          <w:tab w:val="clear" w:pos="8306"/>
        </w:tabs>
        <w:rPr>
          <w:rFonts w:ascii="Arial" w:hAnsi="Arial" w:cs="Arial"/>
        </w:rPr>
      </w:pPr>
    </w:p>
    <w:p w14:paraId="16992A06" w14:textId="77777777" w:rsidR="00632CC0" w:rsidRPr="00632CC0" w:rsidRDefault="00632CC0" w:rsidP="00632CC0">
      <w:pPr>
        <w:numPr>
          <w:ilvl w:val="0"/>
          <w:numId w:val="19"/>
        </w:numPr>
        <w:rPr>
          <w:rFonts w:ascii="Arial" w:hAnsi="Arial" w:cs="Arial"/>
        </w:rPr>
      </w:pPr>
      <w:r w:rsidRPr="00632CC0">
        <w:rPr>
          <w:rFonts w:ascii="Arial" w:hAnsi="Arial" w:cs="Arial"/>
        </w:rPr>
        <w:t>Acts of theft, fraud and corruption will usually constitute gross misconduct and could therefore result in dismissal from the council’s service (even for a first offence).  Criminal proceedings may also follow.</w:t>
      </w:r>
    </w:p>
    <w:p w14:paraId="0CEDF762" w14:textId="77777777" w:rsidR="00632CC0" w:rsidRPr="00632CC0" w:rsidRDefault="00632CC0" w:rsidP="00632CC0">
      <w:pPr>
        <w:rPr>
          <w:rFonts w:ascii="Arial" w:hAnsi="Arial" w:cs="Arial"/>
        </w:rPr>
      </w:pPr>
    </w:p>
    <w:p w14:paraId="20381DDB" w14:textId="77777777" w:rsidR="00632CC0" w:rsidRPr="00632CC0" w:rsidRDefault="00632CC0" w:rsidP="00632CC0">
      <w:pPr>
        <w:numPr>
          <w:ilvl w:val="0"/>
          <w:numId w:val="19"/>
        </w:numPr>
        <w:rPr>
          <w:rFonts w:ascii="Arial" w:hAnsi="Arial" w:cs="Arial"/>
        </w:rPr>
      </w:pPr>
      <w:r w:rsidRPr="00632CC0">
        <w:rPr>
          <w:rFonts w:ascii="Arial" w:hAnsi="Arial" w:cs="Arial"/>
        </w:rPr>
        <w:t>At all times employees must be aware of the reputation and integrity of the council.  For employees who are involved in theft, fraud or corrupt practices not directly related to the council there might be implications for their continued employment with the council.</w:t>
      </w:r>
    </w:p>
    <w:p w14:paraId="23DE1754" w14:textId="77777777" w:rsidR="00632CC0" w:rsidRPr="00632CC0" w:rsidRDefault="00632CC0" w:rsidP="00632CC0">
      <w:pPr>
        <w:rPr>
          <w:rFonts w:ascii="Arial" w:hAnsi="Arial" w:cs="Arial"/>
        </w:rPr>
      </w:pPr>
    </w:p>
    <w:p w14:paraId="1A31B0E8" w14:textId="77777777" w:rsidR="00632CC0" w:rsidRPr="00632CC0" w:rsidRDefault="00632CC0" w:rsidP="00632CC0">
      <w:pPr>
        <w:pStyle w:val="Heading1"/>
        <w:rPr>
          <w:rFonts w:cs="Arial"/>
        </w:rPr>
      </w:pPr>
      <w:r w:rsidRPr="00632CC0">
        <w:rPr>
          <w:rFonts w:cs="Arial"/>
        </w:rPr>
        <w:t>Council’s expectations and fiduciary relationship</w:t>
      </w:r>
    </w:p>
    <w:p w14:paraId="7F5C8161" w14:textId="77777777" w:rsidR="00632CC0" w:rsidRPr="00632CC0" w:rsidRDefault="00632CC0" w:rsidP="00632CC0">
      <w:pPr>
        <w:pStyle w:val="Header"/>
        <w:tabs>
          <w:tab w:val="clear" w:pos="4153"/>
          <w:tab w:val="clear" w:pos="8306"/>
        </w:tabs>
        <w:rPr>
          <w:rFonts w:ascii="Arial" w:hAnsi="Arial" w:cs="Arial"/>
        </w:rPr>
      </w:pPr>
    </w:p>
    <w:p w14:paraId="1ADC62EC" w14:textId="77777777" w:rsidR="00632CC0" w:rsidRPr="00632CC0" w:rsidRDefault="00632CC0" w:rsidP="00632CC0">
      <w:pPr>
        <w:numPr>
          <w:ilvl w:val="1"/>
          <w:numId w:val="18"/>
        </w:numPr>
        <w:rPr>
          <w:rFonts w:ascii="Arial" w:hAnsi="Arial" w:cs="Arial"/>
        </w:rPr>
      </w:pPr>
      <w:r w:rsidRPr="00632CC0">
        <w:rPr>
          <w:rFonts w:ascii="Arial" w:hAnsi="Arial" w:cs="Arial"/>
        </w:rPr>
        <w:t xml:space="preserve">It is expected that all employees will: </w:t>
      </w:r>
    </w:p>
    <w:p w14:paraId="13CBB4CE" w14:textId="77777777" w:rsidR="00632CC0" w:rsidRPr="00632CC0" w:rsidRDefault="00632CC0" w:rsidP="00632CC0">
      <w:pPr>
        <w:rPr>
          <w:rFonts w:ascii="Arial" w:hAnsi="Arial" w:cs="Arial"/>
        </w:rPr>
      </w:pPr>
      <w:r w:rsidRPr="00632CC0">
        <w:rPr>
          <w:rFonts w:ascii="Arial" w:hAnsi="Arial" w:cs="Arial"/>
        </w:rPr>
        <w:t xml:space="preserve"> </w:t>
      </w:r>
    </w:p>
    <w:p w14:paraId="08E3F7BD" w14:textId="77777777" w:rsidR="00632CC0" w:rsidRPr="00632CC0" w:rsidRDefault="00632CC0" w:rsidP="00632CC0">
      <w:pPr>
        <w:numPr>
          <w:ilvl w:val="0"/>
          <w:numId w:val="20"/>
        </w:numPr>
        <w:rPr>
          <w:rFonts w:ascii="Arial" w:hAnsi="Arial" w:cs="Arial"/>
        </w:rPr>
      </w:pPr>
      <w:r w:rsidRPr="00632CC0">
        <w:rPr>
          <w:rFonts w:ascii="Arial" w:hAnsi="Arial" w:cs="Arial"/>
        </w:rPr>
        <w:t>pay all monies due to the council e.g. council tax, parking fines, residential parking zone fees etc</w:t>
      </w:r>
      <w:r w:rsidRPr="00632CC0">
        <w:rPr>
          <w:rFonts w:ascii="Arial" w:hAnsi="Arial" w:cs="Arial"/>
        </w:rPr>
        <w:br/>
      </w:r>
    </w:p>
    <w:p w14:paraId="2CA3CA47" w14:textId="77777777" w:rsidR="00632CC0" w:rsidRPr="00632CC0" w:rsidRDefault="00632CC0" w:rsidP="00632CC0">
      <w:pPr>
        <w:numPr>
          <w:ilvl w:val="0"/>
          <w:numId w:val="20"/>
        </w:numPr>
        <w:rPr>
          <w:rFonts w:ascii="Arial" w:hAnsi="Arial" w:cs="Arial"/>
        </w:rPr>
      </w:pPr>
      <w:r w:rsidRPr="00632CC0">
        <w:rPr>
          <w:rFonts w:ascii="Arial" w:hAnsi="Arial" w:cs="Arial"/>
        </w:rPr>
        <w:t>promptly pay what they owe to the council, without further demand, and avoid any suspicion that they may abuse council finances</w:t>
      </w:r>
      <w:r w:rsidRPr="00632CC0">
        <w:rPr>
          <w:rFonts w:ascii="Arial" w:hAnsi="Arial" w:cs="Arial"/>
        </w:rPr>
        <w:br/>
      </w:r>
    </w:p>
    <w:p w14:paraId="2293DD9C" w14:textId="77777777" w:rsidR="00632CC0" w:rsidRPr="00632CC0" w:rsidRDefault="00632CC0" w:rsidP="00632CC0">
      <w:pPr>
        <w:numPr>
          <w:ilvl w:val="0"/>
          <w:numId w:val="20"/>
        </w:numPr>
        <w:rPr>
          <w:rFonts w:ascii="Arial" w:hAnsi="Arial" w:cs="Arial"/>
        </w:rPr>
      </w:pPr>
      <w:r w:rsidRPr="00632CC0">
        <w:rPr>
          <w:rFonts w:ascii="Arial" w:hAnsi="Arial" w:cs="Arial"/>
        </w:rPr>
        <w:t>immediately declare any links and interests in groups or organisations who either work for, or supply goods and services to, the council or get grants or other benefits from the council (see section 9 -  ‘Personal Interests’)</w:t>
      </w:r>
      <w:r w:rsidRPr="00632CC0">
        <w:rPr>
          <w:rFonts w:ascii="Arial" w:hAnsi="Arial" w:cs="Arial"/>
        </w:rPr>
        <w:br/>
      </w:r>
    </w:p>
    <w:p w14:paraId="1DA97F05" w14:textId="77777777" w:rsidR="00632CC0" w:rsidRPr="00632CC0" w:rsidRDefault="00632CC0" w:rsidP="00632CC0">
      <w:pPr>
        <w:numPr>
          <w:ilvl w:val="0"/>
          <w:numId w:val="20"/>
        </w:numPr>
        <w:rPr>
          <w:rFonts w:ascii="Arial" w:hAnsi="Arial" w:cs="Arial"/>
        </w:rPr>
      </w:pPr>
      <w:r w:rsidRPr="00632CC0">
        <w:rPr>
          <w:rFonts w:ascii="Arial" w:hAnsi="Arial" w:cs="Arial"/>
        </w:rPr>
        <w:lastRenderedPageBreak/>
        <w:t>make a formal declaration if their job could enable them to exploit council information or procedures improperly (e.g. access to council records on their own, a relative’s, a friend’s, a partner’s housing benefit claim) (see section 9 - ‘Personal Interests’)</w:t>
      </w:r>
    </w:p>
    <w:p w14:paraId="0A7A9206" w14:textId="77777777" w:rsidR="00632CC0" w:rsidRPr="00632CC0" w:rsidRDefault="00632CC0" w:rsidP="00632CC0">
      <w:pPr>
        <w:ind w:left="360"/>
        <w:rPr>
          <w:rFonts w:ascii="Arial" w:hAnsi="Arial" w:cs="Arial"/>
        </w:rPr>
      </w:pPr>
    </w:p>
    <w:p w14:paraId="1B40B44B" w14:textId="77777777" w:rsidR="00632CC0" w:rsidRPr="00632CC0" w:rsidRDefault="00632CC0" w:rsidP="00632CC0">
      <w:pPr>
        <w:numPr>
          <w:ilvl w:val="0"/>
          <w:numId w:val="20"/>
        </w:numPr>
        <w:rPr>
          <w:rFonts w:ascii="Arial" w:hAnsi="Arial" w:cs="Arial"/>
        </w:rPr>
      </w:pPr>
      <w:r w:rsidRPr="00632CC0">
        <w:rPr>
          <w:rFonts w:ascii="Arial" w:hAnsi="Arial" w:cs="Arial"/>
        </w:rPr>
        <w:t>not abuse their position with the council for the benefit of themselves, relatives or friends e.g. fraudulently altering records to make enhanced payments</w:t>
      </w:r>
      <w:r w:rsidRPr="00632CC0">
        <w:rPr>
          <w:rFonts w:ascii="Arial" w:hAnsi="Arial" w:cs="Arial"/>
        </w:rPr>
        <w:br/>
      </w:r>
    </w:p>
    <w:p w14:paraId="1C5158FF" w14:textId="77777777" w:rsidR="00632CC0" w:rsidRPr="00632CC0" w:rsidRDefault="00632CC0" w:rsidP="00632CC0">
      <w:pPr>
        <w:numPr>
          <w:ilvl w:val="0"/>
          <w:numId w:val="20"/>
        </w:numPr>
        <w:rPr>
          <w:rFonts w:ascii="Arial" w:hAnsi="Arial" w:cs="Arial"/>
        </w:rPr>
      </w:pPr>
      <w:r w:rsidRPr="00632CC0">
        <w:rPr>
          <w:rFonts w:ascii="Arial" w:hAnsi="Arial" w:cs="Arial"/>
        </w:rPr>
        <w:t>report concerns regarding possible wrongdoing (see paragraphs 6.5 and 6.6).</w:t>
      </w:r>
    </w:p>
    <w:p w14:paraId="77CFE781" w14:textId="77777777" w:rsidR="00632CC0" w:rsidRPr="00632CC0" w:rsidRDefault="00632CC0" w:rsidP="00632CC0">
      <w:pPr>
        <w:rPr>
          <w:rFonts w:ascii="Arial" w:hAnsi="Arial" w:cs="Arial"/>
        </w:rPr>
      </w:pPr>
    </w:p>
    <w:p w14:paraId="7DF13AE4" w14:textId="77777777" w:rsidR="00632CC0" w:rsidRPr="00632CC0" w:rsidRDefault="00632CC0" w:rsidP="00632CC0">
      <w:pPr>
        <w:pStyle w:val="Heading1"/>
        <w:rPr>
          <w:rFonts w:cs="Arial"/>
        </w:rPr>
      </w:pPr>
      <w:r w:rsidRPr="00632CC0">
        <w:rPr>
          <w:rFonts w:cs="Arial"/>
        </w:rPr>
        <w:t>If employees suspect fraud or corruption</w:t>
      </w:r>
    </w:p>
    <w:p w14:paraId="2A6D46EC" w14:textId="77777777" w:rsidR="00632CC0" w:rsidRPr="00632CC0" w:rsidRDefault="00632CC0" w:rsidP="00632CC0">
      <w:pPr>
        <w:rPr>
          <w:rFonts w:ascii="Arial" w:hAnsi="Arial" w:cs="Arial"/>
        </w:rPr>
      </w:pPr>
    </w:p>
    <w:p w14:paraId="3D469C95" w14:textId="77777777" w:rsidR="00632CC0" w:rsidRPr="00632CC0" w:rsidRDefault="00632CC0" w:rsidP="00632CC0">
      <w:pPr>
        <w:numPr>
          <w:ilvl w:val="1"/>
          <w:numId w:val="18"/>
        </w:numPr>
        <w:rPr>
          <w:rFonts w:ascii="Arial" w:hAnsi="Arial" w:cs="Arial"/>
        </w:rPr>
      </w:pPr>
      <w:r w:rsidRPr="00632CC0">
        <w:rPr>
          <w:rFonts w:ascii="Arial" w:hAnsi="Arial" w:cs="Arial"/>
        </w:rPr>
        <w:t xml:space="preserve">Employees who wish to seek advice about suspected fraud, corruption or wrongdoing should contact Internal Audit in the first instance.  </w:t>
      </w:r>
      <w:r w:rsidRPr="00632CC0">
        <w:rPr>
          <w:rFonts w:ascii="Arial" w:hAnsi="Arial" w:cs="Arial"/>
        </w:rPr>
        <w:br/>
      </w:r>
    </w:p>
    <w:p w14:paraId="58F1D998" w14:textId="77777777" w:rsidR="00632CC0" w:rsidRPr="00632CC0" w:rsidRDefault="00632CC0" w:rsidP="00632CC0">
      <w:pPr>
        <w:numPr>
          <w:ilvl w:val="1"/>
          <w:numId w:val="18"/>
        </w:numPr>
        <w:rPr>
          <w:rFonts w:ascii="Arial" w:hAnsi="Arial" w:cs="Arial"/>
        </w:rPr>
      </w:pPr>
      <w:r w:rsidRPr="00632CC0">
        <w:rPr>
          <w:rFonts w:ascii="Arial" w:hAnsi="Arial" w:cs="Arial"/>
        </w:rPr>
        <w:t>Employees are under a duty to report any suspicions of fraud, theft, corruption or other wrongdoing (see section 16 - ‘Reporting Concerns’) whether this involves a colleague, manager or elected member.</w:t>
      </w:r>
    </w:p>
    <w:p w14:paraId="51357169" w14:textId="77777777" w:rsidR="00632CC0" w:rsidRPr="00632CC0" w:rsidRDefault="00632CC0" w:rsidP="00632CC0">
      <w:pPr>
        <w:rPr>
          <w:rFonts w:ascii="Arial" w:hAnsi="Arial" w:cs="Arial"/>
        </w:rPr>
      </w:pPr>
    </w:p>
    <w:p w14:paraId="0A4CB725" w14:textId="77777777" w:rsidR="00632CC0" w:rsidRPr="00632CC0" w:rsidRDefault="00632CC0" w:rsidP="00632CC0">
      <w:pPr>
        <w:pStyle w:val="Heading1"/>
        <w:rPr>
          <w:rFonts w:cs="Arial"/>
        </w:rPr>
      </w:pPr>
      <w:r w:rsidRPr="00632CC0">
        <w:rPr>
          <w:rFonts w:cs="Arial"/>
        </w:rPr>
        <w:t>Contacts for further advice</w:t>
      </w:r>
    </w:p>
    <w:p w14:paraId="3C1AAC6E" w14:textId="77777777" w:rsidR="00632CC0" w:rsidRPr="00632CC0" w:rsidRDefault="00632CC0" w:rsidP="00632CC0">
      <w:pPr>
        <w:rPr>
          <w:rFonts w:ascii="Arial" w:hAnsi="Arial" w:cs="Arial"/>
        </w:rPr>
      </w:pPr>
    </w:p>
    <w:p w14:paraId="6655D552" w14:textId="527163F0" w:rsidR="00632CC0" w:rsidRPr="00632CC0" w:rsidRDefault="00632CC0" w:rsidP="00632CC0">
      <w:pPr>
        <w:numPr>
          <w:ilvl w:val="1"/>
          <w:numId w:val="18"/>
        </w:numPr>
        <w:rPr>
          <w:rFonts w:ascii="Arial" w:hAnsi="Arial" w:cs="Arial"/>
        </w:rPr>
      </w:pPr>
      <w:r w:rsidRPr="00632CC0">
        <w:rPr>
          <w:rFonts w:ascii="Arial" w:hAnsi="Arial" w:cs="Arial"/>
        </w:rPr>
        <w:t>For further information about fraud or corruption, the council’s Anti-Fraud and Corruption Strategy and Sanction Policy (see section 6.2) please contact Internal Audit on 020 8583 2350 or the Corporate Anti Fraud Team on 020 8583 2375</w:t>
      </w:r>
      <w:r w:rsidRPr="00632CC0">
        <w:rPr>
          <w:rFonts w:ascii="Arial" w:hAnsi="Arial" w:cs="Arial"/>
          <w:color w:val="FF6600"/>
        </w:rPr>
        <w:t>.</w:t>
      </w:r>
    </w:p>
    <w:p w14:paraId="05E59112" w14:textId="77777777" w:rsidR="00632CC0" w:rsidRPr="00632CC0" w:rsidRDefault="00632CC0" w:rsidP="00632CC0">
      <w:pPr>
        <w:rPr>
          <w:rFonts w:ascii="Arial" w:hAnsi="Arial" w:cs="Arial"/>
        </w:rPr>
      </w:pPr>
    </w:p>
    <w:p w14:paraId="52FB10B1" w14:textId="77777777" w:rsidR="00632CC0" w:rsidRPr="00632CC0" w:rsidRDefault="00632CC0" w:rsidP="00632CC0">
      <w:pPr>
        <w:pStyle w:val="Header"/>
        <w:tabs>
          <w:tab w:val="clear" w:pos="4153"/>
          <w:tab w:val="clear" w:pos="8306"/>
        </w:tabs>
        <w:rPr>
          <w:rFonts w:ascii="Arial" w:hAnsi="Arial" w:cs="Arial"/>
        </w:rPr>
      </w:pPr>
    </w:p>
    <w:p w14:paraId="04BC3623" w14:textId="77777777" w:rsidR="00632CC0" w:rsidRDefault="00632CC0" w:rsidP="00632CC0">
      <w:pPr>
        <w:pStyle w:val="Heading1"/>
        <w:rPr>
          <w:sz w:val="28"/>
          <w:szCs w:val="28"/>
        </w:rPr>
      </w:pPr>
      <w:r w:rsidRPr="00632CC0">
        <w:rPr>
          <w:rFonts w:cs="Arial"/>
        </w:rPr>
        <w:br w:type="page"/>
      </w:r>
      <w:r>
        <w:lastRenderedPageBreak/>
        <w:t>7</w:t>
      </w:r>
      <w:r>
        <w:tab/>
      </w:r>
      <w:r>
        <w:rPr>
          <w:sz w:val="28"/>
          <w:szCs w:val="28"/>
        </w:rPr>
        <w:t>CONFIDENTIALITY</w:t>
      </w:r>
    </w:p>
    <w:p w14:paraId="43759C67" w14:textId="77777777" w:rsidR="00632CC0" w:rsidRDefault="00632CC0" w:rsidP="00632CC0"/>
    <w:p w14:paraId="11FE0465" w14:textId="77777777" w:rsidR="00632CC0" w:rsidRPr="00632CC0" w:rsidRDefault="00632CC0" w:rsidP="00632CC0">
      <w:pPr>
        <w:pStyle w:val="Heading1"/>
        <w:rPr>
          <w:rFonts w:cs="Arial"/>
        </w:rPr>
      </w:pPr>
      <w:r w:rsidRPr="00632CC0">
        <w:rPr>
          <w:rFonts w:cs="Arial"/>
        </w:rPr>
        <w:t>Fundamental principle</w:t>
      </w:r>
    </w:p>
    <w:p w14:paraId="58FB5C86" w14:textId="77777777" w:rsidR="00632CC0" w:rsidRPr="00632CC0" w:rsidRDefault="00632CC0" w:rsidP="00632CC0">
      <w:pPr>
        <w:rPr>
          <w:rFonts w:ascii="Arial" w:hAnsi="Arial" w:cs="Arial"/>
        </w:rPr>
      </w:pPr>
    </w:p>
    <w:p w14:paraId="3E19659C" w14:textId="77777777" w:rsidR="00632CC0" w:rsidRPr="00632CC0" w:rsidRDefault="00632CC0" w:rsidP="00632CC0">
      <w:pPr>
        <w:numPr>
          <w:ilvl w:val="1"/>
          <w:numId w:val="21"/>
        </w:numPr>
        <w:rPr>
          <w:rFonts w:ascii="Arial" w:hAnsi="Arial" w:cs="Arial"/>
        </w:rPr>
      </w:pPr>
      <w:r w:rsidRPr="00632CC0">
        <w:rPr>
          <w:rFonts w:ascii="Arial" w:hAnsi="Arial" w:cs="Arial"/>
        </w:rPr>
        <w:t xml:space="preserve">The council recognises the importance of an open, transparent culture with clear communication and public accountability. It is the council’s aim to be as open as possible about all its activities.  </w:t>
      </w:r>
    </w:p>
    <w:p w14:paraId="6F5BDED8" w14:textId="77777777" w:rsidR="00632CC0" w:rsidRPr="00632CC0" w:rsidRDefault="00632CC0" w:rsidP="00632CC0">
      <w:pPr>
        <w:pStyle w:val="Header"/>
        <w:tabs>
          <w:tab w:val="clear" w:pos="4153"/>
          <w:tab w:val="clear" w:pos="8306"/>
        </w:tabs>
        <w:rPr>
          <w:rFonts w:ascii="Arial" w:hAnsi="Arial" w:cs="Arial"/>
        </w:rPr>
      </w:pPr>
    </w:p>
    <w:p w14:paraId="3281081E" w14:textId="77777777" w:rsidR="00632CC0" w:rsidRPr="00632CC0" w:rsidRDefault="00632CC0" w:rsidP="00632CC0">
      <w:pPr>
        <w:numPr>
          <w:ilvl w:val="1"/>
          <w:numId w:val="21"/>
        </w:numPr>
        <w:rPr>
          <w:rFonts w:ascii="Arial" w:hAnsi="Arial" w:cs="Arial"/>
        </w:rPr>
      </w:pPr>
      <w:r w:rsidRPr="00632CC0">
        <w:rPr>
          <w:rFonts w:ascii="Arial" w:hAnsi="Arial" w:cs="Arial"/>
        </w:rPr>
        <w:t xml:space="preserve">On occasions it will be appropriate for some information, particularly concerning individuals, to be kept confidential in order to maintain the privacy of both staff and clients and to meet the statutory requirements of the Data Protection Act (see paragraph 7.3(d)).  </w:t>
      </w:r>
    </w:p>
    <w:p w14:paraId="1B214649" w14:textId="77777777" w:rsidR="00632CC0" w:rsidRPr="00632CC0" w:rsidRDefault="00632CC0" w:rsidP="00632CC0">
      <w:pPr>
        <w:pStyle w:val="Header"/>
        <w:tabs>
          <w:tab w:val="clear" w:pos="4153"/>
          <w:tab w:val="clear" w:pos="8306"/>
        </w:tabs>
        <w:rPr>
          <w:rFonts w:ascii="Arial" w:hAnsi="Arial" w:cs="Arial"/>
        </w:rPr>
      </w:pPr>
    </w:p>
    <w:p w14:paraId="66921AC3" w14:textId="77777777" w:rsidR="00632CC0" w:rsidRPr="00632CC0" w:rsidRDefault="00632CC0" w:rsidP="00632CC0">
      <w:pPr>
        <w:rPr>
          <w:rFonts w:ascii="Arial" w:hAnsi="Arial" w:cs="Arial"/>
          <w:b/>
        </w:rPr>
      </w:pPr>
      <w:r w:rsidRPr="00632CC0">
        <w:rPr>
          <w:rFonts w:ascii="Arial" w:hAnsi="Arial" w:cs="Arial"/>
          <w:b/>
        </w:rPr>
        <w:t>Council’s expectations</w:t>
      </w:r>
    </w:p>
    <w:p w14:paraId="0E19862E" w14:textId="77777777" w:rsidR="00632CC0" w:rsidRPr="00632CC0" w:rsidRDefault="00632CC0" w:rsidP="00632CC0">
      <w:pPr>
        <w:rPr>
          <w:rFonts w:ascii="Arial" w:hAnsi="Arial" w:cs="Arial"/>
          <w:b/>
        </w:rPr>
      </w:pPr>
    </w:p>
    <w:p w14:paraId="043D564D" w14:textId="77777777" w:rsidR="00632CC0" w:rsidRPr="00632CC0" w:rsidRDefault="00632CC0" w:rsidP="00632CC0">
      <w:pPr>
        <w:numPr>
          <w:ilvl w:val="1"/>
          <w:numId w:val="21"/>
        </w:numPr>
        <w:rPr>
          <w:rFonts w:ascii="Arial" w:hAnsi="Arial" w:cs="Arial"/>
          <w:bCs/>
        </w:rPr>
      </w:pPr>
      <w:r w:rsidRPr="00632CC0">
        <w:rPr>
          <w:rFonts w:ascii="Arial" w:hAnsi="Arial" w:cs="Arial"/>
          <w:bCs/>
        </w:rPr>
        <w:t>Employees are expected to:</w:t>
      </w:r>
      <w:r w:rsidRPr="00632CC0">
        <w:rPr>
          <w:rFonts w:ascii="Arial" w:hAnsi="Arial" w:cs="Arial"/>
          <w:bCs/>
        </w:rPr>
        <w:br/>
      </w:r>
    </w:p>
    <w:p w14:paraId="4024754E" w14:textId="77777777" w:rsidR="00632CC0" w:rsidRPr="00632CC0" w:rsidRDefault="00632CC0" w:rsidP="00632CC0">
      <w:pPr>
        <w:numPr>
          <w:ilvl w:val="0"/>
          <w:numId w:val="25"/>
        </w:numPr>
        <w:rPr>
          <w:rFonts w:ascii="Arial" w:hAnsi="Arial" w:cs="Arial"/>
        </w:rPr>
      </w:pPr>
      <w:r w:rsidRPr="00632CC0">
        <w:rPr>
          <w:rFonts w:ascii="Arial" w:hAnsi="Arial" w:cs="Arial"/>
        </w:rPr>
        <w:t xml:space="preserve">make themselves familiar with both the </w:t>
      </w:r>
      <w:r w:rsidR="0060230C">
        <w:rPr>
          <w:rFonts w:ascii="Arial" w:hAnsi="Arial" w:cs="Arial"/>
        </w:rPr>
        <w:t>Information Matters Guide for Staff</w:t>
      </w:r>
      <w:r w:rsidRPr="00632CC0">
        <w:rPr>
          <w:rFonts w:ascii="Arial" w:hAnsi="Arial" w:cs="Arial"/>
        </w:rPr>
        <w:t xml:space="preserve"> and their own departmental confidentiality procedures </w:t>
      </w:r>
    </w:p>
    <w:p w14:paraId="51B5070E" w14:textId="77777777" w:rsidR="00632CC0" w:rsidRPr="00632CC0" w:rsidRDefault="00632CC0" w:rsidP="00632CC0">
      <w:pPr>
        <w:rPr>
          <w:rFonts w:ascii="Arial" w:hAnsi="Arial" w:cs="Arial"/>
        </w:rPr>
      </w:pPr>
    </w:p>
    <w:p w14:paraId="28DC7622" w14:textId="77777777" w:rsidR="00632CC0" w:rsidRPr="00632CC0" w:rsidRDefault="00632CC0" w:rsidP="00632CC0">
      <w:pPr>
        <w:numPr>
          <w:ilvl w:val="0"/>
          <w:numId w:val="25"/>
        </w:numPr>
        <w:rPr>
          <w:rFonts w:ascii="Arial" w:hAnsi="Arial" w:cs="Arial"/>
        </w:rPr>
      </w:pPr>
      <w:r w:rsidRPr="00632CC0">
        <w:rPr>
          <w:rFonts w:ascii="Arial" w:hAnsi="Arial" w:cs="Arial"/>
        </w:rPr>
        <w:t>be fully aware of what information can be released and to whom</w:t>
      </w:r>
    </w:p>
    <w:p w14:paraId="2CACCC39" w14:textId="77777777" w:rsidR="00632CC0" w:rsidRPr="00632CC0" w:rsidRDefault="00632CC0" w:rsidP="00632CC0">
      <w:pPr>
        <w:rPr>
          <w:rFonts w:ascii="Arial" w:hAnsi="Arial" w:cs="Arial"/>
        </w:rPr>
      </w:pPr>
    </w:p>
    <w:p w14:paraId="7C236053" w14:textId="77777777" w:rsidR="00632CC0" w:rsidRPr="00632CC0" w:rsidRDefault="00632CC0" w:rsidP="00632CC0">
      <w:pPr>
        <w:numPr>
          <w:ilvl w:val="0"/>
          <w:numId w:val="25"/>
        </w:numPr>
        <w:rPr>
          <w:rFonts w:ascii="Arial" w:hAnsi="Arial" w:cs="Arial"/>
        </w:rPr>
      </w:pPr>
      <w:r w:rsidRPr="00632CC0">
        <w:rPr>
          <w:rFonts w:ascii="Arial" w:hAnsi="Arial" w:cs="Arial"/>
        </w:rPr>
        <w:t xml:space="preserve">maintain the privacy at all times of all employees, potential employees, clients, customers, individuals or organisations with whom the council comes into contact  </w:t>
      </w:r>
    </w:p>
    <w:p w14:paraId="74334423" w14:textId="77777777" w:rsidR="00632CC0" w:rsidRPr="00632CC0" w:rsidRDefault="00632CC0" w:rsidP="00632CC0">
      <w:pPr>
        <w:pStyle w:val="Header"/>
        <w:tabs>
          <w:tab w:val="clear" w:pos="4153"/>
          <w:tab w:val="clear" w:pos="8306"/>
        </w:tabs>
        <w:rPr>
          <w:rFonts w:ascii="Arial" w:hAnsi="Arial" w:cs="Arial"/>
        </w:rPr>
      </w:pPr>
    </w:p>
    <w:p w14:paraId="6DC9F9CF" w14:textId="77777777" w:rsidR="00632CC0" w:rsidRPr="00632CC0" w:rsidRDefault="00632CC0" w:rsidP="00632CC0">
      <w:pPr>
        <w:numPr>
          <w:ilvl w:val="0"/>
          <w:numId w:val="25"/>
        </w:numPr>
        <w:rPr>
          <w:rFonts w:ascii="Arial" w:hAnsi="Arial" w:cs="Arial"/>
        </w:rPr>
      </w:pPr>
      <w:r w:rsidRPr="00632CC0">
        <w:rPr>
          <w:rFonts w:ascii="Arial" w:hAnsi="Arial" w:cs="Arial"/>
        </w:rPr>
        <w:t xml:space="preserve">handle personal or sensitive information in a professional and confidential manner, in accordance with the Data Protection Act.  </w:t>
      </w:r>
    </w:p>
    <w:p w14:paraId="78816737" w14:textId="77777777" w:rsidR="00632CC0" w:rsidRPr="00632CC0" w:rsidRDefault="00632CC0" w:rsidP="00632CC0">
      <w:pPr>
        <w:rPr>
          <w:rFonts w:ascii="Arial" w:hAnsi="Arial" w:cs="Arial"/>
        </w:rPr>
      </w:pPr>
    </w:p>
    <w:p w14:paraId="1761B446" w14:textId="77777777" w:rsidR="00632CC0" w:rsidRPr="00632CC0" w:rsidRDefault="00632CC0" w:rsidP="00632CC0">
      <w:pPr>
        <w:numPr>
          <w:ilvl w:val="0"/>
          <w:numId w:val="25"/>
        </w:numPr>
        <w:rPr>
          <w:rFonts w:ascii="Arial" w:hAnsi="Arial" w:cs="Arial"/>
        </w:rPr>
      </w:pPr>
      <w:r w:rsidRPr="00632CC0">
        <w:rPr>
          <w:rFonts w:ascii="Arial" w:hAnsi="Arial" w:cs="Arial"/>
        </w:rPr>
        <w:t xml:space="preserve">provide information as required by law, to members, auditors, government departments, service users and the public.  </w:t>
      </w:r>
    </w:p>
    <w:p w14:paraId="1A4DAEAF" w14:textId="77777777" w:rsidR="00632CC0" w:rsidRPr="00632CC0" w:rsidRDefault="00632CC0" w:rsidP="00632CC0">
      <w:pPr>
        <w:pStyle w:val="Header"/>
        <w:tabs>
          <w:tab w:val="clear" w:pos="4153"/>
          <w:tab w:val="clear" w:pos="8306"/>
        </w:tabs>
        <w:rPr>
          <w:rFonts w:ascii="Arial" w:hAnsi="Arial" w:cs="Arial"/>
        </w:rPr>
      </w:pPr>
    </w:p>
    <w:p w14:paraId="31332D77" w14:textId="77777777" w:rsidR="00632CC0" w:rsidRPr="00632CC0" w:rsidRDefault="00632CC0" w:rsidP="00632CC0">
      <w:pPr>
        <w:rPr>
          <w:rFonts w:ascii="Arial" w:hAnsi="Arial" w:cs="Arial"/>
          <w:b/>
        </w:rPr>
      </w:pPr>
      <w:r w:rsidRPr="00632CC0">
        <w:rPr>
          <w:rFonts w:ascii="Arial" w:hAnsi="Arial" w:cs="Arial"/>
          <w:b/>
        </w:rPr>
        <w:t>Breach of confidentiality</w:t>
      </w:r>
    </w:p>
    <w:p w14:paraId="1364096C" w14:textId="77777777" w:rsidR="00632CC0" w:rsidRPr="00632CC0" w:rsidRDefault="00632CC0" w:rsidP="00632CC0">
      <w:pPr>
        <w:rPr>
          <w:rFonts w:ascii="Arial" w:hAnsi="Arial" w:cs="Arial"/>
        </w:rPr>
      </w:pPr>
    </w:p>
    <w:p w14:paraId="7FCA29E1" w14:textId="77777777" w:rsidR="00632CC0" w:rsidRPr="00632CC0" w:rsidRDefault="00632CC0" w:rsidP="00632CC0">
      <w:pPr>
        <w:numPr>
          <w:ilvl w:val="1"/>
          <w:numId w:val="21"/>
        </w:numPr>
        <w:rPr>
          <w:rFonts w:ascii="Arial" w:hAnsi="Arial" w:cs="Arial"/>
        </w:rPr>
      </w:pPr>
      <w:r w:rsidRPr="00632CC0">
        <w:rPr>
          <w:rFonts w:ascii="Arial" w:hAnsi="Arial" w:cs="Arial"/>
        </w:rPr>
        <w:t>Employees must not breach confidentiality.  There will be a breach of confidentiality in the following circumstances, although this list is not exhaustive:</w:t>
      </w:r>
    </w:p>
    <w:p w14:paraId="09B59F0B" w14:textId="77777777" w:rsidR="00632CC0" w:rsidRPr="00632CC0" w:rsidRDefault="00632CC0" w:rsidP="00632CC0">
      <w:pPr>
        <w:rPr>
          <w:rFonts w:ascii="Arial" w:hAnsi="Arial" w:cs="Arial"/>
        </w:rPr>
      </w:pPr>
    </w:p>
    <w:p w14:paraId="17A317AE" w14:textId="77777777" w:rsidR="00632CC0" w:rsidRPr="00632CC0" w:rsidRDefault="00632CC0" w:rsidP="00632CC0">
      <w:pPr>
        <w:numPr>
          <w:ilvl w:val="0"/>
          <w:numId w:val="26"/>
        </w:numPr>
        <w:rPr>
          <w:rFonts w:ascii="Arial" w:hAnsi="Arial" w:cs="Arial"/>
        </w:rPr>
      </w:pPr>
      <w:r w:rsidRPr="00632CC0">
        <w:rPr>
          <w:rFonts w:ascii="Arial" w:hAnsi="Arial" w:cs="Arial"/>
        </w:rPr>
        <w:t>where employees gain access or attempt to gain access to information they are not authorised to have</w:t>
      </w:r>
    </w:p>
    <w:p w14:paraId="66D027E7" w14:textId="77777777" w:rsidR="00632CC0" w:rsidRPr="00632CC0" w:rsidRDefault="00632CC0" w:rsidP="00632CC0">
      <w:pPr>
        <w:rPr>
          <w:rFonts w:ascii="Arial" w:hAnsi="Arial" w:cs="Arial"/>
        </w:rPr>
      </w:pPr>
    </w:p>
    <w:p w14:paraId="5A97C3E0" w14:textId="77777777" w:rsidR="00632CC0" w:rsidRPr="00632CC0" w:rsidRDefault="00632CC0" w:rsidP="00632CC0">
      <w:pPr>
        <w:numPr>
          <w:ilvl w:val="0"/>
          <w:numId w:val="26"/>
        </w:numPr>
        <w:rPr>
          <w:rFonts w:ascii="Arial" w:hAnsi="Arial" w:cs="Arial"/>
        </w:rPr>
      </w:pPr>
      <w:r w:rsidRPr="00632CC0">
        <w:rPr>
          <w:rFonts w:ascii="Arial" w:hAnsi="Arial" w:cs="Arial"/>
        </w:rPr>
        <w:t xml:space="preserve">where information obtained in the course of an employee’s employment is used for personal gain or benefit  </w:t>
      </w:r>
    </w:p>
    <w:p w14:paraId="0B4244FD" w14:textId="77777777" w:rsidR="00632CC0" w:rsidRPr="00632CC0" w:rsidRDefault="00632CC0" w:rsidP="00632CC0">
      <w:pPr>
        <w:rPr>
          <w:rFonts w:ascii="Arial" w:hAnsi="Arial" w:cs="Arial"/>
        </w:rPr>
      </w:pPr>
    </w:p>
    <w:p w14:paraId="085D64DF" w14:textId="77777777" w:rsidR="00632CC0" w:rsidRPr="00632CC0" w:rsidRDefault="00632CC0" w:rsidP="00632CC0">
      <w:pPr>
        <w:numPr>
          <w:ilvl w:val="0"/>
          <w:numId w:val="26"/>
        </w:numPr>
        <w:rPr>
          <w:rFonts w:ascii="Arial" w:hAnsi="Arial" w:cs="Arial"/>
        </w:rPr>
      </w:pPr>
      <w:r w:rsidRPr="00632CC0">
        <w:rPr>
          <w:rFonts w:ascii="Arial" w:hAnsi="Arial" w:cs="Arial"/>
        </w:rPr>
        <w:t>where information obtained in the course of an employee’s employment is passed onto others, who may use it for personal gain or benefit</w:t>
      </w:r>
    </w:p>
    <w:p w14:paraId="01F37304" w14:textId="77777777" w:rsidR="00632CC0" w:rsidRPr="00632CC0" w:rsidRDefault="00632CC0" w:rsidP="00632CC0">
      <w:pPr>
        <w:ind w:left="360"/>
        <w:rPr>
          <w:rFonts w:ascii="Arial" w:hAnsi="Arial" w:cs="Arial"/>
        </w:rPr>
      </w:pPr>
    </w:p>
    <w:p w14:paraId="7390162D" w14:textId="77777777" w:rsidR="00632CC0" w:rsidRPr="00632CC0" w:rsidRDefault="00632CC0" w:rsidP="00632CC0">
      <w:pPr>
        <w:numPr>
          <w:ilvl w:val="0"/>
          <w:numId w:val="26"/>
        </w:numPr>
        <w:rPr>
          <w:rFonts w:ascii="Arial" w:hAnsi="Arial" w:cs="Arial"/>
        </w:rPr>
      </w:pPr>
      <w:r w:rsidRPr="00632CC0">
        <w:rPr>
          <w:rFonts w:ascii="Arial" w:hAnsi="Arial" w:cs="Arial"/>
        </w:rPr>
        <w:lastRenderedPageBreak/>
        <w:t>where information, received from a councillor or colleague that is personal to that person (e.g. home telephone number), is divulged without the prior approval of that person, except where such disclosure is required by law.</w:t>
      </w:r>
    </w:p>
    <w:p w14:paraId="79AF9F41" w14:textId="77777777" w:rsidR="00632CC0" w:rsidRPr="00632CC0" w:rsidRDefault="00632CC0" w:rsidP="00632CC0">
      <w:pPr>
        <w:rPr>
          <w:rFonts w:ascii="Arial" w:hAnsi="Arial" w:cs="Arial"/>
          <w:b/>
        </w:rPr>
      </w:pPr>
    </w:p>
    <w:p w14:paraId="617D688A" w14:textId="77777777" w:rsidR="00632CC0" w:rsidRPr="00632CC0" w:rsidRDefault="00632CC0" w:rsidP="00632CC0">
      <w:pPr>
        <w:rPr>
          <w:rFonts w:ascii="Arial" w:hAnsi="Arial" w:cs="Arial"/>
          <w:b/>
        </w:rPr>
      </w:pPr>
      <w:r w:rsidRPr="00632CC0">
        <w:rPr>
          <w:rFonts w:ascii="Arial" w:hAnsi="Arial" w:cs="Arial"/>
          <w:b/>
        </w:rPr>
        <w:t>Consequences of a breach of confidentiality</w:t>
      </w:r>
    </w:p>
    <w:p w14:paraId="23204D94" w14:textId="77777777" w:rsidR="00632CC0" w:rsidRPr="00632CC0" w:rsidRDefault="00632CC0" w:rsidP="00632CC0">
      <w:pPr>
        <w:rPr>
          <w:rFonts w:ascii="Arial" w:hAnsi="Arial" w:cs="Arial"/>
        </w:rPr>
      </w:pPr>
    </w:p>
    <w:p w14:paraId="294CD945" w14:textId="77777777" w:rsidR="00632CC0" w:rsidRPr="00632CC0" w:rsidRDefault="00632CC0" w:rsidP="00632CC0">
      <w:pPr>
        <w:numPr>
          <w:ilvl w:val="1"/>
          <w:numId w:val="21"/>
        </w:numPr>
        <w:rPr>
          <w:rFonts w:ascii="Arial" w:hAnsi="Arial" w:cs="Arial"/>
        </w:rPr>
      </w:pPr>
      <w:r w:rsidRPr="00632CC0">
        <w:rPr>
          <w:rFonts w:ascii="Arial" w:hAnsi="Arial" w:cs="Arial"/>
        </w:rPr>
        <w:t>Any breach of confidentiality (whether this is deliberate or comprises persistent accidental breaches or a one-off accidental breach which is so serious that it breaches the contractual relationship) will be treated as a serious matter and may lead to action being taken under the council’s Disciplinary Policy.</w:t>
      </w:r>
    </w:p>
    <w:p w14:paraId="0437EFE1" w14:textId="77777777" w:rsidR="00632CC0" w:rsidRPr="00632CC0" w:rsidRDefault="00632CC0" w:rsidP="00632CC0">
      <w:pPr>
        <w:rPr>
          <w:rFonts w:ascii="Arial" w:hAnsi="Arial" w:cs="Arial"/>
        </w:rPr>
      </w:pPr>
    </w:p>
    <w:p w14:paraId="70FA4CF9" w14:textId="77777777" w:rsidR="00632CC0" w:rsidRPr="00632CC0" w:rsidRDefault="00632CC0" w:rsidP="00632CC0">
      <w:pPr>
        <w:rPr>
          <w:rFonts w:ascii="Arial" w:hAnsi="Arial" w:cs="Arial"/>
          <w:b/>
        </w:rPr>
      </w:pPr>
      <w:r w:rsidRPr="00632CC0">
        <w:rPr>
          <w:rFonts w:ascii="Arial" w:hAnsi="Arial" w:cs="Arial"/>
          <w:b/>
        </w:rPr>
        <w:t>Informed consent</w:t>
      </w:r>
    </w:p>
    <w:p w14:paraId="4D67DC2D" w14:textId="77777777" w:rsidR="00632CC0" w:rsidRPr="00632CC0" w:rsidRDefault="00632CC0" w:rsidP="00632CC0">
      <w:pPr>
        <w:rPr>
          <w:rFonts w:ascii="Arial" w:hAnsi="Arial" w:cs="Arial"/>
        </w:rPr>
      </w:pPr>
    </w:p>
    <w:p w14:paraId="24767D98" w14:textId="77777777" w:rsidR="00632CC0" w:rsidRPr="00632CC0" w:rsidRDefault="00632CC0" w:rsidP="00632CC0">
      <w:pPr>
        <w:numPr>
          <w:ilvl w:val="1"/>
          <w:numId w:val="21"/>
        </w:numPr>
        <w:rPr>
          <w:rFonts w:ascii="Arial" w:hAnsi="Arial" w:cs="Arial"/>
        </w:rPr>
      </w:pPr>
      <w:r w:rsidRPr="00632CC0">
        <w:rPr>
          <w:rFonts w:ascii="Arial" w:hAnsi="Arial" w:cs="Arial"/>
        </w:rPr>
        <w:t xml:space="preserve">There may be occasions when there is a legitimate reason to disclose information.  All employees are informed about particular circumstances in which information may be disclosed without their prior consent (e.g. where computer usage is monitored following a suspicion of misuse).  </w:t>
      </w:r>
      <w:r w:rsidRPr="00632CC0">
        <w:rPr>
          <w:rFonts w:ascii="Arial" w:hAnsi="Arial" w:cs="Arial"/>
        </w:rPr>
        <w:br/>
      </w:r>
    </w:p>
    <w:p w14:paraId="70BD027D" w14:textId="77777777" w:rsidR="00632CC0" w:rsidRPr="00632CC0" w:rsidRDefault="00632CC0" w:rsidP="00632CC0">
      <w:pPr>
        <w:numPr>
          <w:ilvl w:val="1"/>
          <w:numId w:val="21"/>
        </w:numPr>
        <w:rPr>
          <w:rFonts w:ascii="Arial" w:hAnsi="Arial" w:cs="Arial"/>
        </w:rPr>
      </w:pPr>
      <w:r w:rsidRPr="00632CC0">
        <w:rPr>
          <w:rFonts w:ascii="Arial" w:hAnsi="Arial" w:cs="Arial"/>
        </w:rPr>
        <w:t>In other circumstances, it will usually be appropriate to obtain the ‘informed consent’ of an individual before information is disclosed. This means that an individual will be made aware of why the information is wanted (for example to access services provided by the council), who will have access to it and the consequences of agreeing or not agreeing to disclose the information.</w:t>
      </w:r>
    </w:p>
    <w:p w14:paraId="1E15602F" w14:textId="77777777" w:rsidR="00632CC0" w:rsidRPr="00632CC0" w:rsidRDefault="00632CC0" w:rsidP="00632CC0">
      <w:pPr>
        <w:pStyle w:val="Header"/>
        <w:tabs>
          <w:tab w:val="clear" w:pos="4153"/>
          <w:tab w:val="clear" w:pos="8306"/>
        </w:tabs>
        <w:rPr>
          <w:rFonts w:ascii="Arial" w:hAnsi="Arial" w:cs="Arial"/>
        </w:rPr>
      </w:pPr>
    </w:p>
    <w:p w14:paraId="3517BEC5" w14:textId="77777777" w:rsidR="00632CC0" w:rsidRPr="00632CC0" w:rsidRDefault="00632CC0" w:rsidP="00632CC0">
      <w:pPr>
        <w:rPr>
          <w:rFonts w:ascii="Arial" w:hAnsi="Arial" w:cs="Arial"/>
          <w:b/>
        </w:rPr>
      </w:pPr>
      <w:r w:rsidRPr="00632CC0">
        <w:rPr>
          <w:rFonts w:ascii="Arial" w:hAnsi="Arial" w:cs="Arial"/>
          <w:b/>
        </w:rPr>
        <w:t>Further information</w:t>
      </w:r>
    </w:p>
    <w:p w14:paraId="6AFE6148" w14:textId="77777777" w:rsidR="00632CC0" w:rsidRPr="00632CC0" w:rsidRDefault="00632CC0" w:rsidP="00632CC0">
      <w:pPr>
        <w:rPr>
          <w:rFonts w:ascii="Arial" w:hAnsi="Arial" w:cs="Arial"/>
        </w:rPr>
      </w:pPr>
    </w:p>
    <w:p w14:paraId="3BE6FF91" w14:textId="77777777" w:rsidR="00632CC0" w:rsidRPr="00632CC0" w:rsidRDefault="00632CC0" w:rsidP="00632CC0">
      <w:pPr>
        <w:numPr>
          <w:ilvl w:val="1"/>
          <w:numId w:val="21"/>
        </w:numPr>
        <w:rPr>
          <w:rFonts w:ascii="Arial" w:hAnsi="Arial" w:cs="Arial"/>
        </w:rPr>
      </w:pPr>
      <w:r w:rsidRPr="00632CC0">
        <w:rPr>
          <w:rFonts w:ascii="Arial" w:hAnsi="Arial" w:cs="Arial"/>
        </w:rPr>
        <w:t>If employees are unclear about whether information should be disclosed or kept confidential they should speak to one of the following:</w:t>
      </w:r>
    </w:p>
    <w:p w14:paraId="27E7339F" w14:textId="77777777" w:rsidR="00632CC0" w:rsidRPr="00632CC0" w:rsidRDefault="00632CC0" w:rsidP="00632CC0">
      <w:pPr>
        <w:pStyle w:val="Header"/>
        <w:tabs>
          <w:tab w:val="clear" w:pos="4153"/>
          <w:tab w:val="clear" w:pos="8306"/>
        </w:tabs>
        <w:rPr>
          <w:rFonts w:ascii="Arial" w:hAnsi="Arial" w:cs="Arial"/>
        </w:rPr>
      </w:pPr>
    </w:p>
    <w:p w14:paraId="6BB41B59" w14:textId="77777777" w:rsidR="00632CC0" w:rsidRPr="00632CC0" w:rsidRDefault="00632CC0" w:rsidP="00632CC0">
      <w:pPr>
        <w:numPr>
          <w:ilvl w:val="0"/>
          <w:numId w:val="22"/>
        </w:numPr>
        <w:rPr>
          <w:rFonts w:ascii="Arial" w:hAnsi="Arial" w:cs="Arial"/>
        </w:rPr>
      </w:pPr>
      <w:r w:rsidRPr="00632CC0">
        <w:rPr>
          <w:rFonts w:ascii="Arial" w:hAnsi="Arial" w:cs="Arial"/>
        </w:rPr>
        <w:t>their line manager</w:t>
      </w:r>
    </w:p>
    <w:p w14:paraId="778A1532" w14:textId="77777777" w:rsidR="00632CC0" w:rsidRPr="00632CC0" w:rsidRDefault="00632CC0" w:rsidP="00632CC0">
      <w:pPr>
        <w:numPr>
          <w:ilvl w:val="0"/>
          <w:numId w:val="22"/>
        </w:numPr>
        <w:rPr>
          <w:rFonts w:ascii="Arial" w:hAnsi="Arial" w:cs="Arial"/>
        </w:rPr>
      </w:pPr>
      <w:r w:rsidRPr="00632CC0">
        <w:rPr>
          <w:rFonts w:ascii="Arial" w:hAnsi="Arial" w:cs="Arial"/>
        </w:rPr>
        <w:t>their HR team</w:t>
      </w:r>
    </w:p>
    <w:p w14:paraId="075C26B7" w14:textId="77777777" w:rsidR="00632CC0" w:rsidRDefault="00632CC0" w:rsidP="00632CC0">
      <w:pPr>
        <w:numPr>
          <w:ilvl w:val="0"/>
          <w:numId w:val="22"/>
        </w:numPr>
        <w:rPr>
          <w:rFonts w:ascii="Arial" w:hAnsi="Arial" w:cs="Arial"/>
        </w:rPr>
      </w:pPr>
      <w:r w:rsidRPr="00632CC0">
        <w:rPr>
          <w:rFonts w:ascii="Arial" w:hAnsi="Arial" w:cs="Arial"/>
        </w:rPr>
        <w:t>the corporate communications team, where the information is to be provided to the media (see section 14)</w:t>
      </w:r>
    </w:p>
    <w:p w14:paraId="7545DE38" w14:textId="77777777" w:rsidR="0060230C" w:rsidRPr="00632CC0" w:rsidRDefault="0060230C" w:rsidP="00632CC0">
      <w:pPr>
        <w:numPr>
          <w:ilvl w:val="0"/>
          <w:numId w:val="22"/>
        </w:numPr>
        <w:rPr>
          <w:rFonts w:ascii="Arial" w:hAnsi="Arial" w:cs="Arial"/>
        </w:rPr>
      </w:pPr>
      <w:r>
        <w:rPr>
          <w:rFonts w:ascii="Arial" w:hAnsi="Arial" w:cs="Arial"/>
        </w:rPr>
        <w:t>the Information Governance team</w:t>
      </w:r>
    </w:p>
    <w:p w14:paraId="146AFCD6" w14:textId="77777777" w:rsidR="00632CC0" w:rsidRPr="00632CC0" w:rsidRDefault="00632CC0" w:rsidP="00632CC0">
      <w:pPr>
        <w:pStyle w:val="Heading1"/>
        <w:rPr>
          <w:rFonts w:cs="Arial"/>
          <w:sz w:val="28"/>
        </w:rPr>
      </w:pPr>
      <w:r w:rsidRPr="00632CC0">
        <w:rPr>
          <w:rFonts w:cs="Arial"/>
        </w:rPr>
        <w:br w:type="page"/>
      </w:r>
      <w:r w:rsidRPr="00632CC0">
        <w:rPr>
          <w:rFonts w:cs="Arial"/>
        </w:rPr>
        <w:lastRenderedPageBreak/>
        <w:t>8</w:t>
      </w:r>
      <w:r w:rsidRPr="00632CC0">
        <w:rPr>
          <w:rFonts w:cs="Arial"/>
        </w:rPr>
        <w:tab/>
      </w:r>
      <w:r w:rsidRPr="00632CC0">
        <w:rPr>
          <w:rFonts w:cs="Arial"/>
          <w:sz w:val="28"/>
        </w:rPr>
        <w:t>WORKING RELATIONSHIPS</w:t>
      </w:r>
    </w:p>
    <w:p w14:paraId="67726632" w14:textId="77777777" w:rsidR="00632CC0" w:rsidRPr="00632CC0" w:rsidRDefault="00632CC0" w:rsidP="00632CC0">
      <w:pPr>
        <w:rPr>
          <w:rFonts w:ascii="Arial" w:hAnsi="Arial" w:cs="Arial"/>
        </w:rPr>
      </w:pPr>
    </w:p>
    <w:p w14:paraId="2AC77ECE" w14:textId="77777777" w:rsidR="00632CC0" w:rsidRPr="00632CC0" w:rsidRDefault="00632CC0" w:rsidP="00632CC0">
      <w:pPr>
        <w:pStyle w:val="Heading1"/>
        <w:rPr>
          <w:rFonts w:cs="Arial"/>
        </w:rPr>
      </w:pPr>
      <w:r w:rsidRPr="00632CC0">
        <w:rPr>
          <w:rFonts w:cs="Arial"/>
        </w:rPr>
        <w:t>Fundamental principle</w:t>
      </w:r>
    </w:p>
    <w:p w14:paraId="42587B3A" w14:textId="77777777" w:rsidR="00632CC0" w:rsidRPr="00632CC0" w:rsidRDefault="00632CC0" w:rsidP="00632CC0">
      <w:pPr>
        <w:rPr>
          <w:rFonts w:ascii="Arial" w:hAnsi="Arial" w:cs="Arial"/>
        </w:rPr>
      </w:pPr>
    </w:p>
    <w:p w14:paraId="577C4A78" w14:textId="77777777" w:rsidR="00632CC0" w:rsidRPr="00632CC0" w:rsidRDefault="00632CC0" w:rsidP="00632CC0">
      <w:pPr>
        <w:numPr>
          <w:ilvl w:val="1"/>
          <w:numId w:val="23"/>
        </w:numPr>
        <w:rPr>
          <w:rFonts w:ascii="Arial" w:hAnsi="Arial" w:cs="Arial"/>
        </w:rPr>
      </w:pPr>
      <w:r w:rsidRPr="00632CC0">
        <w:rPr>
          <w:rFonts w:ascii="Arial" w:hAnsi="Arial" w:cs="Arial"/>
        </w:rPr>
        <w:t>The council wishes to maintain a working environment that enhances the performance and well-being of employees and constantly improves services to the community.  This section sets out the council’s expectations for the various working relationships that exist in the course of employment.</w:t>
      </w:r>
    </w:p>
    <w:p w14:paraId="5641B4BC" w14:textId="77777777" w:rsidR="00632CC0" w:rsidRPr="00632CC0" w:rsidRDefault="00632CC0" w:rsidP="00632CC0"/>
    <w:p w14:paraId="31BF73A7" w14:textId="77777777" w:rsidR="00632CC0" w:rsidRPr="00632CC0" w:rsidRDefault="00632CC0" w:rsidP="00632CC0">
      <w:pPr>
        <w:pStyle w:val="Heading1"/>
        <w:rPr>
          <w:rFonts w:cs="Arial"/>
        </w:rPr>
      </w:pPr>
      <w:r w:rsidRPr="00632CC0">
        <w:rPr>
          <w:rFonts w:cs="Arial"/>
        </w:rPr>
        <w:t>Colleagues</w:t>
      </w:r>
    </w:p>
    <w:p w14:paraId="18C4A1F7" w14:textId="77777777" w:rsidR="00632CC0" w:rsidRPr="00632CC0" w:rsidRDefault="00632CC0" w:rsidP="00632CC0">
      <w:pPr>
        <w:rPr>
          <w:rFonts w:ascii="Arial" w:hAnsi="Arial" w:cs="Arial"/>
        </w:rPr>
      </w:pPr>
    </w:p>
    <w:p w14:paraId="4A864178" w14:textId="77777777" w:rsidR="00632CC0" w:rsidRPr="00632CC0" w:rsidRDefault="00632CC0" w:rsidP="00632CC0">
      <w:pPr>
        <w:numPr>
          <w:ilvl w:val="1"/>
          <w:numId w:val="23"/>
        </w:numPr>
        <w:rPr>
          <w:rFonts w:ascii="Arial" w:hAnsi="Arial" w:cs="Arial"/>
        </w:rPr>
      </w:pPr>
      <w:r w:rsidRPr="00632CC0">
        <w:rPr>
          <w:rFonts w:ascii="Arial" w:hAnsi="Arial" w:cs="Arial"/>
        </w:rPr>
        <w:t xml:space="preserve">In all dealings with colleagues, employees are expected to be well-mannered, polite and to behave in a way which: </w:t>
      </w:r>
    </w:p>
    <w:p w14:paraId="1B8A700A" w14:textId="77777777" w:rsidR="00632CC0" w:rsidRPr="00632CC0" w:rsidRDefault="00632CC0" w:rsidP="00632CC0">
      <w:pPr>
        <w:pStyle w:val="Header"/>
        <w:tabs>
          <w:tab w:val="clear" w:pos="4153"/>
          <w:tab w:val="clear" w:pos="8306"/>
        </w:tabs>
        <w:rPr>
          <w:rFonts w:ascii="Arial" w:hAnsi="Arial" w:cs="Arial"/>
        </w:rPr>
      </w:pPr>
    </w:p>
    <w:p w14:paraId="28F8E223" w14:textId="77777777" w:rsidR="00632CC0" w:rsidRPr="00632CC0" w:rsidRDefault="00632CC0" w:rsidP="00632CC0">
      <w:pPr>
        <w:numPr>
          <w:ilvl w:val="0"/>
          <w:numId w:val="27"/>
        </w:numPr>
        <w:rPr>
          <w:rFonts w:ascii="Arial" w:hAnsi="Arial" w:cs="Arial"/>
        </w:rPr>
      </w:pPr>
      <w:r w:rsidRPr="00632CC0">
        <w:rPr>
          <w:rFonts w:ascii="Arial" w:hAnsi="Arial" w:cs="Arial"/>
        </w:rPr>
        <w:t>enhances the performance and well-being of others and the effectiveness of council services</w:t>
      </w:r>
    </w:p>
    <w:p w14:paraId="6F081C86" w14:textId="77777777" w:rsidR="00632CC0" w:rsidRPr="00632CC0" w:rsidRDefault="00632CC0" w:rsidP="00632CC0">
      <w:pPr>
        <w:numPr>
          <w:ilvl w:val="0"/>
          <w:numId w:val="27"/>
        </w:numPr>
        <w:rPr>
          <w:rFonts w:ascii="Arial" w:hAnsi="Arial" w:cs="Arial"/>
        </w:rPr>
      </w:pPr>
      <w:r w:rsidRPr="00632CC0">
        <w:rPr>
          <w:rFonts w:ascii="Arial" w:hAnsi="Arial" w:cs="Arial"/>
        </w:rPr>
        <w:t>is supportive, co-operative, professional and respectful</w:t>
      </w:r>
    </w:p>
    <w:p w14:paraId="253B2948" w14:textId="77777777" w:rsidR="00632CC0" w:rsidRPr="00632CC0" w:rsidRDefault="00632CC0" w:rsidP="00632CC0">
      <w:pPr>
        <w:numPr>
          <w:ilvl w:val="0"/>
          <w:numId w:val="27"/>
        </w:numPr>
        <w:rPr>
          <w:rFonts w:ascii="Arial" w:hAnsi="Arial" w:cs="Arial"/>
        </w:rPr>
      </w:pPr>
      <w:r w:rsidRPr="00632CC0">
        <w:rPr>
          <w:rFonts w:ascii="Arial" w:hAnsi="Arial" w:cs="Arial"/>
        </w:rPr>
        <w:t xml:space="preserve">respects and values the diversity in the council’s workforce.  </w:t>
      </w:r>
    </w:p>
    <w:p w14:paraId="69AB7882" w14:textId="77777777" w:rsidR="00632CC0" w:rsidRPr="00632CC0" w:rsidRDefault="00632CC0" w:rsidP="00632CC0">
      <w:pPr>
        <w:rPr>
          <w:rFonts w:ascii="Arial" w:hAnsi="Arial" w:cs="Arial"/>
        </w:rPr>
      </w:pPr>
    </w:p>
    <w:p w14:paraId="723B0CC2" w14:textId="77777777" w:rsidR="00632CC0" w:rsidRPr="00632CC0" w:rsidRDefault="00632CC0" w:rsidP="00632CC0">
      <w:pPr>
        <w:rPr>
          <w:rFonts w:ascii="Arial" w:hAnsi="Arial" w:cs="Arial"/>
        </w:rPr>
      </w:pPr>
      <w:r w:rsidRPr="00632CC0">
        <w:rPr>
          <w:rFonts w:ascii="Arial" w:hAnsi="Arial" w:cs="Arial"/>
          <w:b/>
          <w:bCs/>
        </w:rPr>
        <w:t>Service users</w:t>
      </w:r>
    </w:p>
    <w:p w14:paraId="5E656024" w14:textId="77777777" w:rsidR="00632CC0" w:rsidRPr="00632CC0" w:rsidRDefault="00632CC0" w:rsidP="00632CC0">
      <w:pPr>
        <w:rPr>
          <w:rFonts w:ascii="Arial" w:hAnsi="Arial" w:cs="Arial"/>
        </w:rPr>
      </w:pPr>
    </w:p>
    <w:p w14:paraId="7226340B" w14:textId="77777777" w:rsidR="00632CC0" w:rsidRPr="00632CC0" w:rsidRDefault="00632CC0" w:rsidP="00632CC0">
      <w:pPr>
        <w:numPr>
          <w:ilvl w:val="1"/>
          <w:numId w:val="23"/>
        </w:numPr>
        <w:rPr>
          <w:rFonts w:ascii="Arial" w:hAnsi="Arial" w:cs="Arial"/>
        </w:rPr>
      </w:pPr>
      <w:r w:rsidRPr="00632CC0">
        <w:rPr>
          <w:rFonts w:ascii="Arial" w:hAnsi="Arial" w:cs="Arial"/>
        </w:rPr>
        <w:t>In all dealings with the local community and service users, employees must behave in such a way that ensures individual residents, groups, customers are:</w:t>
      </w:r>
    </w:p>
    <w:p w14:paraId="3EA78A93" w14:textId="77777777" w:rsidR="00632CC0" w:rsidRPr="00632CC0" w:rsidRDefault="00632CC0" w:rsidP="00632CC0">
      <w:pPr>
        <w:pStyle w:val="Header"/>
        <w:tabs>
          <w:tab w:val="clear" w:pos="4153"/>
          <w:tab w:val="clear" w:pos="8306"/>
        </w:tabs>
        <w:rPr>
          <w:rFonts w:ascii="Arial" w:hAnsi="Arial" w:cs="Arial"/>
        </w:rPr>
      </w:pPr>
    </w:p>
    <w:p w14:paraId="3C7BF78E" w14:textId="77777777" w:rsidR="00632CC0" w:rsidRPr="00632CC0" w:rsidRDefault="00632CC0" w:rsidP="00632CC0">
      <w:pPr>
        <w:numPr>
          <w:ilvl w:val="0"/>
          <w:numId w:val="28"/>
        </w:numPr>
        <w:rPr>
          <w:rFonts w:ascii="Arial" w:hAnsi="Arial" w:cs="Arial"/>
        </w:rPr>
      </w:pPr>
      <w:r w:rsidRPr="00632CC0">
        <w:rPr>
          <w:rFonts w:ascii="Arial" w:hAnsi="Arial" w:cs="Arial"/>
        </w:rPr>
        <w:t>treated with dignity and respect</w:t>
      </w:r>
    </w:p>
    <w:p w14:paraId="7AD4C75E" w14:textId="77777777" w:rsidR="00632CC0" w:rsidRPr="00632CC0" w:rsidRDefault="00632CC0" w:rsidP="00632CC0">
      <w:pPr>
        <w:numPr>
          <w:ilvl w:val="0"/>
          <w:numId w:val="28"/>
        </w:numPr>
        <w:rPr>
          <w:rFonts w:ascii="Arial" w:hAnsi="Arial" w:cs="Arial"/>
        </w:rPr>
      </w:pPr>
      <w:r w:rsidRPr="00632CC0">
        <w:rPr>
          <w:rFonts w:ascii="Arial" w:hAnsi="Arial" w:cs="Arial"/>
        </w:rPr>
        <w:t xml:space="preserve">treated impartially, receiving fair and equal services  </w:t>
      </w:r>
    </w:p>
    <w:p w14:paraId="4FF1579C" w14:textId="77777777" w:rsidR="00632CC0" w:rsidRPr="00632CC0" w:rsidRDefault="00632CC0" w:rsidP="00632CC0">
      <w:pPr>
        <w:numPr>
          <w:ilvl w:val="0"/>
          <w:numId w:val="28"/>
        </w:numPr>
        <w:rPr>
          <w:rFonts w:ascii="Arial" w:hAnsi="Arial" w:cs="Arial"/>
        </w:rPr>
      </w:pPr>
      <w:r w:rsidRPr="00632CC0">
        <w:rPr>
          <w:rFonts w:ascii="Arial" w:hAnsi="Arial" w:cs="Arial"/>
        </w:rPr>
        <w:t>protected from harm or abuse.</w:t>
      </w:r>
    </w:p>
    <w:p w14:paraId="78BADC40" w14:textId="77777777" w:rsidR="00632CC0" w:rsidRPr="00632CC0" w:rsidRDefault="00632CC0" w:rsidP="00632CC0">
      <w:pPr>
        <w:rPr>
          <w:rFonts w:ascii="Arial" w:hAnsi="Arial" w:cs="Arial"/>
        </w:rPr>
      </w:pPr>
    </w:p>
    <w:p w14:paraId="33A088A0" w14:textId="6313DD61" w:rsidR="00632CC0" w:rsidRPr="00632CC0" w:rsidRDefault="00632CC0" w:rsidP="00632CC0">
      <w:pPr>
        <w:numPr>
          <w:ilvl w:val="1"/>
          <w:numId w:val="23"/>
        </w:numPr>
        <w:rPr>
          <w:rFonts w:ascii="Arial" w:hAnsi="Arial" w:cs="Arial"/>
        </w:rPr>
      </w:pPr>
      <w:r w:rsidRPr="00632CC0">
        <w:rPr>
          <w:rFonts w:ascii="Arial" w:hAnsi="Arial" w:cs="Arial"/>
        </w:rPr>
        <w:t xml:space="preserve">All employees are required to make themselves familiar with, and implement, the council’s policies on customer </w:t>
      </w:r>
      <w:r w:rsidR="004B0955">
        <w:rPr>
          <w:rFonts w:ascii="Arial" w:hAnsi="Arial" w:cs="Arial"/>
        </w:rPr>
        <w:t>charter</w:t>
      </w:r>
      <w:r w:rsidRPr="00632CC0">
        <w:rPr>
          <w:rFonts w:ascii="Arial" w:hAnsi="Arial" w:cs="Arial"/>
        </w:rPr>
        <w:t xml:space="preserve"> and equalities.  Employees must ensure that the principles within these policies and those of individual departments are followed.</w:t>
      </w:r>
    </w:p>
    <w:p w14:paraId="30A621E4" w14:textId="77777777" w:rsidR="00632CC0" w:rsidRPr="00632CC0" w:rsidRDefault="00632CC0" w:rsidP="00632CC0">
      <w:pPr>
        <w:pStyle w:val="Header"/>
        <w:tabs>
          <w:tab w:val="clear" w:pos="4153"/>
          <w:tab w:val="clear" w:pos="8306"/>
        </w:tabs>
        <w:rPr>
          <w:rFonts w:ascii="Arial" w:hAnsi="Arial" w:cs="Arial"/>
        </w:rPr>
      </w:pPr>
    </w:p>
    <w:p w14:paraId="706EF168" w14:textId="77777777" w:rsidR="00632CC0" w:rsidRPr="00632CC0" w:rsidRDefault="00632CC0" w:rsidP="00632CC0">
      <w:pPr>
        <w:pStyle w:val="Heading1"/>
        <w:rPr>
          <w:rFonts w:cs="Arial"/>
        </w:rPr>
      </w:pPr>
      <w:r w:rsidRPr="00632CC0">
        <w:rPr>
          <w:rFonts w:cs="Arial"/>
        </w:rPr>
        <w:t>Elected members</w:t>
      </w:r>
    </w:p>
    <w:p w14:paraId="6B300ADB" w14:textId="77777777" w:rsidR="00632CC0" w:rsidRPr="00632CC0" w:rsidRDefault="00632CC0" w:rsidP="00632CC0">
      <w:pPr>
        <w:pStyle w:val="Header"/>
        <w:tabs>
          <w:tab w:val="clear" w:pos="4153"/>
          <w:tab w:val="clear" w:pos="8306"/>
        </w:tabs>
        <w:rPr>
          <w:rFonts w:ascii="Arial" w:hAnsi="Arial" w:cs="Arial"/>
        </w:rPr>
      </w:pPr>
    </w:p>
    <w:p w14:paraId="2D1D58F0" w14:textId="77777777" w:rsidR="00632CC0" w:rsidRPr="00632CC0" w:rsidRDefault="00632CC0" w:rsidP="00632CC0">
      <w:pPr>
        <w:numPr>
          <w:ilvl w:val="1"/>
          <w:numId w:val="23"/>
        </w:numPr>
        <w:autoSpaceDE w:val="0"/>
        <w:autoSpaceDN w:val="0"/>
        <w:adjustRightInd w:val="0"/>
        <w:rPr>
          <w:rFonts w:ascii="Arial" w:hAnsi="Arial" w:cs="Arial"/>
          <w:szCs w:val="22"/>
          <w:lang w:val="en-US"/>
        </w:rPr>
      </w:pPr>
      <w:r w:rsidRPr="00632CC0">
        <w:rPr>
          <w:rFonts w:ascii="Arial" w:hAnsi="Arial" w:cs="Arial"/>
          <w:lang w:val="en-US"/>
        </w:rPr>
        <w:t>Mutual respect between employees and members is essential to good local government.  The protocol on staff-c</w:t>
      </w:r>
      <w:r w:rsidRPr="00632CC0">
        <w:rPr>
          <w:rFonts w:ascii="Arial" w:hAnsi="Arial" w:cs="Arial"/>
        </w:rPr>
        <w:t>ouncillor</w:t>
      </w:r>
      <w:r w:rsidRPr="00632CC0">
        <w:rPr>
          <w:rFonts w:ascii="Arial" w:hAnsi="Arial" w:cs="Arial"/>
          <w:lang w:val="en-US"/>
        </w:rPr>
        <w:t xml:space="preserve"> relationships </w:t>
      </w:r>
      <w:r w:rsidR="0060230C">
        <w:rPr>
          <w:rFonts w:ascii="Arial" w:hAnsi="Arial" w:cs="Arial"/>
          <w:lang w:val="en-US"/>
        </w:rPr>
        <w:t xml:space="preserve">in the council’s Constitution, </w:t>
      </w:r>
      <w:r w:rsidRPr="00632CC0">
        <w:rPr>
          <w:rFonts w:ascii="Arial" w:hAnsi="Arial" w:cs="Arial"/>
          <w:lang w:val="en-US"/>
        </w:rPr>
        <w:t xml:space="preserve">sets out the council's expectations in this area.  </w:t>
      </w:r>
      <w:r w:rsidRPr="00632CC0">
        <w:rPr>
          <w:rFonts w:ascii="Arial" w:hAnsi="Arial" w:cs="Arial"/>
          <w:lang w:val="en-US"/>
        </w:rPr>
        <w:br/>
      </w:r>
    </w:p>
    <w:p w14:paraId="59E9BFE2" w14:textId="77777777" w:rsidR="00632CC0" w:rsidRPr="00632CC0" w:rsidRDefault="00632CC0" w:rsidP="00632CC0">
      <w:pPr>
        <w:numPr>
          <w:ilvl w:val="1"/>
          <w:numId w:val="23"/>
        </w:numPr>
        <w:autoSpaceDE w:val="0"/>
        <w:autoSpaceDN w:val="0"/>
        <w:adjustRightInd w:val="0"/>
        <w:rPr>
          <w:rFonts w:ascii="Arial" w:hAnsi="Arial" w:cs="Arial"/>
          <w:szCs w:val="22"/>
          <w:lang w:val="en-US"/>
        </w:rPr>
      </w:pPr>
      <w:r w:rsidRPr="00632CC0">
        <w:rPr>
          <w:rFonts w:ascii="Arial" w:hAnsi="Arial" w:cs="Arial"/>
          <w:szCs w:val="22"/>
          <w:lang w:val="en-US"/>
        </w:rPr>
        <w:t>The key expectations of the member-employee relationship are that:</w:t>
      </w:r>
    </w:p>
    <w:p w14:paraId="777332FD" w14:textId="77777777" w:rsidR="00632CC0" w:rsidRPr="00632CC0" w:rsidRDefault="00632CC0" w:rsidP="00632CC0">
      <w:pPr>
        <w:autoSpaceDE w:val="0"/>
        <w:autoSpaceDN w:val="0"/>
        <w:adjustRightInd w:val="0"/>
        <w:rPr>
          <w:rFonts w:ascii="Arial" w:hAnsi="Arial" w:cs="Arial"/>
          <w:szCs w:val="22"/>
          <w:lang w:val="en-US"/>
        </w:rPr>
      </w:pPr>
    </w:p>
    <w:p w14:paraId="197817B6" w14:textId="77777777" w:rsidR="00632CC0" w:rsidRPr="00632CC0" w:rsidRDefault="00632CC0" w:rsidP="00632CC0">
      <w:pPr>
        <w:pStyle w:val="BodyText3"/>
        <w:numPr>
          <w:ilvl w:val="0"/>
          <w:numId w:val="30"/>
        </w:numPr>
        <w:tabs>
          <w:tab w:val="clear" w:pos="1287"/>
          <w:tab w:val="num" w:pos="1080"/>
        </w:tabs>
        <w:autoSpaceDE w:val="0"/>
        <w:autoSpaceDN w:val="0"/>
        <w:adjustRightInd w:val="0"/>
        <w:spacing w:after="0"/>
        <w:ind w:left="1080" w:hanging="360"/>
        <w:rPr>
          <w:rFonts w:ascii="Arial" w:hAnsi="Arial" w:cs="Arial"/>
          <w:sz w:val="24"/>
        </w:rPr>
      </w:pPr>
      <w:r w:rsidRPr="00632CC0">
        <w:rPr>
          <w:rFonts w:ascii="Arial" w:hAnsi="Arial" w:cs="Arial"/>
          <w:sz w:val="24"/>
        </w:rPr>
        <w:t xml:space="preserve">Employees will maintain the highest level of professional standards and personal integrity in all their dealings with elected members  </w:t>
      </w:r>
    </w:p>
    <w:p w14:paraId="2F326813" w14:textId="77777777" w:rsidR="00632CC0" w:rsidRPr="00632CC0" w:rsidRDefault="00632CC0" w:rsidP="00632CC0">
      <w:pPr>
        <w:autoSpaceDE w:val="0"/>
        <w:autoSpaceDN w:val="0"/>
        <w:adjustRightInd w:val="0"/>
        <w:ind w:left="-360"/>
        <w:rPr>
          <w:rFonts w:ascii="Arial" w:hAnsi="Arial" w:cs="Arial"/>
          <w:szCs w:val="22"/>
          <w:lang w:val="en-US"/>
        </w:rPr>
      </w:pPr>
    </w:p>
    <w:p w14:paraId="3BCF7B44" w14:textId="77777777" w:rsidR="00632CC0" w:rsidRPr="00632CC0" w:rsidRDefault="00632CC0" w:rsidP="00632CC0">
      <w:pPr>
        <w:numPr>
          <w:ilvl w:val="0"/>
          <w:numId w:val="30"/>
        </w:numPr>
        <w:tabs>
          <w:tab w:val="clear" w:pos="1287"/>
          <w:tab w:val="num" w:pos="1080"/>
        </w:tabs>
        <w:autoSpaceDE w:val="0"/>
        <w:autoSpaceDN w:val="0"/>
        <w:adjustRightInd w:val="0"/>
        <w:ind w:left="1080" w:hanging="360"/>
        <w:rPr>
          <w:rFonts w:ascii="Arial" w:hAnsi="Arial" w:cs="Arial"/>
          <w:szCs w:val="22"/>
          <w:lang w:val="en-US"/>
        </w:rPr>
      </w:pPr>
      <w:r w:rsidRPr="00632CC0">
        <w:rPr>
          <w:rFonts w:ascii="Arial" w:hAnsi="Arial" w:cs="Arial"/>
          <w:szCs w:val="22"/>
          <w:lang w:val="en-US"/>
        </w:rPr>
        <w:t xml:space="preserve">Members must promote equality and well-being, treat others with respect and ensure they do not do anything which compromises, or </w:t>
      </w:r>
      <w:r w:rsidRPr="00632CC0">
        <w:rPr>
          <w:rFonts w:ascii="Arial" w:hAnsi="Arial" w:cs="Arial"/>
          <w:szCs w:val="22"/>
          <w:lang w:val="en-US"/>
        </w:rPr>
        <w:lastRenderedPageBreak/>
        <w:t xml:space="preserve">is likely to compromise, the impartiality of those who work for, or on behalf of, the council.  </w:t>
      </w:r>
    </w:p>
    <w:p w14:paraId="21B8BBCB" w14:textId="77777777" w:rsidR="00632CC0" w:rsidRPr="00632CC0" w:rsidRDefault="00632CC0" w:rsidP="00632CC0">
      <w:pPr>
        <w:autoSpaceDE w:val="0"/>
        <w:autoSpaceDN w:val="0"/>
        <w:adjustRightInd w:val="0"/>
        <w:rPr>
          <w:rFonts w:ascii="Arial" w:hAnsi="Arial" w:cs="Arial"/>
          <w:szCs w:val="22"/>
          <w:lang w:val="en-US"/>
        </w:rPr>
      </w:pPr>
    </w:p>
    <w:p w14:paraId="4709174A" w14:textId="77777777" w:rsidR="00632CC0" w:rsidRPr="00632CC0" w:rsidRDefault="00632CC0" w:rsidP="00632CC0">
      <w:pPr>
        <w:pStyle w:val="BodyText3"/>
        <w:numPr>
          <w:ilvl w:val="1"/>
          <w:numId w:val="23"/>
        </w:numPr>
        <w:autoSpaceDE w:val="0"/>
        <w:autoSpaceDN w:val="0"/>
        <w:adjustRightInd w:val="0"/>
        <w:spacing w:after="0"/>
        <w:rPr>
          <w:rFonts w:ascii="Arial" w:hAnsi="Arial" w:cs="Arial"/>
          <w:sz w:val="24"/>
        </w:rPr>
      </w:pPr>
      <w:r w:rsidRPr="00632CC0">
        <w:rPr>
          <w:rFonts w:ascii="Arial" w:hAnsi="Arial" w:cs="Arial"/>
          <w:sz w:val="24"/>
        </w:rPr>
        <w:t>Employees are required to declare any relationship they have with an elected member (see paragraph 9.3 under ‘Personal Interests’).</w:t>
      </w:r>
    </w:p>
    <w:p w14:paraId="42CF42BB" w14:textId="77777777" w:rsidR="00632CC0" w:rsidRPr="00632CC0" w:rsidRDefault="00632CC0" w:rsidP="00632CC0"/>
    <w:p w14:paraId="243FD966" w14:textId="77777777" w:rsidR="00632CC0" w:rsidRPr="00632CC0" w:rsidRDefault="00632CC0" w:rsidP="00632CC0">
      <w:pPr>
        <w:pStyle w:val="Heading1"/>
        <w:rPr>
          <w:rFonts w:cs="Arial"/>
        </w:rPr>
      </w:pPr>
      <w:r w:rsidRPr="00632CC0">
        <w:rPr>
          <w:rFonts w:cs="Arial"/>
        </w:rPr>
        <w:t>Contractors, suppliers and other partners in service provision</w:t>
      </w:r>
    </w:p>
    <w:p w14:paraId="4083F340" w14:textId="77777777" w:rsidR="00632CC0" w:rsidRPr="00632CC0" w:rsidRDefault="00632CC0" w:rsidP="00632CC0">
      <w:pPr>
        <w:rPr>
          <w:rFonts w:ascii="Arial" w:hAnsi="Arial" w:cs="Arial"/>
        </w:rPr>
      </w:pPr>
    </w:p>
    <w:p w14:paraId="2117A5E2" w14:textId="77777777" w:rsidR="00632CC0" w:rsidRPr="00632CC0" w:rsidRDefault="00632CC0" w:rsidP="00632CC0">
      <w:pPr>
        <w:numPr>
          <w:ilvl w:val="1"/>
          <w:numId w:val="23"/>
        </w:numPr>
        <w:rPr>
          <w:rFonts w:ascii="Arial" w:hAnsi="Arial" w:cs="Arial"/>
        </w:rPr>
      </w:pPr>
      <w:r w:rsidRPr="00632CC0">
        <w:rPr>
          <w:rFonts w:ascii="Arial" w:hAnsi="Arial" w:cs="Arial"/>
        </w:rPr>
        <w:t>Employees are expected to:</w:t>
      </w:r>
    </w:p>
    <w:p w14:paraId="23439B75" w14:textId="77777777" w:rsidR="00632CC0" w:rsidRPr="00632CC0" w:rsidRDefault="00632CC0" w:rsidP="00632CC0">
      <w:pPr>
        <w:pStyle w:val="Header"/>
        <w:tabs>
          <w:tab w:val="clear" w:pos="4153"/>
          <w:tab w:val="clear" w:pos="8306"/>
        </w:tabs>
        <w:rPr>
          <w:rFonts w:ascii="Arial" w:hAnsi="Arial" w:cs="Arial"/>
        </w:rPr>
      </w:pPr>
    </w:p>
    <w:p w14:paraId="73AF8E80" w14:textId="77777777" w:rsidR="00632CC0" w:rsidRPr="00632CC0" w:rsidRDefault="00632CC0" w:rsidP="00632CC0">
      <w:pPr>
        <w:numPr>
          <w:ilvl w:val="0"/>
          <w:numId w:val="29"/>
        </w:numPr>
        <w:rPr>
          <w:rFonts w:ascii="Arial" w:hAnsi="Arial" w:cs="Arial"/>
        </w:rPr>
      </w:pPr>
      <w:r w:rsidRPr="00632CC0">
        <w:rPr>
          <w:rFonts w:ascii="Arial" w:hAnsi="Arial" w:cs="Arial"/>
        </w:rPr>
        <w:t>work within the terms of the contracts and agreements made between contractors / suppliers / partners and the council</w:t>
      </w:r>
      <w:r w:rsidRPr="00632CC0">
        <w:rPr>
          <w:rFonts w:ascii="Arial" w:hAnsi="Arial" w:cs="Arial"/>
        </w:rPr>
        <w:br/>
      </w:r>
    </w:p>
    <w:p w14:paraId="30FAAAC7" w14:textId="77777777" w:rsidR="00632CC0" w:rsidRPr="00632CC0" w:rsidRDefault="00632CC0" w:rsidP="00632CC0">
      <w:pPr>
        <w:numPr>
          <w:ilvl w:val="0"/>
          <w:numId w:val="29"/>
        </w:numPr>
        <w:rPr>
          <w:rFonts w:ascii="Arial" w:hAnsi="Arial" w:cs="Arial"/>
        </w:rPr>
      </w:pPr>
      <w:r w:rsidRPr="00632CC0">
        <w:rPr>
          <w:rFonts w:ascii="Arial" w:hAnsi="Arial" w:cs="Arial"/>
        </w:rPr>
        <w:t>develop effective co-operative working relationships with contractors, suppliers, and service partners and at all times to behave in a professional manner</w:t>
      </w:r>
      <w:r w:rsidRPr="00632CC0">
        <w:rPr>
          <w:rFonts w:ascii="Arial" w:hAnsi="Arial" w:cs="Arial"/>
        </w:rPr>
        <w:br/>
      </w:r>
    </w:p>
    <w:p w14:paraId="1B766BE3" w14:textId="77777777" w:rsidR="00632CC0" w:rsidRPr="00632CC0" w:rsidRDefault="00632CC0" w:rsidP="00632CC0">
      <w:pPr>
        <w:numPr>
          <w:ilvl w:val="0"/>
          <w:numId w:val="29"/>
        </w:numPr>
        <w:rPr>
          <w:rFonts w:ascii="Arial" w:hAnsi="Arial" w:cs="Arial"/>
        </w:rPr>
      </w:pPr>
      <w:r w:rsidRPr="00632CC0">
        <w:rPr>
          <w:rFonts w:ascii="Arial" w:hAnsi="Arial" w:cs="Arial"/>
        </w:rPr>
        <w:t>use corporate contracts where appropriate.</w:t>
      </w:r>
    </w:p>
    <w:p w14:paraId="2915A3E8" w14:textId="77777777" w:rsidR="00632CC0" w:rsidRPr="00632CC0" w:rsidRDefault="00632CC0" w:rsidP="00632CC0">
      <w:pPr>
        <w:rPr>
          <w:rFonts w:ascii="Arial" w:hAnsi="Arial" w:cs="Arial"/>
        </w:rPr>
      </w:pPr>
    </w:p>
    <w:p w14:paraId="3E3DB6DA" w14:textId="77777777" w:rsidR="00632CC0" w:rsidRPr="00632CC0" w:rsidRDefault="00632CC0" w:rsidP="00632CC0">
      <w:pPr>
        <w:pStyle w:val="Heading1"/>
        <w:rPr>
          <w:rFonts w:cs="Arial"/>
        </w:rPr>
      </w:pPr>
      <w:r w:rsidRPr="00632CC0">
        <w:rPr>
          <w:rFonts w:cs="Arial"/>
        </w:rPr>
        <w:t>Colleagues and managers who have a close personal relationship</w:t>
      </w:r>
    </w:p>
    <w:p w14:paraId="609C8C2E" w14:textId="77777777" w:rsidR="00632CC0" w:rsidRPr="00632CC0" w:rsidRDefault="00632CC0" w:rsidP="00632CC0">
      <w:pPr>
        <w:rPr>
          <w:rFonts w:ascii="Arial" w:hAnsi="Arial" w:cs="Arial"/>
        </w:rPr>
      </w:pPr>
    </w:p>
    <w:p w14:paraId="70BAA962" w14:textId="77777777" w:rsidR="00632CC0" w:rsidRPr="00632CC0" w:rsidRDefault="00632CC0" w:rsidP="00632CC0">
      <w:pPr>
        <w:numPr>
          <w:ilvl w:val="1"/>
          <w:numId w:val="23"/>
        </w:numPr>
        <w:rPr>
          <w:rFonts w:ascii="Arial" w:hAnsi="Arial" w:cs="Arial"/>
        </w:rPr>
      </w:pPr>
      <w:r w:rsidRPr="00632CC0">
        <w:rPr>
          <w:rFonts w:ascii="Arial" w:hAnsi="Arial" w:cs="Arial"/>
        </w:rPr>
        <w:t xml:space="preserve">If an employee has managerial responsibility for someone with whom they have a close personal relationship (e.g. partners and family members) it may cause difficulties both for the individuals concerned and other team or departmental colleagues and jeopardise the cohesion and harmony of the team. </w:t>
      </w:r>
      <w:r w:rsidRPr="00632CC0">
        <w:rPr>
          <w:rFonts w:ascii="Arial" w:hAnsi="Arial" w:cs="Arial"/>
        </w:rPr>
        <w:br/>
      </w:r>
    </w:p>
    <w:p w14:paraId="44010B4A" w14:textId="13F7657D" w:rsidR="00632CC0" w:rsidRPr="00632CC0" w:rsidRDefault="00632CC0" w:rsidP="00632CC0">
      <w:pPr>
        <w:numPr>
          <w:ilvl w:val="1"/>
          <w:numId w:val="23"/>
        </w:numPr>
        <w:rPr>
          <w:rFonts w:ascii="Arial" w:hAnsi="Arial" w:cs="Arial"/>
        </w:rPr>
      </w:pPr>
      <w:r w:rsidRPr="00632CC0">
        <w:rPr>
          <w:rFonts w:ascii="Arial" w:hAnsi="Arial" w:cs="Arial"/>
        </w:rPr>
        <w:t>Every effort should be made to avoid such situations arising wherever possible.  If these circumstances do exist or develop, the line manager should be informed</w:t>
      </w:r>
      <w:r w:rsidR="00D46C7F">
        <w:rPr>
          <w:rFonts w:ascii="Arial" w:hAnsi="Arial" w:cs="Arial"/>
        </w:rPr>
        <w:t>,</w:t>
      </w:r>
      <w:r w:rsidRPr="00632CC0">
        <w:rPr>
          <w:rFonts w:ascii="Arial" w:hAnsi="Arial" w:cs="Arial"/>
        </w:rPr>
        <w:t xml:space="preserve"> and appropriate measures agreed. </w:t>
      </w:r>
      <w:r w:rsidRPr="00632CC0">
        <w:rPr>
          <w:rFonts w:ascii="Arial" w:hAnsi="Arial" w:cs="Arial"/>
        </w:rPr>
        <w:br/>
      </w:r>
    </w:p>
    <w:p w14:paraId="771AE4EE" w14:textId="77777777" w:rsidR="00632CC0" w:rsidRPr="00632CC0" w:rsidRDefault="00632CC0" w:rsidP="00632CC0">
      <w:pPr>
        <w:numPr>
          <w:ilvl w:val="1"/>
          <w:numId w:val="23"/>
        </w:numPr>
        <w:rPr>
          <w:rFonts w:ascii="Arial" w:hAnsi="Arial" w:cs="Arial"/>
        </w:rPr>
      </w:pPr>
      <w:r w:rsidRPr="00632CC0">
        <w:rPr>
          <w:rFonts w:ascii="Arial" w:hAnsi="Arial" w:cs="Arial"/>
        </w:rPr>
        <w:t>A failure to declare a relationship may be considered under the council’s Disciplinary Policy.</w:t>
      </w:r>
    </w:p>
    <w:p w14:paraId="5DCD7080" w14:textId="77777777" w:rsidR="00632CC0" w:rsidRPr="00632CC0" w:rsidRDefault="00632CC0" w:rsidP="00632CC0">
      <w:pPr>
        <w:rPr>
          <w:rFonts w:ascii="Arial" w:hAnsi="Arial" w:cs="Arial"/>
        </w:rPr>
      </w:pPr>
    </w:p>
    <w:p w14:paraId="2D61CA06" w14:textId="77777777" w:rsidR="00632CC0" w:rsidRPr="00632CC0" w:rsidRDefault="00632CC0" w:rsidP="00632CC0">
      <w:pPr>
        <w:pStyle w:val="Heading1"/>
        <w:rPr>
          <w:rFonts w:cs="Arial"/>
        </w:rPr>
      </w:pPr>
      <w:r w:rsidRPr="00632CC0">
        <w:rPr>
          <w:rFonts w:cs="Arial"/>
        </w:rPr>
        <w:t>Problems with working relationships and potential conflict</w:t>
      </w:r>
    </w:p>
    <w:p w14:paraId="1B9014C2" w14:textId="77777777" w:rsidR="00632CC0" w:rsidRPr="00632CC0" w:rsidRDefault="00632CC0" w:rsidP="00632CC0">
      <w:pPr>
        <w:rPr>
          <w:rFonts w:ascii="Arial" w:hAnsi="Arial" w:cs="Arial"/>
        </w:rPr>
      </w:pPr>
    </w:p>
    <w:p w14:paraId="01792262" w14:textId="77777777" w:rsidR="00632CC0" w:rsidRPr="00632CC0" w:rsidRDefault="00632CC0" w:rsidP="00632CC0">
      <w:pPr>
        <w:numPr>
          <w:ilvl w:val="1"/>
          <w:numId w:val="23"/>
        </w:numPr>
        <w:rPr>
          <w:rFonts w:ascii="Arial" w:hAnsi="Arial" w:cs="Arial"/>
        </w:rPr>
      </w:pPr>
      <w:r w:rsidRPr="00632CC0">
        <w:rPr>
          <w:rFonts w:ascii="Arial" w:hAnsi="Arial" w:cs="Arial"/>
        </w:rPr>
        <w:t xml:space="preserve">Employees who are experiencing difficulties in a working relationship may wish to try and resolve these.  In the first instance, employees are encouraged to raise issues at an early stage with their line manager.  There are a variety of other ways in which issues can be raised, though the appropriate route will depend on the nature of the concern: </w:t>
      </w:r>
    </w:p>
    <w:p w14:paraId="1F28BD28" w14:textId="77777777" w:rsidR="00632CC0" w:rsidRPr="00632CC0" w:rsidRDefault="00632CC0" w:rsidP="00632CC0">
      <w:pPr>
        <w:pStyle w:val="Header"/>
        <w:tabs>
          <w:tab w:val="clear" w:pos="4153"/>
          <w:tab w:val="clear" w:pos="8306"/>
        </w:tabs>
        <w:rPr>
          <w:rFonts w:ascii="Arial" w:hAnsi="Arial" w:cs="Arial"/>
        </w:rPr>
      </w:pPr>
    </w:p>
    <w:p w14:paraId="78ED59CE" w14:textId="77777777" w:rsidR="00632CC0" w:rsidRPr="00632CC0" w:rsidRDefault="00632CC0" w:rsidP="00632CC0">
      <w:pPr>
        <w:numPr>
          <w:ilvl w:val="0"/>
          <w:numId w:val="24"/>
        </w:numPr>
        <w:rPr>
          <w:rFonts w:ascii="Arial" w:hAnsi="Arial" w:cs="Arial"/>
        </w:rPr>
      </w:pPr>
      <w:r w:rsidRPr="00632CC0">
        <w:rPr>
          <w:rFonts w:ascii="Arial" w:hAnsi="Arial" w:cs="Arial"/>
        </w:rPr>
        <w:t xml:space="preserve">An employee who considers they are being treated in a manner which is other than professional and respectful should raise this through the council’s Grievance Policy. </w:t>
      </w:r>
    </w:p>
    <w:p w14:paraId="449B3AF8" w14:textId="77777777" w:rsidR="00632CC0" w:rsidRPr="00632CC0" w:rsidRDefault="00632CC0" w:rsidP="00632CC0">
      <w:pPr>
        <w:ind w:left="360"/>
        <w:rPr>
          <w:rFonts w:ascii="Arial" w:hAnsi="Arial" w:cs="Arial"/>
        </w:rPr>
      </w:pPr>
    </w:p>
    <w:p w14:paraId="12321962" w14:textId="77777777" w:rsidR="00632CC0" w:rsidRPr="00632CC0" w:rsidRDefault="00632CC0" w:rsidP="00632CC0">
      <w:pPr>
        <w:numPr>
          <w:ilvl w:val="0"/>
          <w:numId w:val="24"/>
        </w:numPr>
        <w:rPr>
          <w:rFonts w:ascii="Arial" w:hAnsi="Arial" w:cs="Arial"/>
        </w:rPr>
      </w:pPr>
      <w:r w:rsidRPr="00632CC0">
        <w:rPr>
          <w:rFonts w:ascii="Arial" w:hAnsi="Arial" w:cs="Arial"/>
        </w:rPr>
        <w:t xml:space="preserve">An employee who considers that a colleague has behaved inappropriately towards a service user has a duty to report this (see </w:t>
      </w:r>
      <w:r w:rsidRPr="00632CC0">
        <w:rPr>
          <w:rFonts w:ascii="Arial" w:hAnsi="Arial" w:cs="Arial"/>
        </w:rPr>
        <w:lastRenderedPageBreak/>
        <w:t xml:space="preserve">paragraph 16.2 under ‘Reporting Concerns’).  </w:t>
      </w:r>
      <w:r w:rsidRPr="00632CC0">
        <w:rPr>
          <w:rFonts w:ascii="Arial" w:hAnsi="Arial" w:cs="Arial"/>
        </w:rPr>
        <w:br/>
      </w:r>
    </w:p>
    <w:p w14:paraId="27047D8D" w14:textId="3FE8B8C3" w:rsidR="00632CC0" w:rsidRPr="00632CC0" w:rsidRDefault="00632CC0" w:rsidP="00632CC0">
      <w:pPr>
        <w:numPr>
          <w:ilvl w:val="0"/>
          <w:numId w:val="24"/>
        </w:numPr>
        <w:rPr>
          <w:rFonts w:ascii="Arial" w:hAnsi="Arial" w:cs="Arial"/>
        </w:rPr>
      </w:pPr>
      <w:r w:rsidRPr="00632CC0">
        <w:rPr>
          <w:rFonts w:ascii="Arial" w:hAnsi="Arial" w:cs="Arial"/>
        </w:rPr>
        <w:t>An employee who wishes to raise concerns about the behaviour of an elected Member should refer to section 8 of the protocol on staff-councillor relationships</w:t>
      </w:r>
      <w:r w:rsidR="0060230C">
        <w:rPr>
          <w:rFonts w:ascii="Arial" w:hAnsi="Arial" w:cs="Arial"/>
        </w:rPr>
        <w:t xml:space="preserve">, in the council’s </w:t>
      </w:r>
      <w:r w:rsidR="00C14C58">
        <w:rPr>
          <w:rFonts w:ascii="Arial" w:hAnsi="Arial" w:cs="Arial"/>
        </w:rPr>
        <w:t>Constitution</w:t>
      </w:r>
      <w:r w:rsidRPr="00632CC0">
        <w:rPr>
          <w:rFonts w:ascii="Arial" w:hAnsi="Arial" w:cs="Arial"/>
        </w:rPr>
        <w:t xml:space="preserve">.  </w:t>
      </w:r>
      <w:r w:rsidRPr="00632CC0">
        <w:rPr>
          <w:rFonts w:ascii="Arial" w:hAnsi="Arial" w:cs="Arial"/>
        </w:rPr>
        <w:br/>
      </w:r>
    </w:p>
    <w:p w14:paraId="72513F7E" w14:textId="77777777" w:rsidR="00632CC0" w:rsidRPr="00632CC0" w:rsidRDefault="00632CC0" w:rsidP="00632CC0">
      <w:pPr>
        <w:numPr>
          <w:ilvl w:val="0"/>
          <w:numId w:val="24"/>
        </w:numPr>
        <w:rPr>
          <w:rFonts w:ascii="Arial" w:hAnsi="Arial" w:cs="Arial"/>
        </w:rPr>
      </w:pPr>
      <w:r w:rsidRPr="00632CC0">
        <w:rPr>
          <w:rFonts w:ascii="Arial" w:hAnsi="Arial" w:cs="Arial"/>
        </w:rPr>
        <w:t>An employee who feels threatened or jeopardised in any way by the actions or intent of any service user should take appropriate action under the council’s Avoidance of Violence to Staff policy and any departmental guidelines.</w:t>
      </w:r>
    </w:p>
    <w:p w14:paraId="31FDCA99" w14:textId="77777777" w:rsidR="00632CC0" w:rsidRPr="00632CC0" w:rsidRDefault="00632CC0" w:rsidP="00632CC0">
      <w:pPr>
        <w:rPr>
          <w:rFonts w:ascii="Arial" w:hAnsi="Arial" w:cs="Arial"/>
        </w:rPr>
      </w:pPr>
    </w:p>
    <w:p w14:paraId="705212F1" w14:textId="77777777" w:rsidR="00632CC0" w:rsidRPr="00632CC0" w:rsidRDefault="00632CC0" w:rsidP="00632CC0">
      <w:pPr>
        <w:pStyle w:val="Header"/>
        <w:tabs>
          <w:tab w:val="clear" w:pos="4153"/>
          <w:tab w:val="clear" w:pos="8306"/>
        </w:tabs>
        <w:rPr>
          <w:rFonts w:ascii="Arial" w:hAnsi="Arial" w:cs="Arial"/>
          <w:b/>
          <w:bCs/>
        </w:rPr>
      </w:pPr>
      <w:r w:rsidRPr="00632CC0">
        <w:rPr>
          <w:rFonts w:ascii="Arial" w:hAnsi="Arial" w:cs="Arial"/>
          <w:b/>
          <w:bCs/>
        </w:rPr>
        <w:t>Contacts for further information</w:t>
      </w:r>
    </w:p>
    <w:p w14:paraId="17AD8CB5" w14:textId="77777777" w:rsidR="00632CC0" w:rsidRPr="00632CC0" w:rsidRDefault="00632CC0" w:rsidP="00632CC0">
      <w:pPr>
        <w:pStyle w:val="Header"/>
        <w:tabs>
          <w:tab w:val="clear" w:pos="4153"/>
          <w:tab w:val="clear" w:pos="8306"/>
        </w:tabs>
        <w:rPr>
          <w:rFonts w:ascii="Arial" w:hAnsi="Arial" w:cs="Arial"/>
        </w:rPr>
      </w:pPr>
    </w:p>
    <w:p w14:paraId="77FBB79E" w14:textId="77777777" w:rsidR="00632CC0" w:rsidRPr="00632CC0" w:rsidRDefault="00632CC0" w:rsidP="00632CC0">
      <w:pPr>
        <w:pStyle w:val="Header"/>
        <w:numPr>
          <w:ilvl w:val="1"/>
          <w:numId w:val="23"/>
        </w:numPr>
        <w:tabs>
          <w:tab w:val="clear" w:pos="4153"/>
          <w:tab w:val="clear" w:pos="8306"/>
        </w:tabs>
        <w:rPr>
          <w:rFonts w:ascii="Arial" w:hAnsi="Arial" w:cs="Arial"/>
        </w:rPr>
      </w:pPr>
      <w:r w:rsidRPr="00632CC0">
        <w:rPr>
          <w:rFonts w:ascii="Arial" w:hAnsi="Arial" w:cs="Arial"/>
        </w:rPr>
        <w:t>A copy of council policies referred to in this section is avai</w:t>
      </w:r>
      <w:r w:rsidR="0060230C">
        <w:rPr>
          <w:rFonts w:ascii="Arial" w:hAnsi="Arial" w:cs="Arial"/>
        </w:rPr>
        <w:t>lable on the council’s intranet.</w:t>
      </w:r>
    </w:p>
    <w:p w14:paraId="0EC02DA0" w14:textId="77777777" w:rsidR="00632CC0" w:rsidRPr="00632CC0" w:rsidRDefault="00632CC0" w:rsidP="00632CC0">
      <w:pPr>
        <w:pStyle w:val="Header"/>
        <w:tabs>
          <w:tab w:val="clear" w:pos="4153"/>
          <w:tab w:val="clear" w:pos="8306"/>
        </w:tabs>
        <w:rPr>
          <w:rFonts w:ascii="Arial" w:hAnsi="Arial" w:cs="Arial"/>
        </w:rPr>
      </w:pPr>
    </w:p>
    <w:p w14:paraId="7DA30519" w14:textId="77777777" w:rsidR="00632CC0" w:rsidRPr="00632CC0" w:rsidRDefault="00632CC0" w:rsidP="00632CC0">
      <w:pPr>
        <w:pStyle w:val="Header"/>
        <w:tabs>
          <w:tab w:val="clear" w:pos="4153"/>
          <w:tab w:val="clear" w:pos="8306"/>
        </w:tabs>
        <w:rPr>
          <w:rFonts w:ascii="Arial" w:hAnsi="Arial" w:cs="Arial"/>
        </w:rPr>
      </w:pPr>
    </w:p>
    <w:p w14:paraId="72079633" w14:textId="77777777" w:rsidR="00632CC0" w:rsidRPr="00632CC0" w:rsidRDefault="00632CC0" w:rsidP="00632CC0">
      <w:pPr>
        <w:pStyle w:val="Header"/>
        <w:tabs>
          <w:tab w:val="clear" w:pos="4153"/>
          <w:tab w:val="clear" w:pos="8306"/>
        </w:tabs>
        <w:rPr>
          <w:rFonts w:ascii="Arial" w:hAnsi="Arial" w:cs="Arial"/>
        </w:rPr>
      </w:pPr>
    </w:p>
    <w:p w14:paraId="281A2820" w14:textId="77777777" w:rsidR="00632CC0" w:rsidRDefault="00632CC0" w:rsidP="00632CC0">
      <w:pPr>
        <w:pStyle w:val="Heading1"/>
        <w:rPr>
          <w:sz w:val="28"/>
        </w:rPr>
      </w:pPr>
      <w:r w:rsidRPr="00632CC0">
        <w:br w:type="page"/>
      </w:r>
      <w:r>
        <w:rPr>
          <w:sz w:val="28"/>
        </w:rPr>
        <w:lastRenderedPageBreak/>
        <w:t>9</w:t>
      </w:r>
      <w:r>
        <w:rPr>
          <w:sz w:val="28"/>
        </w:rPr>
        <w:tab/>
        <w:t>PERSONAL INTERESTS</w:t>
      </w:r>
    </w:p>
    <w:p w14:paraId="0E82285F" w14:textId="77777777" w:rsidR="00632CC0" w:rsidRDefault="00632CC0" w:rsidP="00632CC0"/>
    <w:p w14:paraId="325388B3" w14:textId="77777777" w:rsidR="00632CC0" w:rsidRPr="00500A74" w:rsidRDefault="00632CC0" w:rsidP="00632CC0">
      <w:pPr>
        <w:pStyle w:val="Heading1"/>
        <w:rPr>
          <w:rFonts w:cs="Arial"/>
        </w:rPr>
      </w:pPr>
      <w:r w:rsidRPr="00500A74">
        <w:rPr>
          <w:rFonts w:cs="Arial"/>
        </w:rPr>
        <w:t>Fundamental principle</w:t>
      </w:r>
    </w:p>
    <w:p w14:paraId="49AFF9BE" w14:textId="77777777" w:rsidR="00632CC0" w:rsidRPr="00500A74" w:rsidRDefault="00632CC0" w:rsidP="00632CC0">
      <w:pPr>
        <w:rPr>
          <w:rFonts w:ascii="Arial" w:hAnsi="Arial" w:cs="Arial"/>
        </w:rPr>
      </w:pPr>
    </w:p>
    <w:p w14:paraId="7F0CC922" w14:textId="77777777" w:rsidR="00632CC0" w:rsidRPr="00500A74" w:rsidRDefault="00632CC0" w:rsidP="00632CC0">
      <w:pPr>
        <w:numPr>
          <w:ilvl w:val="1"/>
          <w:numId w:val="32"/>
        </w:numPr>
        <w:rPr>
          <w:rFonts w:ascii="Arial" w:hAnsi="Arial" w:cs="Arial"/>
        </w:rPr>
      </w:pPr>
      <w:r w:rsidRPr="00500A74">
        <w:rPr>
          <w:rFonts w:ascii="Arial" w:hAnsi="Arial" w:cs="Arial"/>
        </w:rPr>
        <w:t>Employees may have a variety of personal interests.  In most cases it is likely that these will not impinge on their work at the council.  However, it is important that an employee’s personal interests do not arouse any suspicion about their honesty or integrity or that these cannot in any way bring the council into disrepute.  For this reason employees are required to declare particular personal interests in accordance with this section.</w:t>
      </w:r>
    </w:p>
    <w:p w14:paraId="288D18C3" w14:textId="77777777" w:rsidR="00632CC0" w:rsidRPr="00500A74" w:rsidRDefault="00632CC0" w:rsidP="00632CC0">
      <w:pPr>
        <w:pStyle w:val="Header"/>
        <w:tabs>
          <w:tab w:val="clear" w:pos="4153"/>
          <w:tab w:val="clear" w:pos="8306"/>
        </w:tabs>
        <w:rPr>
          <w:rFonts w:ascii="Arial" w:hAnsi="Arial" w:cs="Arial"/>
        </w:rPr>
      </w:pPr>
    </w:p>
    <w:p w14:paraId="47FBAA9C" w14:textId="77777777" w:rsidR="00632CC0" w:rsidRPr="00500A74" w:rsidRDefault="00632CC0" w:rsidP="00632CC0">
      <w:pPr>
        <w:pStyle w:val="Header"/>
        <w:tabs>
          <w:tab w:val="clear" w:pos="4153"/>
          <w:tab w:val="clear" w:pos="8306"/>
        </w:tabs>
        <w:rPr>
          <w:rFonts w:ascii="Arial" w:hAnsi="Arial" w:cs="Arial"/>
          <w:b/>
          <w:bCs/>
        </w:rPr>
      </w:pPr>
      <w:r w:rsidRPr="00500A74">
        <w:rPr>
          <w:rFonts w:ascii="Arial" w:hAnsi="Arial" w:cs="Arial"/>
          <w:b/>
          <w:bCs/>
        </w:rPr>
        <w:t>Personal interests which must be declared</w:t>
      </w:r>
    </w:p>
    <w:p w14:paraId="1CCCFE3D" w14:textId="77777777" w:rsidR="00632CC0" w:rsidRPr="00500A74" w:rsidRDefault="00632CC0" w:rsidP="00632CC0">
      <w:pPr>
        <w:pStyle w:val="Header"/>
        <w:tabs>
          <w:tab w:val="clear" w:pos="4153"/>
          <w:tab w:val="clear" w:pos="8306"/>
        </w:tabs>
        <w:rPr>
          <w:rFonts w:ascii="Arial" w:hAnsi="Arial" w:cs="Arial"/>
          <w:b/>
          <w:bCs/>
        </w:rPr>
      </w:pPr>
    </w:p>
    <w:p w14:paraId="7F421C49" w14:textId="77777777" w:rsidR="00632CC0" w:rsidRPr="00500A74" w:rsidRDefault="00632CC0" w:rsidP="00632CC0">
      <w:pPr>
        <w:pStyle w:val="Header"/>
        <w:numPr>
          <w:ilvl w:val="1"/>
          <w:numId w:val="32"/>
        </w:numPr>
        <w:tabs>
          <w:tab w:val="clear" w:pos="4153"/>
          <w:tab w:val="clear" w:pos="8306"/>
        </w:tabs>
        <w:rPr>
          <w:rFonts w:ascii="Arial" w:hAnsi="Arial" w:cs="Arial"/>
        </w:rPr>
      </w:pPr>
      <w:r w:rsidRPr="00500A74">
        <w:rPr>
          <w:rFonts w:ascii="Arial" w:hAnsi="Arial" w:cs="Arial"/>
        </w:rPr>
        <w:t>Employees must declare any interests which:</w:t>
      </w:r>
    </w:p>
    <w:p w14:paraId="26440A37" w14:textId="77777777" w:rsidR="00632CC0" w:rsidRPr="00500A74" w:rsidRDefault="00632CC0" w:rsidP="00632CC0">
      <w:pPr>
        <w:pStyle w:val="Header"/>
        <w:tabs>
          <w:tab w:val="clear" w:pos="4153"/>
          <w:tab w:val="clear" w:pos="8306"/>
        </w:tabs>
        <w:rPr>
          <w:rFonts w:ascii="Arial" w:hAnsi="Arial" w:cs="Arial"/>
        </w:rPr>
      </w:pPr>
    </w:p>
    <w:p w14:paraId="1B48B6D3" w14:textId="77777777" w:rsidR="00632CC0" w:rsidRPr="00500A74" w:rsidRDefault="00632CC0" w:rsidP="00632CC0">
      <w:pPr>
        <w:numPr>
          <w:ilvl w:val="0"/>
          <w:numId w:val="35"/>
        </w:numPr>
        <w:rPr>
          <w:rFonts w:ascii="Arial" w:hAnsi="Arial" w:cs="Arial"/>
        </w:rPr>
      </w:pPr>
      <w:r w:rsidRPr="00500A74">
        <w:rPr>
          <w:rFonts w:ascii="Arial" w:hAnsi="Arial" w:cs="Arial"/>
        </w:rPr>
        <w:t>prevent, in any way, the impartial performance of their duties or create the perception that it would prevent the impartial performance of their duties</w:t>
      </w:r>
      <w:r w:rsidRPr="00500A74">
        <w:rPr>
          <w:rFonts w:ascii="Arial" w:hAnsi="Arial" w:cs="Arial"/>
        </w:rPr>
        <w:br/>
      </w:r>
    </w:p>
    <w:p w14:paraId="4F9A8422" w14:textId="77777777" w:rsidR="00632CC0" w:rsidRPr="00500A74" w:rsidRDefault="00632CC0" w:rsidP="00632CC0">
      <w:pPr>
        <w:numPr>
          <w:ilvl w:val="0"/>
          <w:numId w:val="35"/>
        </w:numPr>
        <w:rPr>
          <w:rFonts w:ascii="Arial" w:hAnsi="Arial" w:cs="Arial"/>
        </w:rPr>
      </w:pPr>
      <w:r w:rsidRPr="00500A74">
        <w:rPr>
          <w:rFonts w:ascii="Arial" w:hAnsi="Arial" w:cs="Arial"/>
        </w:rPr>
        <w:t>are not compatible with public service or create the perception that they are not compatible with public service</w:t>
      </w:r>
      <w:r w:rsidRPr="00500A74">
        <w:rPr>
          <w:rFonts w:ascii="Arial" w:hAnsi="Arial" w:cs="Arial"/>
        </w:rPr>
        <w:br/>
      </w:r>
    </w:p>
    <w:p w14:paraId="75CBF121" w14:textId="77777777" w:rsidR="00632CC0" w:rsidRPr="00500A74" w:rsidRDefault="00632CC0" w:rsidP="00632CC0">
      <w:pPr>
        <w:numPr>
          <w:ilvl w:val="0"/>
          <w:numId w:val="35"/>
        </w:numPr>
        <w:rPr>
          <w:rFonts w:ascii="Arial" w:hAnsi="Arial" w:cs="Arial"/>
        </w:rPr>
      </w:pPr>
      <w:r w:rsidRPr="00500A74">
        <w:rPr>
          <w:rFonts w:ascii="Arial" w:hAnsi="Arial" w:cs="Arial"/>
        </w:rPr>
        <w:t>put them under suspicion of improper behaviour.</w:t>
      </w:r>
    </w:p>
    <w:p w14:paraId="2BEE6498" w14:textId="77777777" w:rsidR="00632CC0" w:rsidRPr="00500A74" w:rsidRDefault="00632CC0" w:rsidP="00632CC0">
      <w:pPr>
        <w:pStyle w:val="Header"/>
        <w:tabs>
          <w:tab w:val="clear" w:pos="4153"/>
          <w:tab w:val="clear" w:pos="8306"/>
        </w:tabs>
        <w:rPr>
          <w:rFonts w:ascii="Arial" w:hAnsi="Arial" w:cs="Arial"/>
        </w:rPr>
      </w:pPr>
    </w:p>
    <w:p w14:paraId="7395DA61" w14:textId="77777777" w:rsidR="00632CC0" w:rsidRPr="00500A74" w:rsidRDefault="00632CC0" w:rsidP="00632CC0">
      <w:pPr>
        <w:pStyle w:val="Heading1"/>
        <w:rPr>
          <w:rFonts w:cs="Arial"/>
        </w:rPr>
      </w:pPr>
      <w:r w:rsidRPr="00500A74">
        <w:rPr>
          <w:rFonts w:cs="Arial"/>
        </w:rPr>
        <w:t>Examples of personal interests</w:t>
      </w:r>
    </w:p>
    <w:p w14:paraId="56E7C029" w14:textId="77777777" w:rsidR="00632CC0" w:rsidRPr="00500A74" w:rsidRDefault="00632CC0" w:rsidP="00632CC0">
      <w:pPr>
        <w:rPr>
          <w:rFonts w:ascii="Arial" w:hAnsi="Arial" w:cs="Arial"/>
        </w:rPr>
      </w:pPr>
    </w:p>
    <w:p w14:paraId="13C3C7BA" w14:textId="77777777" w:rsidR="00632CC0" w:rsidRPr="00500A74" w:rsidRDefault="00632CC0" w:rsidP="00632CC0">
      <w:pPr>
        <w:numPr>
          <w:ilvl w:val="1"/>
          <w:numId w:val="32"/>
        </w:numPr>
        <w:rPr>
          <w:rFonts w:ascii="Arial" w:hAnsi="Arial" w:cs="Arial"/>
        </w:rPr>
      </w:pPr>
      <w:r w:rsidRPr="00500A74">
        <w:rPr>
          <w:rFonts w:ascii="Arial" w:hAnsi="Arial" w:cs="Arial"/>
        </w:rPr>
        <w:t xml:space="preserve">Personal interests include the following, though this should not be taken as an exhaustive list: </w:t>
      </w:r>
    </w:p>
    <w:p w14:paraId="58D1F473" w14:textId="77777777" w:rsidR="00632CC0" w:rsidRPr="00500A74" w:rsidRDefault="00632CC0" w:rsidP="00632CC0">
      <w:pPr>
        <w:rPr>
          <w:rFonts w:ascii="Arial" w:hAnsi="Arial" w:cs="Arial"/>
        </w:rPr>
      </w:pPr>
    </w:p>
    <w:p w14:paraId="099BBD5E" w14:textId="77777777" w:rsidR="00632CC0" w:rsidRPr="00500A74" w:rsidRDefault="00632CC0" w:rsidP="00632CC0">
      <w:pPr>
        <w:numPr>
          <w:ilvl w:val="0"/>
          <w:numId w:val="34"/>
        </w:numPr>
        <w:rPr>
          <w:rFonts w:ascii="Arial" w:hAnsi="Arial" w:cs="Arial"/>
        </w:rPr>
      </w:pPr>
      <w:r w:rsidRPr="00500A74">
        <w:rPr>
          <w:rFonts w:ascii="Arial" w:hAnsi="Arial" w:cs="Arial"/>
        </w:rPr>
        <w:t>friendships</w:t>
      </w:r>
      <w:r w:rsidRPr="00500A74">
        <w:rPr>
          <w:rFonts w:ascii="Arial" w:hAnsi="Arial" w:cs="Arial"/>
        </w:rPr>
        <w:br/>
      </w:r>
    </w:p>
    <w:p w14:paraId="36BC6D9B" w14:textId="77777777" w:rsidR="00632CC0" w:rsidRPr="00500A74" w:rsidRDefault="00632CC0" w:rsidP="00632CC0">
      <w:pPr>
        <w:numPr>
          <w:ilvl w:val="0"/>
          <w:numId w:val="34"/>
        </w:numPr>
        <w:rPr>
          <w:rFonts w:ascii="Arial" w:hAnsi="Arial" w:cs="Arial"/>
        </w:rPr>
      </w:pPr>
      <w:r w:rsidRPr="00500A74">
        <w:rPr>
          <w:rFonts w:ascii="Arial" w:hAnsi="Arial" w:cs="Arial"/>
        </w:rPr>
        <w:t>relationships (including relationships with elected members)</w:t>
      </w:r>
      <w:r w:rsidRPr="00500A74">
        <w:rPr>
          <w:rFonts w:ascii="Arial" w:hAnsi="Arial" w:cs="Arial"/>
        </w:rPr>
        <w:br/>
      </w:r>
    </w:p>
    <w:p w14:paraId="75C59E75" w14:textId="77777777" w:rsidR="00632CC0" w:rsidRPr="00500A74" w:rsidRDefault="00632CC0" w:rsidP="00632CC0">
      <w:pPr>
        <w:numPr>
          <w:ilvl w:val="0"/>
          <w:numId w:val="34"/>
        </w:numPr>
        <w:rPr>
          <w:rFonts w:ascii="Arial" w:hAnsi="Arial" w:cs="Arial"/>
        </w:rPr>
      </w:pPr>
      <w:r w:rsidRPr="00500A74">
        <w:rPr>
          <w:rFonts w:ascii="Arial" w:hAnsi="Arial" w:cs="Arial"/>
        </w:rPr>
        <w:t>associations</w:t>
      </w:r>
      <w:r w:rsidRPr="00500A74">
        <w:rPr>
          <w:rFonts w:ascii="Arial" w:hAnsi="Arial" w:cs="Arial"/>
        </w:rPr>
        <w:br/>
      </w:r>
    </w:p>
    <w:p w14:paraId="395CF5D3" w14:textId="77777777" w:rsidR="00632CC0" w:rsidRPr="00500A74" w:rsidRDefault="00632CC0" w:rsidP="00632CC0">
      <w:pPr>
        <w:numPr>
          <w:ilvl w:val="0"/>
          <w:numId w:val="34"/>
        </w:numPr>
        <w:rPr>
          <w:rFonts w:ascii="Arial" w:hAnsi="Arial" w:cs="Arial"/>
        </w:rPr>
      </w:pPr>
      <w:r w:rsidRPr="00500A74">
        <w:rPr>
          <w:rFonts w:ascii="Arial" w:hAnsi="Arial" w:cs="Arial"/>
        </w:rPr>
        <w:t>financial interests</w:t>
      </w:r>
    </w:p>
    <w:p w14:paraId="3E4F7B4A" w14:textId="77777777" w:rsidR="00632CC0" w:rsidRPr="00500A74" w:rsidRDefault="00632CC0" w:rsidP="00632CC0">
      <w:pPr>
        <w:ind w:left="720"/>
        <w:rPr>
          <w:rFonts w:ascii="Arial" w:hAnsi="Arial" w:cs="Arial"/>
        </w:rPr>
      </w:pPr>
    </w:p>
    <w:p w14:paraId="0A39A558" w14:textId="14FD21B0" w:rsidR="00632CC0" w:rsidRPr="00500A74" w:rsidRDefault="00632CC0" w:rsidP="00632CC0">
      <w:pPr>
        <w:numPr>
          <w:ilvl w:val="0"/>
          <w:numId w:val="34"/>
        </w:numPr>
        <w:rPr>
          <w:rFonts w:ascii="Arial" w:hAnsi="Arial" w:cs="Arial"/>
        </w:rPr>
      </w:pPr>
      <w:r w:rsidRPr="00500A74">
        <w:rPr>
          <w:rFonts w:ascii="Arial" w:hAnsi="Arial" w:cs="Arial"/>
        </w:rPr>
        <w:t>interests of friends - the degree to which a person can be described as a ‘friend’ is a matter of judgement.  If any doubt exists, employees should speak to their line manager for advice.</w:t>
      </w:r>
    </w:p>
    <w:p w14:paraId="6088E42E" w14:textId="77777777" w:rsidR="00632CC0" w:rsidRPr="00500A74" w:rsidRDefault="00632CC0" w:rsidP="00632CC0">
      <w:pPr>
        <w:rPr>
          <w:rFonts w:ascii="Arial" w:hAnsi="Arial" w:cs="Arial"/>
        </w:rPr>
      </w:pPr>
    </w:p>
    <w:p w14:paraId="7EA68FED" w14:textId="77777777" w:rsidR="00632CC0" w:rsidRPr="00500A74" w:rsidRDefault="00632CC0" w:rsidP="00632CC0">
      <w:pPr>
        <w:numPr>
          <w:ilvl w:val="0"/>
          <w:numId w:val="34"/>
        </w:numPr>
        <w:rPr>
          <w:rFonts w:ascii="Arial" w:hAnsi="Arial" w:cs="Arial"/>
        </w:rPr>
      </w:pPr>
      <w:r w:rsidRPr="00500A74">
        <w:rPr>
          <w:rFonts w:ascii="Arial" w:hAnsi="Arial" w:cs="Arial"/>
        </w:rPr>
        <w:t>interests of relatives</w:t>
      </w:r>
      <w:r w:rsidRPr="00500A74">
        <w:rPr>
          <w:rStyle w:val="FootnoteReference"/>
          <w:rFonts w:ascii="Arial" w:hAnsi="Arial" w:cs="Arial"/>
        </w:rPr>
        <w:t xml:space="preserve"> </w:t>
      </w:r>
      <w:r w:rsidRPr="00500A74">
        <w:rPr>
          <w:rFonts w:ascii="Arial" w:hAnsi="Arial" w:cs="Arial"/>
        </w:rPr>
        <w:t xml:space="preserve"> - a relative includes a spouse, civil partner, partner, parent, parent-in-law, son, daughter, step-son, step-daughter, child of a partner / civil partner, brother, sister, grandparent, grandchild, uncle, aunt, nephew, niece, or the spouse, civil partner or partner of any of the preceding persons </w:t>
      </w:r>
      <w:r w:rsidR="0060230C">
        <w:rPr>
          <w:rFonts w:ascii="Arial" w:hAnsi="Arial" w:cs="Arial"/>
        </w:rPr>
        <w:br/>
      </w:r>
    </w:p>
    <w:p w14:paraId="56EC616B" w14:textId="77777777" w:rsidR="00632CC0" w:rsidRPr="00500A74" w:rsidRDefault="00632CC0" w:rsidP="00632CC0">
      <w:pPr>
        <w:numPr>
          <w:ilvl w:val="0"/>
          <w:numId w:val="34"/>
        </w:numPr>
        <w:rPr>
          <w:rFonts w:ascii="Arial" w:hAnsi="Arial" w:cs="Arial"/>
        </w:rPr>
      </w:pPr>
      <w:r w:rsidRPr="00500A74">
        <w:rPr>
          <w:rFonts w:ascii="Arial" w:hAnsi="Arial" w:cs="Arial"/>
        </w:rPr>
        <w:lastRenderedPageBreak/>
        <w:t>membership of any organisation not open to the public with formal membership and commitment of allegiance or which has secrecy about rules or membership or conduct</w:t>
      </w:r>
      <w:r w:rsidRPr="00500A74">
        <w:rPr>
          <w:rFonts w:ascii="Arial" w:hAnsi="Arial" w:cs="Arial"/>
        </w:rPr>
        <w:br/>
      </w:r>
    </w:p>
    <w:p w14:paraId="45623C7C" w14:textId="77777777" w:rsidR="00632CC0" w:rsidRPr="00500A74" w:rsidRDefault="00632CC0" w:rsidP="00632CC0">
      <w:pPr>
        <w:numPr>
          <w:ilvl w:val="0"/>
          <w:numId w:val="34"/>
        </w:numPr>
        <w:rPr>
          <w:rFonts w:ascii="Arial" w:hAnsi="Arial" w:cs="Arial"/>
          <w:i/>
          <w:iCs/>
        </w:rPr>
      </w:pPr>
      <w:r w:rsidRPr="00500A74">
        <w:rPr>
          <w:rFonts w:ascii="Arial" w:hAnsi="Arial" w:cs="Arial"/>
        </w:rPr>
        <w:t>membership of commercial or voluntary organisations that may be involved directly or indirectly with the council</w:t>
      </w:r>
      <w:r w:rsidRPr="00500A74">
        <w:rPr>
          <w:rFonts w:ascii="Arial" w:hAnsi="Arial" w:cs="Arial"/>
          <w:i/>
          <w:iCs/>
        </w:rPr>
        <w:t>.</w:t>
      </w:r>
    </w:p>
    <w:p w14:paraId="64B72920" w14:textId="77777777" w:rsidR="00632CC0" w:rsidRPr="00500A74" w:rsidRDefault="00632CC0" w:rsidP="00632CC0">
      <w:pPr>
        <w:pStyle w:val="Header"/>
        <w:tabs>
          <w:tab w:val="clear" w:pos="4153"/>
          <w:tab w:val="clear" w:pos="8306"/>
        </w:tabs>
        <w:rPr>
          <w:rFonts w:ascii="Arial" w:hAnsi="Arial" w:cs="Arial"/>
        </w:rPr>
      </w:pPr>
    </w:p>
    <w:p w14:paraId="61B1A6C9" w14:textId="77777777" w:rsidR="00632CC0" w:rsidRPr="00500A74" w:rsidRDefault="00632CC0" w:rsidP="00632CC0">
      <w:pPr>
        <w:pStyle w:val="Heading1"/>
        <w:rPr>
          <w:rFonts w:cs="Arial"/>
        </w:rPr>
      </w:pPr>
      <w:r w:rsidRPr="00500A74">
        <w:rPr>
          <w:rFonts w:cs="Arial"/>
        </w:rPr>
        <w:t>Employees’ responsibilities</w:t>
      </w:r>
    </w:p>
    <w:p w14:paraId="77585804" w14:textId="77777777" w:rsidR="00632CC0" w:rsidRPr="00500A74" w:rsidRDefault="00632CC0" w:rsidP="00632CC0">
      <w:pPr>
        <w:rPr>
          <w:rFonts w:ascii="Arial" w:hAnsi="Arial" w:cs="Arial"/>
        </w:rPr>
      </w:pPr>
    </w:p>
    <w:p w14:paraId="133579FB" w14:textId="77777777" w:rsidR="00632CC0" w:rsidRPr="00500A74" w:rsidRDefault="00632CC0" w:rsidP="00632CC0">
      <w:pPr>
        <w:numPr>
          <w:ilvl w:val="1"/>
          <w:numId w:val="32"/>
        </w:numPr>
        <w:rPr>
          <w:rFonts w:ascii="Arial" w:hAnsi="Arial" w:cs="Arial"/>
        </w:rPr>
      </w:pPr>
      <w:r w:rsidRPr="00500A74">
        <w:rPr>
          <w:rFonts w:ascii="Arial" w:hAnsi="Arial" w:cs="Arial"/>
        </w:rPr>
        <w:t xml:space="preserve">Employees must not allow any personal interests to conflict with the performance of their duties whilst employed by the council. </w:t>
      </w:r>
      <w:r w:rsidRPr="00500A74">
        <w:rPr>
          <w:rFonts w:ascii="Arial" w:hAnsi="Arial" w:cs="Arial"/>
        </w:rPr>
        <w:br/>
      </w:r>
    </w:p>
    <w:p w14:paraId="059554A6" w14:textId="77777777" w:rsidR="00632CC0" w:rsidRPr="00500A74" w:rsidRDefault="00632CC0" w:rsidP="00632CC0">
      <w:pPr>
        <w:numPr>
          <w:ilvl w:val="1"/>
          <w:numId w:val="32"/>
        </w:numPr>
        <w:rPr>
          <w:rFonts w:ascii="Arial" w:hAnsi="Arial" w:cs="Arial"/>
        </w:rPr>
      </w:pPr>
      <w:r w:rsidRPr="00500A74">
        <w:rPr>
          <w:rFonts w:ascii="Arial" w:hAnsi="Arial" w:cs="Arial"/>
        </w:rPr>
        <w:t xml:space="preserve">The decision about whether an interest conflicts with, or may be considered improper, is not necessarily what an employee may think but is also about what a member of the public, knowing the facts, would make of the matter. </w:t>
      </w:r>
    </w:p>
    <w:p w14:paraId="4CDD1C33" w14:textId="77777777" w:rsidR="00632CC0" w:rsidRPr="00500A74" w:rsidRDefault="00632CC0" w:rsidP="00632CC0">
      <w:pPr>
        <w:pStyle w:val="Header"/>
        <w:tabs>
          <w:tab w:val="clear" w:pos="4153"/>
          <w:tab w:val="clear" w:pos="8306"/>
        </w:tabs>
        <w:rPr>
          <w:rFonts w:ascii="Arial" w:hAnsi="Arial" w:cs="Arial"/>
        </w:rPr>
      </w:pPr>
    </w:p>
    <w:p w14:paraId="598FBDB2" w14:textId="77777777" w:rsidR="00632CC0" w:rsidRPr="00500A74" w:rsidRDefault="00632CC0" w:rsidP="00632CC0">
      <w:pPr>
        <w:pStyle w:val="Heading1"/>
        <w:rPr>
          <w:rFonts w:cs="Arial"/>
        </w:rPr>
      </w:pPr>
      <w:r w:rsidRPr="00500A74">
        <w:rPr>
          <w:rFonts w:cs="Arial"/>
        </w:rPr>
        <w:t>Sponsorship</w:t>
      </w:r>
    </w:p>
    <w:p w14:paraId="7A6D4873" w14:textId="77777777" w:rsidR="00632CC0" w:rsidRPr="00500A74" w:rsidRDefault="00632CC0" w:rsidP="00632CC0">
      <w:pPr>
        <w:rPr>
          <w:rFonts w:ascii="Arial" w:hAnsi="Arial" w:cs="Arial"/>
        </w:rPr>
      </w:pPr>
    </w:p>
    <w:p w14:paraId="4D816E78" w14:textId="77777777" w:rsidR="00632CC0" w:rsidRPr="00500A74" w:rsidRDefault="00632CC0" w:rsidP="00632CC0">
      <w:pPr>
        <w:numPr>
          <w:ilvl w:val="1"/>
          <w:numId w:val="32"/>
        </w:numPr>
        <w:rPr>
          <w:rFonts w:ascii="Arial" w:hAnsi="Arial" w:cs="Arial"/>
        </w:rPr>
      </w:pPr>
      <w:r w:rsidRPr="00500A74">
        <w:rPr>
          <w:rFonts w:ascii="Arial" w:hAnsi="Arial" w:cs="Arial"/>
        </w:rPr>
        <w:t xml:space="preserve">Where the council is seeking to sponsor an event, it is important that no employee, relative or friend (see definitions in the footnote on previous page) benefits from this.  Where an outside organisation wishes to sponsor a council event or service, the normal conventions regarding acceptance of gifts and hospitality apply (see section 10 - ‘Gifts / Hospitality’).  </w:t>
      </w:r>
    </w:p>
    <w:p w14:paraId="7977D3D2" w14:textId="77777777" w:rsidR="00632CC0" w:rsidRPr="00500A74" w:rsidRDefault="00632CC0" w:rsidP="00632CC0">
      <w:pPr>
        <w:pStyle w:val="Heading1"/>
        <w:rPr>
          <w:rFonts w:cs="Arial"/>
        </w:rPr>
      </w:pPr>
    </w:p>
    <w:p w14:paraId="05062484" w14:textId="77777777" w:rsidR="00632CC0" w:rsidRPr="00500A74" w:rsidRDefault="00632CC0" w:rsidP="00632CC0">
      <w:pPr>
        <w:pStyle w:val="Heading1"/>
        <w:rPr>
          <w:rFonts w:cs="Arial"/>
        </w:rPr>
      </w:pPr>
      <w:r w:rsidRPr="00500A74">
        <w:rPr>
          <w:rFonts w:cs="Arial"/>
        </w:rPr>
        <w:t>Misuse of position/influence</w:t>
      </w:r>
    </w:p>
    <w:p w14:paraId="57B38DEE" w14:textId="77777777" w:rsidR="00632CC0" w:rsidRPr="00500A74" w:rsidRDefault="00632CC0" w:rsidP="00632CC0">
      <w:pPr>
        <w:rPr>
          <w:rFonts w:ascii="Arial" w:hAnsi="Arial" w:cs="Arial"/>
        </w:rPr>
      </w:pPr>
    </w:p>
    <w:p w14:paraId="1E58C339" w14:textId="77777777" w:rsidR="00632CC0" w:rsidRPr="000B2DA9" w:rsidRDefault="00632CC0" w:rsidP="00632CC0">
      <w:pPr>
        <w:pStyle w:val="BodyText"/>
        <w:numPr>
          <w:ilvl w:val="1"/>
          <w:numId w:val="32"/>
        </w:numPr>
        <w:spacing w:after="0"/>
        <w:rPr>
          <w:rFonts w:ascii="Arial" w:hAnsi="Arial" w:cs="Arial"/>
          <w:bCs/>
        </w:rPr>
      </w:pPr>
      <w:r w:rsidRPr="000B2DA9">
        <w:rPr>
          <w:rFonts w:ascii="Arial" w:hAnsi="Arial" w:cs="Arial"/>
          <w:bCs/>
        </w:rPr>
        <w:t>Employees must not, in their official or personal capacity, use their position improperly to confer an advantage or disadvantage on any person.</w:t>
      </w:r>
      <w:r w:rsidRPr="000B2DA9">
        <w:rPr>
          <w:rFonts w:ascii="Arial" w:hAnsi="Arial" w:cs="Arial"/>
          <w:bCs/>
        </w:rPr>
        <w:br/>
      </w:r>
    </w:p>
    <w:p w14:paraId="4E461A6D" w14:textId="77777777" w:rsidR="00632CC0" w:rsidRPr="000B2DA9" w:rsidRDefault="00632CC0" w:rsidP="00632CC0">
      <w:pPr>
        <w:pStyle w:val="BodyText"/>
        <w:numPr>
          <w:ilvl w:val="1"/>
          <w:numId w:val="32"/>
        </w:numPr>
        <w:spacing w:after="0"/>
        <w:rPr>
          <w:rFonts w:ascii="Arial" w:hAnsi="Arial" w:cs="Arial"/>
          <w:bCs/>
        </w:rPr>
      </w:pPr>
      <w:r w:rsidRPr="000B2DA9">
        <w:rPr>
          <w:rFonts w:ascii="Arial" w:hAnsi="Arial" w:cs="Arial"/>
          <w:bCs/>
        </w:rPr>
        <w:t>In particular, employees</w:t>
      </w:r>
      <w:r w:rsidRPr="000B2DA9">
        <w:rPr>
          <w:rFonts w:ascii="Arial" w:hAnsi="Arial" w:cs="Arial"/>
        </w:rPr>
        <w:t>:</w:t>
      </w:r>
    </w:p>
    <w:p w14:paraId="7270B4B1" w14:textId="77777777" w:rsidR="00632CC0" w:rsidRPr="00500A74" w:rsidRDefault="00632CC0" w:rsidP="00632CC0">
      <w:pPr>
        <w:rPr>
          <w:rFonts w:ascii="Arial" w:hAnsi="Arial" w:cs="Arial"/>
        </w:rPr>
      </w:pPr>
    </w:p>
    <w:p w14:paraId="68D0D61F" w14:textId="77777777" w:rsidR="00632CC0" w:rsidRPr="00500A74" w:rsidRDefault="00632CC0" w:rsidP="00632CC0">
      <w:pPr>
        <w:numPr>
          <w:ilvl w:val="0"/>
          <w:numId w:val="36"/>
        </w:numPr>
        <w:rPr>
          <w:rFonts w:ascii="Arial" w:hAnsi="Arial" w:cs="Arial"/>
        </w:rPr>
      </w:pPr>
      <w:r w:rsidRPr="00500A74">
        <w:rPr>
          <w:rFonts w:ascii="Arial" w:hAnsi="Arial" w:cs="Arial"/>
        </w:rPr>
        <w:t>must declare any interest, relationship or association when dealing with contracts (e.g. letting, tendering, managing etc), recruitment, management responsibilities, allocation of resources and services, provision of services and access to information.</w:t>
      </w:r>
      <w:r w:rsidRPr="00500A74">
        <w:rPr>
          <w:rFonts w:ascii="Arial" w:hAnsi="Arial" w:cs="Arial"/>
        </w:rPr>
        <w:br/>
      </w:r>
    </w:p>
    <w:p w14:paraId="2EB34BCA" w14:textId="77777777" w:rsidR="00632CC0" w:rsidRPr="00500A74" w:rsidRDefault="00632CC0" w:rsidP="00632CC0">
      <w:pPr>
        <w:numPr>
          <w:ilvl w:val="0"/>
          <w:numId w:val="36"/>
        </w:numPr>
        <w:rPr>
          <w:rFonts w:ascii="Arial" w:hAnsi="Arial" w:cs="Arial"/>
        </w:rPr>
      </w:pPr>
      <w:r w:rsidRPr="00500A74">
        <w:rPr>
          <w:rFonts w:ascii="Arial" w:hAnsi="Arial" w:cs="Arial"/>
        </w:rPr>
        <w:t xml:space="preserve">must not be involved in the appointment or any other decision relating to the discipline, promotion, pay or conditions of another employee or prospective employee who is a relative or a friend (see definitions in paragraph 9.3). Panel members will need to exercise their judgement about whether they could be compromised if they participate.  If any doubt exists, the panel member must contact their HR manager for advice before proceeding.  </w:t>
      </w:r>
    </w:p>
    <w:p w14:paraId="2F6F46C5" w14:textId="77777777" w:rsidR="00632CC0" w:rsidRPr="00500A74" w:rsidRDefault="00632CC0" w:rsidP="00632CC0">
      <w:pPr>
        <w:rPr>
          <w:rFonts w:ascii="Arial" w:hAnsi="Arial" w:cs="Arial"/>
        </w:rPr>
      </w:pPr>
    </w:p>
    <w:p w14:paraId="5AFACADB" w14:textId="77777777" w:rsidR="00632CC0" w:rsidRPr="0024612E" w:rsidRDefault="00632CC0" w:rsidP="00632CC0">
      <w:pPr>
        <w:pStyle w:val="BodyText"/>
        <w:rPr>
          <w:rFonts w:ascii="Arial" w:hAnsi="Arial" w:cs="Arial"/>
          <w:b/>
        </w:rPr>
      </w:pPr>
      <w:r w:rsidRPr="0024612E">
        <w:rPr>
          <w:rFonts w:ascii="Arial" w:hAnsi="Arial" w:cs="Arial"/>
          <w:b/>
        </w:rPr>
        <w:t>Process for declaring personal interests</w:t>
      </w:r>
    </w:p>
    <w:p w14:paraId="624524D9" w14:textId="77777777" w:rsidR="00632CC0" w:rsidRPr="00500A74" w:rsidRDefault="00632CC0" w:rsidP="00632CC0">
      <w:pPr>
        <w:rPr>
          <w:rFonts w:ascii="Arial" w:hAnsi="Arial" w:cs="Arial"/>
        </w:rPr>
      </w:pPr>
    </w:p>
    <w:p w14:paraId="11A38B40" w14:textId="77777777" w:rsidR="00632CC0" w:rsidRPr="00500A74" w:rsidRDefault="00632CC0" w:rsidP="00632CC0">
      <w:pPr>
        <w:numPr>
          <w:ilvl w:val="1"/>
          <w:numId w:val="32"/>
        </w:numPr>
        <w:rPr>
          <w:rFonts w:ascii="Arial" w:hAnsi="Arial" w:cs="Arial"/>
        </w:rPr>
      </w:pPr>
      <w:r w:rsidRPr="00500A74">
        <w:rPr>
          <w:rFonts w:ascii="Arial" w:hAnsi="Arial" w:cs="Arial"/>
        </w:rPr>
        <w:lastRenderedPageBreak/>
        <w:t>Employees must:</w:t>
      </w:r>
    </w:p>
    <w:p w14:paraId="4A21D7BD" w14:textId="77777777" w:rsidR="00632CC0" w:rsidRPr="00500A74" w:rsidRDefault="00632CC0" w:rsidP="00632CC0">
      <w:pPr>
        <w:pStyle w:val="Header"/>
        <w:tabs>
          <w:tab w:val="clear" w:pos="4153"/>
          <w:tab w:val="clear" w:pos="8306"/>
        </w:tabs>
        <w:rPr>
          <w:rFonts w:ascii="Arial" w:hAnsi="Arial" w:cs="Arial"/>
        </w:rPr>
      </w:pPr>
    </w:p>
    <w:p w14:paraId="0F5E3E10" w14:textId="77777777" w:rsidR="00632CC0" w:rsidRPr="00500A74" w:rsidRDefault="00632CC0" w:rsidP="00632CC0">
      <w:pPr>
        <w:numPr>
          <w:ilvl w:val="0"/>
          <w:numId w:val="37"/>
        </w:numPr>
        <w:rPr>
          <w:rFonts w:ascii="Arial" w:hAnsi="Arial" w:cs="Arial"/>
        </w:rPr>
      </w:pPr>
      <w:r w:rsidRPr="00500A74">
        <w:rPr>
          <w:rFonts w:ascii="Arial" w:hAnsi="Arial" w:cs="Arial"/>
        </w:rPr>
        <w:t>complete and sign the corporate ‘Declaration of Interests’ form</w:t>
      </w:r>
    </w:p>
    <w:p w14:paraId="2D7F9B78" w14:textId="77777777" w:rsidR="00632CC0" w:rsidRPr="00500A74" w:rsidRDefault="00632CC0" w:rsidP="00632CC0">
      <w:pPr>
        <w:rPr>
          <w:rFonts w:ascii="Arial" w:hAnsi="Arial" w:cs="Arial"/>
        </w:rPr>
      </w:pPr>
    </w:p>
    <w:p w14:paraId="137C1227" w14:textId="77777777" w:rsidR="00632CC0" w:rsidRPr="00500A74" w:rsidRDefault="00632CC0" w:rsidP="00632CC0">
      <w:pPr>
        <w:numPr>
          <w:ilvl w:val="0"/>
          <w:numId w:val="37"/>
        </w:numPr>
        <w:rPr>
          <w:rFonts w:ascii="Arial" w:hAnsi="Arial" w:cs="Arial"/>
        </w:rPr>
      </w:pPr>
      <w:r w:rsidRPr="00500A74">
        <w:rPr>
          <w:rFonts w:ascii="Arial" w:hAnsi="Arial" w:cs="Arial"/>
        </w:rPr>
        <w:t>submit the declaration of interest to their line manager</w:t>
      </w:r>
      <w:r w:rsidRPr="00500A74">
        <w:rPr>
          <w:rFonts w:ascii="Arial" w:hAnsi="Arial" w:cs="Arial"/>
        </w:rPr>
        <w:br/>
      </w:r>
    </w:p>
    <w:p w14:paraId="19D1278E" w14:textId="77777777" w:rsidR="003A4307" w:rsidRDefault="00632CC0" w:rsidP="00632CC0">
      <w:pPr>
        <w:numPr>
          <w:ilvl w:val="0"/>
          <w:numId w:val="37"/>
        </w:numPr>
        <w:rPr>
          <w:rFonts w:ascii="Arial" w:hAnsi="Arial" w:cs="Arial"/>
        </w:rPr>
      </w:pPr>
      <w:r w:rsidRPr="00500A74">
        <w:rPr>
          <w:rFonts w:ascii="Arial" w:hAnsi="Arial" w:cs="Arial"/>
        </w:rPr>
        <w:t>co</w:t>
      </w:r>
      <w:r w:rsidR="003A4307">
        <w:rPr>
          <w:rFonts w:ascii="Arial" w:hAnsi="Arial" w:cs="Arial"/>
        </w:rPr>
        <w:t>nfirm, at their annual PDA, whether or not their circumstances have changed and complete a new form where this is the case.</w:t>
      </w:r>
      <w:r w:rsidR="003A4307">
        <w:rPr>
          <w:rFonts w:ascii="Arial" w:hAnsi="Arial" w:cs="Arial"/>
        </w:rPr>
        <w:br/>
      </w:r>
    </w:p>
    <w:p w14:paraId="07E72DB5" w14:textId="77777777" w:rsidR="00632CC0" w:rsidRPr="00500A74" w:rsidRDefault="003A4307" w:rsidP="00632CC0">
      <w:pPr>
        <w:numPr>
          <w:ilvl w:val="0"/>
          <w:numId w:val="37"/>
        </w:numPr>
        <w:rPr>
          <w:rFonts w:ascii="Arial" w:hAnsi="Arial" w:cs="Arial"/>
        </w:rPr>
      </w:pPr>
      <w:r>
        <w:rPr>
          <w:rFonts w:ascii="Arial" w:hAnsi="Arial" w:cs="Arial"/>
        </w:rPr>
        <w:t>Co</w:t>
      </w:r>
      <w:r w:rsidR="00632CC0" w:rsidRPr="00500A74">
        <w:rPr>
          <w:rFonts w:ascii="Arial" w:hAnsi="Arial" w:cs="Arial"/>
        </w:rPr>
        <w:t>mplete a form whenever their circumstances change</w:t>
      </w:r>
    </w:p>
    <w:p w14:paraId="4AD1384B" w14:textId="77777777" w:rsidR="00632CC0" w:rsidRPr="00500A74" w:rsidRDefault="00632CC0" w:rsidP="00632CC0">
      <w:pPr>
        <w:rPr>
          <w:rFonts w:ascii="Arial" w:hAnsi="Arial" w:cs="Arial"/>
        </w:rPr>
      </w:pPr>
    </w:p>
    <w:p w14:paraId="57697048" w14:textId="3AC837AE" w:rsidR="00632CC0" w:rsidRPr="00500A74" w:rsidRDefault="00632CC0" w:rsidP="00632CC0">
      <w:pPr>
        <w:numPr>
          <w:ilvl w:val="1"/>
          <w:numId w:val="32"/>
        </w:numPr>
        <w:rPr>
          <w:rFonts w:ascii="Arial" w:hAnsi="Arial" w:cs="Arial"/>
        </w:rPr>
      </w:pPr>
      <w:r w:rsidRPr="00500A74">
        <w:rPr>
          <w:rFonts w:ascii="Arial" w:hAnsi="Arial" w:cs="Arial"/>
        </w:rPr>
        <w:t>Managers’ responsibilities:</w:t>
      </w:r>
      <w:r w:rsidR="00C14C58">
        <w:rPr>
          <w:rFonts w:ascii="Arial" w:hAnsi="Arial" w:cs="Arial"/>
        </w:rPr>
        <w:br/>
      </w:r>
    </w:p>
    <w:p w14:paraId="0270A167" w14:textId="594E6B0F" w:rsidR="00632CC0" w:rsidRPr="00500A74" w:rsidRDefault="00632CC0" w:rsidP="00632CC0">
      <w:pPr>
        <w:numPr>
          <w:ilvl w:val="0"/>
          <w:numId w:val="38"/>
        </w:numPr>
        <w:rPr>
          <w:rFonts w:ascii="Arial" w:hAnsi="Arial" w:cs="Arial"/>
        </w:rPr>
      </w:pPr>
      <w:r w:rsidRPr="00500A74">
        <w:rPr>
          <w:rFonts w:ascii="Arial" w:hAnsi="Arial" w:cs="Arial"/>
        </w:rPr>
        <w:t>Review the declaration submitted by the employee</w:t>
      </w:r>
      <w:r w:rsidR="00C14C58">
        <w:rPr>
          <w:rFonts w:ascii="Arial" w:hAnsi="Arial" w:cs="Arial"/>
        </w:rPr>
        <w:t>, and complete the form indicating whether further action is necessary or not</w:t>
      </w:r>
      <w:r w:rsidRPr="00500A74">
        <w:rPr>
          <w:rFonts w:ascii="Arial" w:hAnsi="Arial" w:cs="Arial"/>
        </w:rPr>
        <w:br/>
      </w:r>
    </w:p>
    <w:p w14:paraId="35EC9A47" w14:textId="5FA6A835" w:rsidR="00632CC0" w:rsidRPr="00500A74" w:rsidRDefault="00C14C58" w:rsidP="00632CC0">
      <w:pPr>
        <w:numPr>
          <w:ilvl w:val="0"/>
          <w:numId w:val="38"/>
        </w:numPr>
        <w:rPr>
          <w:rFonts w:ascii="Arial" w:hAnsi="Arial" w:cs="Arial"/>
        </w:rPr>
      </w:pPr>
      <w:r>
        <w:rPr>
          <w:rFonts w:ascii="Arial" w:hAnsi="Arial" w:cs="Arial"/>
        </w:rPr>
        <w:t>Send form to Chief Officer for approval (regardless of whether further action is recommended)</w:t>
      </w:r>
      <w:r w:rsidR="00632CC0" w:rsidRPr="00500A74">
        <w:rPr>
          <w:rFonts w:ascii="Arial" w:hAnsi="Arial" w:cs="Arial"/>
        </w:rPr>
        <w:br/>
      </w:r>
    </w:p>
    <w:p w14:paraId="715D4B87" w14:textId="387343B5" w:rsidR="00C14C58" w:rsidRDefault="00C14C58" w:rsidP="00632CC0">
      <w:pPr>
        <w:numPr>
          <w:ilvl w:val="0"/>
          <w:numId w:val="38"/>
        </w:numPr>
        <w:rPr>
          <w:rFonts w:ascii="Arial" w:hAnsi="Arial" w:cs="Arial"/>
        </w:rPr>
      </w:pPr>
      <w:r>
        <w:rPr>
          <w:rFonts w:ascii="Arial" w:hAnsi="Arial" w:cs="Arial"/>
        </w:rPr>
        <w:t>Discuss with HR in any cases where it may be necessary to amend the employee’s role in order to address any conflict of interest</w:t>
      </w:r>
      <w:r>
        <w:rPr>
          <w:rFonts w:ascii="Arial" w:hAnsi="Arial" w:cs="Arial"/>
        </w:rPr>
        <w:br/>
      </w:r>
    </w:p>
    <w:p w14:paraId="7A77E67F" w14:textId="306E00E8" w:rsidR="00C14C58" w:rsidRDefault="00C14C58" w:rsidP="00632CC0">
      <w:pPr>
        <w:ind w:left="1080" w:hanging="360"/>
        <w:rPr>
          <w:rFonts w:ascii="Arial" w:hAnsi="Arial" w:cs="Arial"/>
        </w:rPr>
      </w:pPr>
      <w:r>
        <w:rPr>
          <w:rFonts w:ascii="Arial" w:hAnsi="Arial" w:cs="Arial"/>
        </w:rPr>
        <w:t>d.</w:t>
      </w:r>
      <w:r>
        <w:rPr>
          <w:rFonts w:ascii="Arial" w:hAnsi="Arial" w:cs="Arial"/>
        </w:rPr>
        <w:tab/>
      </w:r>
      <w:r w:rsidRPr="00C14C58">
        <w:rPr>
          <w:rFonts w:ascii="Arial" w:hAnsi="Arial" w:cs="Arial"/>
        </w:rPr>
        <w:t xml:space="preserve">Update the employee’s iHounslow record </w:t>
      </w:r>
      <w:r w:rsidR="004B0955">
        <w:rPr>
          <w:rFonts w:ascii="Arial" w:hAnsi="Arial" w:cs="Arial"/>
        </w:rPr>
        <w:t>to</w:t>
      </w:r>
      <w:r w:rsidRPr="00C14C58">
        <w:rPr>
          <w:rFonts w:ascii="Arial" w:hAnsi="Arial" w:cs="Arial"/>
        </w:rPr>
        <w:t xml:space="preserve"> </w:t>
      </w:r>
      <w:r w:rsidR="004B0955">
        <w:rPr>
          <w:rFonts w:ascii="Arial" w:hAnsi="Arial" w:cs="Arial"/>
        </w:rPr>
        <w:t>confirm that the form has been completed and indicate whether or not a declaration was made</w:t>
      </w:r>
      <w:r w:rsidRPr="00C14C58">
        <w:rPr>
          <w:rFonts w:ascii="Arial" w:hAnsi="Arial" w:cs="Arial"/>
        </w:rPr>
        <w:t xml:space="preserve"> </w:t>
      </w:r>
      <w:r w:rsidR="00632CC0" w:rsidRPr="00C14C58">
        <w:rPr>
          <w:rFonts w:ascii="Arial" w:hAnsi="Arial" w:cs="Arial"/>
        </w:rPr>
        <w:t xml:space="preserve"> </w:t>
      </w:r>
      <w:r>
        <w:rPr>
          <w:rFonts w:ascii="Arial" w:hAnsi="Arial" w:cs="Arial"/>
        </w:rPr>
        <w:br/>
      </w:r>
    </w:p>
    <w:p w14:paraId="06A6CFB5" w14:textId="072591B0" w:rsidR="00632CC0" w:rsidRPr="00500A74" w:rsidRDefault="00C14C58" w:rsidP="00632CC0">
      <w:pPr>
        <w:ind w:left="1080" w:hanging="360"/>
        <w:rPr>
          <w:rFonts w:ascii="Arial" w:hAnsi="Arial" w:cs="Arial"/>
        </w:rPr>
      </w:pPr>
      <w:r>
        <w:rPr>
          <w:rFonts w:ascii="Arial" w:hAnsi="Arial" w:cs="Arial"/>
        </w:rPr>
        <w:t>e</w:t>
      </w:r>
      <w:r w:rsidR="00632CC0" w:rsidRPr="00500A74">
        <w:rPr>
          <w:rFonts w:ascii="Arial" w:hAnsi="Arial" w:cs="Arial"/>
        </w:rPr>
        <w:t>.</w:t>
      </w:r>
      <w:r w:rsidR="00632CC0" w:rsidRPr="00500A74">
        <w:rPr>
          <w:rFonts w:ascii="Arial" w:hAnsi="Arial" w:cs="Arial"/>
        </w:rPr>
        <w:tab/>
      </w:r>
      <w:r>
        <w:rPr>
          <w:rFonts w:ascii="Arial" w:hAnsi="Arial" w:cs="Arial"/>
        </w:rPr>
        <w:t>R</w:t>
      </w:r>
      <w:r w:rsidR="00632CC0" w:rsidRPr="00500A74">
        <w:rPr>
          <w:rFonts w:ascii="Arial" w:hAnsi="Arial" w:cs="Arial"/>
        </w:rPr>
        <w:t xml:space="preserve">eview </w:t>
      </w:r>
      <w:r w:rsidR="00B369A9">
        <w:rPr>
          <w:rFonts w:ascii="Arial" w:hAnsi="Arial" w:cs="Arial"/>
        </w:rPr>
        <w:t xml:space="preserve">the Declaration of Interest form </w:t>
      </w:r>
      <w:r w:rsidR="00632CC0" w:rsidRPr="00500A74">
        <w:rPr>
          <w:rFonts w:ascii="Arial" w:hAnsi="Arial" w:cs="Arial"/>
        </w:rPr>
        <w:t>with the employee, a</w:t>
      </w:r>
      <w:r w:rsidR="00B369A9">
        <w:rPr>
          <w:rFonts w:ascii="Arial" w:hAnsi="Arial" w:cs="Arial"/>
        </w:rPr>
        <w:t xml:space="preserve">t their annual PDA, and ensure an updated form is completed where </w:t>
      </w:r>
      <w:r w:rsidR="00A95FCF">
        <w:rPr>
          <w:rFonts w:ascii="Arial" w:hAnsi="Arial" w:cs="Arial"/>
        </w:rPr>
        <w:t>circumstances</w:t>
      </w:r>
      <w:r w:rsidR="00B369A9">
        <w:rPr>
          <w:rFonts w:ascii="Arial" w:hAnsi="Arial" w:cs="Arial"/>
        </w:rPr>
        <w:t xml:space="preserve"> have changed</w:t>
      </w:r>
    </w:p>
    <w:p w14:paraId="487B185D" w14:textId="77777777" w:rsidR="00632CC0" w:rsidRPr="00500A74" w:rsidRDefault="00632CC0" w:rsidP="00632CC0">
      <w:pPr>
        <w:rPr>
          <w:rFonts w:ascii="Arial" w:hAnsi="Arial" w:cs="Arial"/>
        </w:rPr>
      </w:pPr>
    </w:p>
    <w:p w14:paraId="356277CF" w14:textId="52CECBA1" w:rsidR="00632CC0" w:rsidRPr="000B2DA9" w:rsidRDefault="00632CC0" w:rsidP="00632CC0">
      <w:pPr>
        <w:pStyle w:val="BodyText"/>
        <w:numPr>
          <w:ilvl w:val="1"/>
          <w:numId w:val="32"/>
        </w:numPr>
        <w:spacing w:after="0"/>
        <w:rPr>
          <w:rFonts w:ascii="Arial" w:hAnsi="Arial" w:cs="Arial"/>
          <w:bCs/>
        </w:rPr>
      </w:pPr>
      <w:r w:rsidRPr="000B2DA9">
        <w:rPr>
          <w:rFonts w:ascii="Arial" w:hAnsi="Arial" w:cs="Arial"/>
          <w:bCs/>
        </w:rPr>
        <w:t xml:space="preserve">Chief </w:t>
      </w:r>
      <w:r w:rsidR="00B369A9" w:rsidRPr="000B2DA9">
        <w:rPr>
          <w:rFonts w:ascii="Arial" w:hAnsi="Arial" w:cs="Arial"/>
          <w:bCs/>
        </w:rPr>
        <w:t>Officers</w:t>
      </w:r>
      <w:r w:rsidRPr="000B2DA9">
        <w:rPr>
          <w:rFonts w:ascii="Arial" w:hAnsi="Arial" w:cs="Arial"/>
          <w:bCs/>
        </w:rPr>
        <w:t xml:space="preserve"> must ensure that an employee is not placed in a position where private interests and official duties conflict.</w:t>
      </w:r>
    </w:p>
    <w:p w14:paraId="1D9B19BE" w14:textId="77777777" w:rsidR="00632CC0" w:rsidRPr="00500A74" w:rsidRDefault="00632CC0" w:rsidP="00632CC0">
      <w:pPr>
        <w:pStyle w:val="Heading1"/>
        <w:rPr>
          <w:rFonts w:cs="Arial"/>
        </w:rPr>
      </w:pPr>
    </w:p>
    <w:p w14:paraId="623743D2" w14:textId="77777777" w:rsidR="00632CC0" w:rsidRPr="00500A74" w:rsidRDefault="00632CC0" w:rsidP="00632CC0">
      <w:pPr>
        <w:pStyle w:val="Heading1"/>
        <w:rPr>
          <w:rFonts w:cs="Arial"/>
        </w:rPr>
      </w:pPr>
      <w:r w:rsidRPr="00500A74">
        <w:rPr>
          <w:rFonts w:cs="Arial"/>
        </w:rPr>
        <w:t>Access to the record</w:t>
      </w:r>
    </w:p>
    <w:p w14:paraId="7D31B929" w14:textId="77777777" w:rsidR="00632CC0" w:rsidRPr="00500A74" w:rsidRDefault="00632CC0" w:rsidP="00632CC0">
      <w:pPr>
        <w:rPr>
          <w:rFonts w:ascii="Arial" w:hAnsi="Arial" w:cs="Arial"/>
        </w:rPr>
      </w:pPr>
      <w:r w:rsidRPr="00500A74">
        <w:rPr>
          <w:rFonts w:ascii="Arial" w:hAnsi="Arial" w:cs="Arial"/>
        </w:rPr>
        <w:t xml:space="preserve"> </w:t>
      </w:r>
    </w:p>
    <w:p w14:paraId="77994CFB" w14:textId="77777777" w:rsidR="00632CC0" w:rsidRPr="00500A74" w:rsidRDefault="00632CC0" w:rsidP="00632CC0">
      <w:pPr>
        <w:numPr>
          <w:ilvl w:val="1"/>
          <w:numId w:val="32"/>
        </w:numPr>
        <w:rPr>
          <w:rFonts w:ascii="Arial" w:hAnsi="Arial" w:cs="Arial"/>
        </w:rPr>
      </w:pPr>
      <w:r w:rsidRPr="00500A74">
        <w:rPr>
          <w:rFonts w:ascii="Arial" w:hAnsi="Arial" w:cs="Arial"/>
        </w:rPr>
        <w:t>The departmental register of employees’ personal interests is not available to the public.  It is possible for the register to be accessed in the following circumstances:</w:t>
      </w:r>
    </w:p>
    <w:p w14:paraId="4F2B3963" w14:textId="77777777" w:rsidR="00632CC0" w:rsidRPr="00500A74" w:rsidRDefault="00632CC0" w:rsidP="00632CC0">
      <w:pPr>
        <w:pStyle w:val="Header"/>
        <w:tabs>
          <w:tab w:val="clear" w:pos="4153"/>
          <w:tab w:val="clear" w:pos="8306"/>
        </w:tabs>
        <w:rPr>
          <w:rFonts w:ascii="Arial" w:hAnsi="Arial" w:cs="Arial"/>
        </w:rPr>
      </w:pPr>
    </w:p>
    <w:p w14:paraId="48455CB6" w14:textId="77777777" w:rsidR="00632CC0" w:rsidRPr="00500A74" w:rsidRDefault="00632CC0" w:rsidP="00632CC0">
      <w:pPr>
        <w:pStyle w:val="Header"/>
        <w:numPr>
          <w:ilvl w:val="0"/>
          <w:numId w:val="39"/>
        </w:numPr>
        <w:tabs>
          <w:tab w:val="clear" w:pos="4153"/>
          <w:tab w:val="clear" w:pos="8306"/>
        </w:tabs>
        <w:rPr>
          <w:rFonts w:ascii="Arial" w:hAnsi="Arial" w:cs="Arial"/>
        </w:rPr>
      </w:pPr>
      <w:r w:rsidRPr="00500A74">
        <w:rPr>
          <w:rFonts w:ascii="Arial" w:hAnsi="Arial" w:cs="Arial"/>
        </w:rPr>
        <w:t>by the chief executive</w:t>
      </w:r>
      <w:r w:rsidRPr="00500A74">
        <w:rPr>
          <w:rFonts w:ascii="Arial" w:hAnsi="Arial" w:cs="Arial"/>
        </w:rPr>
        <w:br/>
      </w:r>
    </w:p>
    <w:p w14:paraId="2802927A" w14:textId="77777777" w:rsidR="00632CC0" w:rsidRPr="00500A74" w:rsidRDefault="00632CC0" w:rsidP="00632CC0">
      <w:pPr>
        <w:pStyle w:val="Header"/>
        <w:numPr>
          <w:ilvl w:val="0"/>
          <w:numId w:val="39"/>
        </w:numPr>
        <w:tabs>
          <w:tab w:val="clear" w:pos="4153"/>
          <w:tab w:val="clear" w:pos="8306"/>
        </w:tabs>
        <w:rPr>
          <w:rFonts w:ascii="Arial" w:hAnsi="Arial" w:cs="Arial"/>
        </w:rPr>
      </w:pPr>
      <w:r w:rsidRPr="00500A74">
        <w:rPr>
          <w:rFonts w:ascii="Arial" w:hAnsi="Arial" w:cs="Arial"/>
        </w:rPr>
        <w:t>by councillors, on application to the chief executive</w:t>
      </w:r>
      <w:r w:rsidRPr="00500A74">
        <w:rPr>
          <w:rFonts w:ascii="Arial" w:hAnsi="Arial" w:cs="Arial"/>
        </w:rPr>
        <w:br/>
      </w:r>
    </w:p>
    <w:p w14:paraId="05BA1C6E" w14:textId="4A92EC5D" w:rsidR="00632CC0" w:rsidRPr="00500A74" w:rsidRDefault="00632CC0" w:rsidP="00632CC0">
      <w:pPr>
        <w:numPr>
          <w:ilvl w:val="0"/>
          <w:numId w:val="39"/>
        </w:numPr>
        <w:rPr>
          <w:rFonts w:ascii="Arial" w:hAnsi="Arial" w:cs="Arial"/>
        </w:rPr>
      </w:pPr>
      <w:r w:rsidRPr="00500A74">
        <w:rPr>
          <w:rFonts w:ascii="Arial" w:hAnsi="Arial" w:cs="Arial"/>
        </w:rPr>
        <w:t xml:space="preserve">during an investigation where the employee’s conduct is brought into question.  Application must first have been made to the relevant chief officer or </w:t>
      </w:r>
      <w:r w:rsidR="00953471">
        <w:rPr>
          <w:rFonts w:ascii="Arial" w:hAnsi="Arial" w:cs="Arial"/>
        </w:rPr>
        <w:t>Director of HR&amp;OD</w:t>
      </w:r>
      <w:r w:rsidRPr="00500A74">
        <w:rPr>
          <w:rFonts w:ascii="Arial" w:hAnsi="Arial" w:cs="Arial"/>
        </w:rPr>
        <w:t>.</w:t>
      </w:r>
      <w:r w:rsidRPr="00500A74">
        <w:rPr>
          <w:rFonts w:ascii="Arial" w:hAnsi="Arial" w:cs="Arial"/>
        </w:rPr>
        <w:br/>
      </w:r>
    </w:p>
    <w:p w14:paraId="4FE14DB9" w14:textId="77777777" w:rsidR="00632CC0" w:rsidRPr="00500A74" w:rsidRDefault="00632CC0" w:rsidP="00632CC0">
      <w:pPr>
        <w:numPr>
          <w:ilvl w:val="0"/>
          <w:numId w:val="39"/>
        </w:numPr>
        <w:rPr>
          <w:rFonts w:ascii="Arial" w:hAnsi="Arial" w:cs="Arial"/>
        </w:rPr>
      </w:pPr>
      <w:r w:rsidRPr="00500A74">
        <w:rPr>
          <w:rFonts w:ascii="Arial" w:hAnsi="Arial" w:cs="Arial"/>
        </w:rPr>
        <w:t>employees are entitled to see their own record</w:t>
      </w:r>
      <w:r w:rsidRPr="00500A74">
        <w:rPr>
          <w:rFonts w:ascii="Arial" w:hAnsi="Arial" w:cs="Arial"/>
        </w:rPr>
        <w:br/>
      </w:r>
    </w:p>
    <w:p w14:paraId="116FA107" w14:textId="71220D05" w:rsidR="00632CC0" w:rsidRPr="00500A74" w:rsidRDefault="00632CC0" w:rsidP="00632CC0">
      <w:pPr>
        <w:numPr>
          <w:ilvl w:val="0"/>
          <w:numId w:val="39"/>
        </w:numPr>
        <w:rPr>
          <w:rFonts w:ascii="Arial" w:hAnsi="Arial" w:cs="Arial"/>
        </w:rPr>
      </w:pPr>
      <w:r w:rsidRPr="00500A74">
        <w:rPr>
          <w:rFonts w:ascii="Arial" w:hAnsi="Arial" w:cs="Arial"/>
        </w:rPr>
        <w:lastRenderedPageBreak/>
        <w:t xml:space="preserve">by authorised agents of </w:t>
      </w:r>
      <w:r w:rsidR="00AC5D35">
        <w:rPr>
          <w:rFonts w:ascii="Arial" w:hAnsi="Arial" w:cs="Arial"/>
        </w:rPr>
        <w:t>HMRC, the</w:t>
      </w:r>
      <w:r w:rsidRPr="00500A74">
        <w:rPr>
          <w:rFonts w:ascii="Arial" w:hAnsi="Arial" w:cs="Arial"/>
        </w:rPr>
        <w:t xml:space="preserve"> Police or any other party holding a warrant or court order.</w:t>
      </w:r>
    </w:p>
    <w:p w14:paraId="028155D3" w14:textId="77777777" w:rsidR="00632CC0" w:rsidRPr="00500A74" w:rsidRDefault="00632CC0" w:rsidP="00632CC0">
      <w:pPr>
        <w:pStyle w:val="Header"/>
        <w:tabs>
          <w:tab w:val="clear" w:pos="4153"/>
          <w:tab w:val="clear" w:pos="8306"/>
        </w:tabs>
        <w:rPr>
          <w:rFonts w:ascii="Arial" w:hAnsi="Arial" w:cs="Arial"/>
        </w:rPr>
      </w:pPr>
    </w:p>
    <w:p w14:paraId="36C62FAF" w14:textId="77777777" w:rsidR="00632CC0" w:rsidRPr="00500A74" w:rsidRDefault="00632CC0" w:rsidP="00632CC0">
      <w:pPr>
        <w:pStyle w:val="Heading1"/>
        <w:rPr>
          <w:rFonts w:cs="Arial"/>
        </w:rPr>
      </w:pPr>
      <w:r w:rsidRPr="00500A74">
        <w:rPr>
          <w:rFonts w:cs="Arial"/>
        </w:rPr>
        <w:t>Failure to declare an interest</w:t>
      </w:r>
    </w:p>
    <w:p w14:paraId="6C20109C" w14:textId="77777777" w:rsidR="00632CC0" w:rsidRPr="00500A74" w:rsidRDefault="00632CC0" w:rsidP="00632CC0">
      <w:pPr>
        <w:rPr>
          <w:rFonts w:ascii="Arial" w:hAnsi="Arial" w:cs="Arial"/>
        </w:rPr>
      </w:pPr>
    </w:p>
    <w:p w14:paraId="252A1ED2" w14:textId="77777777" w:rsidR="00632CC0" w:rsidRPr="00500A74" w:rsidRDefault="00632CC0" w:rsidP="00632CC0">
      <w:pPr>
        <w:numPr>
          <w:ilvl w:val="1"/>
          <w:numId w:val="32"/>
        </w:numPr>
        <w:rPr>
          <w:rFonts w:ascii="Arial" w:hAnsi="Arial" w:cs="Arial"/>
        </w:rPr>
      </w:pPr>
      <w:r w:rsidRPr="00500A74">
        <w:rPr>
          <w:rFonts w:ascii="Arial" w:hAnsi="Arial" w:cs="Arial"/>
        </w:rPr>
        <w:t>A failure to declare personal interests (whether or not the matter undisclosed has been found to have influenced the actions of the individual) would normally be dealt with under the council’s Disciplinary Policy.</w:t>
      </w:r>
      <w:r w:rsidRPr="00500A74">
        <w:rPr>
          <w:rFonts w:ascii="Arial" w:hAnsi="Arial" w:cs="Arial"/>
        </w:rPr>
        <w:br/>
      </w:r>
    </w:p>
    <w:p w14:paraId="5BED125D" w14:textId="77777777" w:rsidR="00632CC0" w:rsidRPr="00500A74" w:rsidRDefault="00632CC0" w:rsidP="00632CC0">
      <w:pPr>
        <w:pStyle w:val="Heading1"/>
        <w:rPr>
          <w:rFonts w:cs="Arial"/>
        </w:rPr>
      </w:pPr>
      <w:r w:rsidRPr="00500A74">
        <w:rPr>
          <w:rFonts w:cs="Arial"/>
        </w:rPr>
        <w:t>Declaration of interests form</w:t>
      </w:r>
    </w:p>
    <w:p w14:paraId="30E65CD7" w14:textId="77777777" w:rsidR="00632CC0" w:rsidRPr="00500A74" w:rsidRDefault="00632CC0" w:rsidP="00632CC0">
      <w:pPr>
        <w:rPr>
          <w:rFonts w:ascii="Arial" w:hAnsi="Arial" w:cs="Arial"/>
        </w:rPr>
      </w:pPr>
    </w:p>
    <w:p w14:paraId="108482E5" w14:textId="77777777" w:rsidR="00632CC0" w:rsidRPr="00500A74" w:rsidRDefault="00632CC0" w:rsidP="00632CC0">
      <w:pPr>
        <w:numPr>
          <w:ilvl w:val="1"/>
          <w:numId w:val="32"/>
        </w:numPr>
        <w:rPr>
          <w:rFonts w:ascii="Arial" w:hAnsi="Arial" w:cs="Arial"/>
        </w:rPr>
      </w:pPr>
      <w:r w:rsidRPr="00500A74">
        <w:rPr>
          <w:rFonts w:ascii="Arial" w:hAnsi="Arial" w:cs="Arial"/>
        </w:rPr>
        <w:t xml:space="preserve">The declaration of interests form is available on the council’s intranet, or from HR.  </w:t>
      </w:r>
    </w:p>
    <w:p w14:paraId="469E360D" w14:textId="77777777" w:rsidR="00632CC0" w:rsidRPr="00500A74" w:rsidRDefault="00632CC0" w:rsidP="00632CC0">
      <w:pPr>
        <w:pStyle w:val="Heading1"/>
        <w:rPr>
          <w:rFonts w:cs="Arial"/>
          <w:sz w:val="28"/>
        </w:rPr>
      </w:pPr>
      <w:r w:rsidRPr="00500A74">
        <w:rPr>
          <w:rFonts w:cs="Arial"/>
        </w:rPr>
        <w:br w:type="page"/>
      </w:r>
      <w:r w:rsidRPr="00500A74">
        <w:rPr>
          <w:rFonts w:cs="Arial"/>
          <w:sz w:val="28"/>
        </w:rPr>
        <w:lastRenderedPageBreak/>
        <w:t>10</w:t>
      </w:r>
      <w:r w:rsidRPr="00500A74">
        <w:rPr>
          <w:rFonts w:cs="Arial"/>
        </w:rPr>
        <w:tab/>
      </w:r>
      <w:r w:rsidRPr="00500A74">
        <w:rPr>
          <w:rFonts w:cs="Arial"/>
          <w:sz w:val="28"/>
        </w:rPr>
        <w:t>GIFTS AND HOSPITALITY</w:t>
      </w:r>
    </w:p>
    <w:p w14:paraId="3E8C66AA" w14:textId="77777777" w:rsidR="00632CC0" w:rsidRPr="00500A74" w:rsidRDefault="00632CC0" w:rsidP="00632CC0">
      <w:pPr>
        <w:rPr>
          <w:rFonts w:ascii="Arial" w:hAnsi="Arial" w:cs="Arial"/>
        </w:rPr>
      </w:pPr>
    </w:p>
    <w:p w14:paraId="2B4B6EB6" w14:textId="77777777" w:rsidR="00632CC0" w:rsidRPr="00500A74" w:rsidRDefault="00632CC0" w:rsidP="00632CC0">
      <w:pPr>
        <w:pStyle w:val="Heading1"/>
        <w:rPr>
          <w:rFonts w:cs="Arial"/>
        </w:rPr>
      </w:pPr>
      <w:r w:rsidRPr="00500A74">
        <w:rPr>
          <w:rFonts w:cs="Arial"/>
        </w:rPr>
        <w:t>Fundamental principle</w:t>
      </w:r>
    </w:p>
    <w:p w14:paraId="07E305A0" w14:textId="77777777" w:rsidR="00632CC0" w:rsidRPr="00500A74" w:rsidRDefault="00632CC0" w:rsidP="00632CC0">
      <w:pPr>
        <w:rPr>
          <w:rFonts w:ascii="Arial" w:hAnsi="Arial" w:cs="Arial"/>
        </w:rPr>
      </w:pPr>
    </w:p>
    <w:p w14:paraId="2B5B85DF" w14:textId="77777777" w:rsidR="00632CC0" w:rsidRPr="00500A74" w:rsidRDefault="00632CC0" w:rsidP="00632CC0">
      <w:pPr>
        <w:numPr>
          <w:ilvl w:val="1"/>
          <w:numId w:val="33"/>
        </w:numPr>
        <w:rPr>
          <w:rFonts w:ascii="Arial" w:hAnsi="Arial" w:cs="Arial"/>
        </w:rPr>
      </w:pPr>
      <w:r w:rsidRPr="00500A74">
        <w:rPr>
          <w:rFonts w:ascii="Arial" w:hAnsi="Arial" w:cs="Arial"/>
        </w:rPr>
        <w:t xml:space="preserve">It is a serious criminal offence for employees to corruptly receive or give any gift, loan, fee, reward or advantage in order to influence official conduct.  </w:t>
      </w:r>
      <w:r w:rsidRPr="00500A74">
        <w:rPr>
          <w:rFonts w:ascii="Arial" w:hAnsi="Arial" w:cs="Arial"/>
        </w:rPr>
        <w:br/>
      </w:r>
    </w:p>
    <w:p w14:paraId="712B7F12" w14:textId="77777777" w:rsidR="00632CC0" w:rsidRPr="00500A74" w:rsidRDefault="00632CC0" w:rsidP="00632CC0">
      <w:pPr>
        <w:numPr>
          <w:ilvl w:val="1"/>
          <w:numId w:val="33"/>
        </w:numPr>
        <w:rPr>
          <w:rFonts w:ascii="Arial" w:hAnsi="Arial" w:cs="Arial"/>
        </w:rPr>
      </w:pPr>
      <w:r w:rsidRPr="00500A74">
        <w:rPr>
          <w:rFonts w:ascii="Arial" w:hAnsi="Arial" w:cs="Arial"/>
        </w:rPr>
        <w:t>It is also an offence to accept any gift or consideration in the knowledge or belief that it is intended as inducement or reward, whether the employee receiving it is influenced or not.</w:t>
      </w:r>
      <w:r w:rsidRPr="00500A74">
        <w:rPr>
          <w:rFonts w:ascii="Arial" w:hAnsi="Arial" w:cs="Arial"/>
        </w:rPr>
        <w:br/>
      </w:r>
    </w:p>
    <w:p w14:paraId="2CB6C52F" w14:textId="77777777" w:rsidR="00632CC0" w:rsidRPr="00500A74" w:rsidRDefault="00632CC0" w:rsidP="00632CC0">
      <w:pPr>
        <w:pStyle w:val="Heading1"/>
        <w:rPr>
          <w:rFonts w:cs="Arial"/>
        </w:rPr>
      </w:pPr>
      <w:r w:rsidRPr="00500A74">
        <w:rPr>
          <w:rFonts w:cs="Arial"/>
        </w:rPr>
        <w:t>Council’s expectations</w:t>
      </w:r>
    </w:p>
    <w:p w14:paraId="7AB7686C" w14:textId="77777777" w:rsidR="00632CC0" w:rsidRPr="00500A74" w:rsidRDefault="00632CC0" w:rsidP="00632CC0">
      <w:pPr>
        <w:pStyle w:val="Header"/>
        <w:tabs>
          <w:tab w:val="clear" w:pos="4153"/>
          <w:tab w:val="clear" w:pos="8306"/>
        </w:tabs>
        <w:rPr>
          <w:rFonts w:ascii="Arial" w:hAnsi="Arial" w:cs="Arial"/>
        </w:rPr>
      </w:pPr>
    </w:p>
    <w:p w14:paraId="692DFAF5" w14:textId="77777777" w:rsidR="001F06E4" w:rsidRPr="001F06E4" w:rsidRDefault="00632CC0" w:rsidP="001F06E4">
      <w:pPr>
        <w:pStyle w:val="ListParagraph"/>
        <w:numPr>
          <w:ilvl w:val="1"/>
          <w:numId w:val="33"/>
        </w:numPr>
        <w:rPr>
          <w:rFonts w:ascii="Arial" w:hAnsi="Arial" w:cs="Arial"/>
        </w:rPr>
      </w:pPr>
      <w:r w:rsidRPr="001F06E4">
        <w:rPr>
          <w:rFonts w:ascii="Arial" w:hAnsi="Arial" w:cs="Arial"/>
        </w:rPr>
        <w:t xml:space="preserve">Although gifts and hospitality are generally meant as a sign of appreciation, acceptance of them can leave employees in a compromised position and open to allegations of corruption. </w:t>
      </w:r>
      <w:r w:rsidR="001F06E4">
        <w:rPr>
          <w:rFonts w:ascii="Arial" w:hAnsi="Arial" w:cs="Arial"/>
        </w:rPr>
        <w:br/>
      </w:r>
    </w:p>
    <w:p w14:paraId="5A0B5A16" w14:textId="127EBA0D" w:rsidR="00700C6A" w:rsidRDefault="001F06E4" w:rsidP="001F06E4">
      <w:pPr>
        <w:pStyle w:val="ListParagraph"/>
        <w:numPr>
          <w:ilvl w:val="1"/>
          <w:numId w:val="33"/>
        </w:numPr>
        <w:rPr>
          <w:rFonts w:ascii="Arial" w:hAnsi="Arial" w:cs="Arial"/>
        </w:rPr>
      </w:pPr>
      <w:r>
        <w:rPr>
          <w:rFonts w:ascii="Arial" w:hAnsi="Arial" w:cs="Arial"/>
        </w:rPr>
        <w:t xml:space="preserve">Gifts and Hospitality includes not only ‘physical’ gifts for example a box of chocolates, but also items such as cash, travel, </w:t>
      </w:r>
      <w:r w:rsidR="00853B0E">
        <w:rPr>
          <w:rFonts w:ascii="Arial" w:hAnsi="Arial" w:cs="Arial"/>
        </w:rPr>
        <w:t>conferences, events, tickets,</w:t>
      </w:r>
      <w:r>
        <w:rPr>
          <w:rFonts w:ascii="Arial" w:hAnsi="Arial" w:cs="Arial"/>
        </w:rPr>
        <w:t xml:space="preserve"> meals and so on. </w:t>
      </w:r>
      <w:r w:rsidR="00700C6A">
        <w:rPr>
          <w:rFonts w:ascii="Arial" w:hAnsi="Arial" w:cs="Arial"/>
        </w:rPr>
        <w:br/>
      </w:r>
    </w:p>
    <w:p w14:paraId="24016F6F" w14:textId="008BE938" w:rsidR="00632CC0" w:rsidRPr="001F06E4" w:rsidRDefault="001F06E4" w:rsidP="001F06E4">
      <w:pPr>
        <w:pStyle w:val="ListParagraph"/>
        <w:numPr>
          <w:ilvl w:val="1"/>
          <w:numId w:val="33"/>
        </w:numPr>
        <w:rPr>
          <w:rFonts w:ascii="Arial" w:hAnsi="Arial" w:cs="Arial"/>
        </w:rPr>
      </w:pPr>
      <w:r>
        <w:rPr>
          <w:rFonts w:ascii="Arial" w:hAnsi="Arial" w:cs="Arial"/>
        </w:rPr>
        <w:t xml:space="preserve">If an employee is in any doubt about whether an offer should be declared they must check this with their line manager. </w:t>
      </w:r>
      <w:r w:rsidR="00632CC0" w:rsidRPr="001F06E4">
        <w:rPr>
          <w:rFonts w:ascii="Arial" w:hAnsi="Arial" w:cs="Arial"/>
        </w:rPr>
        <w:br/>
      </w:r>
    </w:p>
    <w:p w14:paraId="661CB469" w14:textId="77777777" w:rsidR="00632CC0" w:rsidRPr="00500A74" w:rsidRDefault="00632CC0" w:rsidP="00500A74">
      <w:pPr>
        <w:rPr>
          <w:rFonts w:ascii="Arial" w:hAnsi="Arial" w:cs="Arial"/>
          <w:b/>
        </w:rPr>
      </w:pPr>
      <w:r w:rsidRPr="00500A74">
        <w:rPr>
          <w:rFonts w:ascii="Arial" w:hAnsi="Arial" w:cs="Arial"/>
          <w:b/>
        </w:rPr>
        <w:t>Decline in most cases</w:t>
      </w:r>
    </w:p>
    <w:p w14:paraId="76421E19" w14:textId="77777777" w:rsidR="00632CC0" w:rsidRPr="00500A74" w:rsidRDefault="00632CC0" w:rsidP="00632CC0">
      <w:pPr>
        <w:rPr>
          <w:rFonts w:ascii="Arial" w:hAnsi="Arial" w:cs="Arial"/>
          <w:b/>
        </w:rPr>
      </w:pPr>
    </w:p>
    <w:p w14:paraId="61898BE2" w14:textId="77777777" w:rsidR="00632CC0" w:rsidRPr="00500A74" w:rsidRDefault="00632CC0" w:rsidP="00632CC0">
      <w:pPr>
        <w:numPr>
          <w:ilvl w:val="1"/>
          <w:numId w:val="33"/>
        </w:numPr>
        <w:rPr>
          <w:rFonts w:ascii="Arial" w:hAnsi="Arial" w:cs="Arial"/>
        </w:rPr>
      </w:pPr>
      <w:r w:rsidRPr="00500A74">
        <w:rPr>
          <w:rFonts w:ascii="Arial" w:hAnsi="Arial" w:cs="Arial"/>
        </w:rPr>
        <w:t xml:space="preserve">The general expectation is that employees will decline offers of gifts or hospitality, for the reasons set out above. </w:t>
      </w:r>
      <w:r w:rsidRPr="00500A74">
        <w:rPr>
          <w:rFonts w:ascii="Arial" w:hAnsi="Arial" w:cs="Arial"/>
        </w:rPr>
        <w:br/>
      </w:r>
    </w:p>
    <w:p w14:paraId="4126FF41" w14:textId="00C50816" w:rsidR="00632CC0" w:rsidRPr="00853B0E" w:rsidRDefault="00632CC0" w:rsidP="00853B0E">
      <w:pPr>
        <w:numPr>
          <w:ilvl w:val="1"/>
          <w:numId w:val="33"/>
        </w:numPr>
        <w:rPr>
          <w:rFonts w:ascii="Arial" w:hAnsi="Arial" w:cs="Arial"/>
        </w:rPr>
      </w:pPr>
      <w:r w:rsidRPr="00853B0E">
        <w:rPr>
          <w:rFonts w:ascii="Arial" w:hAnsi="Arial" w:cs="Arial"/>
        </w:rPr>
        <w:t>In most cases where gifts or offers of hospitality are declined it is not essential for this to be declared.  However if employees consider that an offer could cast any doubt on their integrity or jeopardise the council’s reputation, they should always declare the offer and its refusal to their line manager</w:t>
      </w:r>
      <w:r w:rsidR="00853B0E" w:rsidRPr="00853B0E">
        <w:rPr>
          <w:rFonts w:ascii="Arial" w:hAnsi="Arial" w:cs="Arial"/>
        </w:rPr>
        <w:t xml:space="preserve"> using the Gifts and Hospitality Form</w:t>
      </w:r>
      <w:r w:rsidRPr="00853B0E">
        <w:rPr>
          <w:rFonts w:ascii="Arial" w:hAnsi="Arial" w:cs="Arial"/>
        </w:rPr>
        <w:t xml:space="preserve">.  </w:t>
      </w:r>
      <w:r w:rsidR="00853B0E">
        <w:rPr>
          <w:rFonts w:ascii="Arial" w:hAnsi="Arial" w:cs="Arial"/>
        </w:rPr>
        <w:br/>
      </w:r>
    </w:p>
    <w:p w14:paraId="101B4971" w14:textId="77777777" w:rsidR="00632CC0" w:rsidRPr="00500A74" w:rsidRDefault="00632CC0" w:rsidP="00632CC0">
      <w:pPr>
        <w:pStyle w:val="BodyText"/>
        <w:rPr>
          <w:rFonts w:ascii="Arial" w:hAnsi="Arial" w:cs="Arial"/>
          <w:b/>
        </w:rPr>
      </w:pPr>
      <w:r w:rsidRPr="00500A74">
        <w:rPr>
          <w:rFonts w:ascii="Arial" w:hAnsi="Arial" w:cs="Arial"/>
          <w:b/>
        </w:rPr>
        <w:t xml:space="preserve">Where acceptance is legitimate </w:t>
      </w:r>
      <w:r w:rsidRPr="00500A74">
        <w:rPr>
          <w:rFonts w:ascii="Arial" w:hAnsi="Arial" w:cs="Arial"/>
          <w:b/>
        </w:rPr>
        <w:br/>
      </w:r>
    </w:p>
    <w:p w14:paraId="01DD2BF4" w14:textId="77777777" w:rsidR="00632CC0" w:rsidRPr="00500A74" w:rsidRDefault="00632CC0" w:rsidP="00632CC0">
      <w:pPr>
        <w:pStyle w:val="Heading3"/>
        <w:numPr>
          <w:ilvl w:val="1"/>
          <w:numId w:val="33"/>
        </w:numPr>
        <w:spacing w:before="0" w:after="0"/>
        <w:rPr>
          <w:b w:val="0"/>
        </w:rPr>
      </w:pPr>
      <w:r w:rsidRPr="00500A74">
        <w:rPr>
          <w:b w:val="0"/>
        </w:rPr>
        <w:t xml:space="preserve">There are situations in which it will be legitimate to accept a gift or offer of hospitality.  Examples of this are as follows: </w:t>
      </w:r>
    </w:p>
    <w:p w14:paraId="1CEBD016" w14:textId="77777777" w:rsidR="00632CC0" w:rsidRPr="00500A74" w:rsidRDefault="00632CC0" w:rsidP="00632CC0">
      <w:pPr>
        <w:rPr>
          <w:rFonts w:ascii="Arial" w:hAnsi="Arial" w:cs="Arial"/>
        </w:rPr>
      </w:pPr>
    </w:p>
    <w:p w14:paraId="1D9AA86C" w14:textId="77777777" w:rsidR="00632CC0" w:rsidRPr="00500A74" w:rsidRDefault="00632CC0" w:rsidP="00632CC0">
      <w:pPr>
        <w:numPr>
          <w:ilvl w:val="0"/>
          <w:numId w:val="31"/>
        </w:numPr>
        <w:tabs>
          <w:tab w:val="clear" w:pos="567"/>
          <w:tab w:val="num" w:pos="1134"/>
        </w:tabs>
        <w:ind w:left="1134"/>
        <w:rPr>
          <w:rFonts w:ascii="Arial" w:hAnsi="Arial" w:cs="Arial"/>
        </w:rPr>
      </w:pPr>
      <w:r w:rsidRPr="00500A74">
        <w:rPr>
          <w:rFonts w:ascii="Arial" w:hAnsi="Arial" w:cs="Arial"/>
        </w:rPr>
        <w:t xml:space="preserve">Where the gift is of a nominal value and proportionate to the work for which thanks are being expressed (e.g. a pen, diary, small box of chocolates). </w:t>
      </w:r>
      <w:r w:rsidRPr="00500A74">
        <w:rPr>
          <w:rFonts w:ascii="Arial" w:hAnsi="Arial" w:cs="Arial"/>
        </w:rPr>
        <w:br/>
      </w:r>
    </w:p>
    <w:p w14:paraId="26C65ACE" w14:textId="6672CC6D" w:rsidR="00853B0E" w:rsidRPr="00500A74" w:rsidRDefault="00853B0E" w:rsidP="00853B0E">
      <w:pPr>
        <w:numPr>
          <w:ilvl w:val="0"/>
          <w:numId w:val="31"/>
        </w:numPr>
        <w:tabs>
          <w:tab w:val="clear" w:pos="567"/>
          <w:tab w:val="num" w:pos="1134"/>
        </w:tabs>
        <w:ind w:left="1134"/>
        <w:rPr>
          <w:rFonts w:ascii="Arial" w:hAnsi="Arial" w:cs="Arial"/>
        </w:rPr>
      </w:pPr>
      <w:r w:rsidRPr="00500A74">
        <w:rPr>
          <w:rFonts w:ascii="Arial" w:hAnsi="Arial" w:cs="Arial"/>
        </w:rPr>
        <w:t xml:space="preserve">Where refusal may cause offence.  In this situation the gift may be accepted but </w:t>
      </w:r>
      <w:r>
        <w:rPr>
          <w:rFonts w:ascii="Arial" w:hAnsi="Arial" w:cs="Arial"/>
        </w:rPr>
        <w:t xml:space="preserve">must be </w:t>
      </w:r>
      <w:r w:rsidRPr="00500A74">
        <w:rPr>
          <w:rFonts w:ascii="Arial" w:hAnsi="Arial" w:cs="Arial"/>
        </w:rPr>
        <w:t xml:space="preserve">donated to the mayor’s charity.  </w:t>
      </w:r>
      <w:r>
        <w:rPr>
          <w:rFonts w:ascii="Arial" w:hAnsi="Arial" w:cs="Arial"/>
        </w:rPr>
        <w:t xml:space="preserve">This must be declared using the Gifts &amp; Hospitality Form and included on the </w:t>
      </w:r>
      <w:r>
        <w:rPr>
          <w:rFonts w:ascii="Arial" w:hAnsi="Arial" w:cs="Arial"/>
        </w:rPr>
        <w:lastRenderedPageBreak/>
        <w:t>register.</w:t>
      </w:r>
      <w:r>
        <w:rPr>
          <w:rFonts w:ascii="Arial" w:hAnsi="Arial" w:cs="Arial"/>
        </w:rPr>
        <w:br/>
      </w:r>
    </w:p>
    <w:p w14:paraId="513C0C34" w14:textId="6DFDF1F9" w:rsidR="00632CC0" w:rsidRPr="00500A74" w:rsidRDefault="00AC5D35" w:rsidP="00632CC0">
      <w:pPr>
        <w:numPr>
          <w:ilvl w:val="0"/>
          <w:numId w:val="31"/>
        </w:numPr>
        <w:tabs>
          <w:tab w:val="clear" w:pos="567"/>
          <w:tab w:val="num" w:pos="1134"/>
        </w:tabs>
        <w:ind w:left="1134"/>
        <w:rPr>
          <w:rFonts w:ascii="Arial" w:hAnsi="Arial" w:cs="Arial"/>
        </w:rPr>
      </w:pPr>
      <w:r>
        <w:rPr>
          <w:rFonts w:ascii="Arial" w:hAnsi="Arial" w:cs="Arial"/>
        </w:rPr>
        <w:t>In the rare circumstances w</w:t>
      </w:r>
      <w:r w:rsidR="00632CC0" w:rsidRPr="00500A74">
        <w:rPr>
          <w:rFonts w:ascii="Arial" w:hAnsi="Arial" w:cs="Arial"/>
        </w:rPr>
        <w:t>here it is not practical to seek approval in advance (e.g. an impromptu lunch organised by a client)</w:t>
      </w:r>
      <w:r>
        <w:rPr>
          <w:rFonts w:ascii="Arial" w:hAnsi="Arial" w:cs="Arial"/>
        </w:rPr>
        <w:t>,</w:t>
      </w:r>
      <w:r w:rsidR="00632CC0" w:rsidRPr="00500A74">
        <w:rPr>
          <w:rFonts w:ascii="Arial" w:hAnsi="Arial" w:cs="Arial"/>
        </w:rPr>
        <w:t xml:space="preserve"> the hospitality must be declared at the earliest opportunity</w:t>
      </w:r>
      <w:r w:rsidR="00853B0E">
        <w:rPr>
          <w:rFonts w:ascii="Arial" w:hAnsi="Arial" w:cs="Arial"/>
        </w:rPr>
        <w:t xml:space="preserve"> and the approval of the line manager and Chief Officer must still be obtained to confirm that acceptance was appropriate</w:t>
      </w:r>
      <w:r w:rsidR="00632CC0" w:rsidRPr="00500A74">
        <w:rPr>
          <w:rFonts w:ascii="Arial" w:hAnsi="Arial" w:cs="Arial"/>
        </w:rPr>
        <w:t>.</w:t>
      </w:r>
      <w:r w:rsidR="00853B0E">
        <w:rPr>
          <w:rFonts w:ascii="Arial" w:hAnsi="Arial" w:cs="Arial"/>
        </w:rPr>
        <w:t xml:space="preserve">  If approval is given the matter may be considered under the Disciplinary Policy.</w:t>
      </w:r>
      <w:r w:rsidR="00632CC0" w:rsidRPr="00500A74">
        <w:rPr>
          <w:rFonts w:ascii="Arial" w:hAnsi="Arial" w:cs="Arial"/>
        </w:rPr>
        <w:t xml:space="preserve"> </w:t>
      </w:r>
    </w:p>
    <w:p w14:paraId="07ACFFFC" w14:textId="77777777" w:rsidR="00632CC0" w:rsidRPr="00500A74" w:rsidRDefault="00632CC0" w:rsidP="00632CC0">
      <w:pPr>
        <w:ind w:left="567"/>
        <w:rPr>
          <w:rFonts w:ascii="Arial" w:hAnsi="Arial" w:cs="Arial"/>
        </w:rPr>
      </w:pPr>
    </w:p>
    <w:p w14:paraId="79F90BCA" w14:textId="77777777" w:rsidR="00632CC0" w:rsidRPr="00500A74" w:rsidRDefault="00632CC0" w:rsidP="00632CC0">
      <w:pPr>
        <w:rPr>
          <w:rFonts w:ascii="Arial" w:hAnsi="Arial" w:cs="Arial"/>
        </w:rPr>
      </w:pPr>
    </w:p>
    <w:p w14:paraId="62463539" w14:textId="77777777" w:rsidR="00632CC0" w:rsidRPr="00500A74" w:rsidRDefault="00632CC0" w:rsidP="00632CC0">
      <w:pPr>
        <w:pStyle w:val="Header"/>
        <w:tabs>
          <w:tab w:val="clear" w:pos="4153"/>
          <w:tab w:val="clear" w:pos="8306"/>
        </w:tabs>
        <w:rPr>
          <w:rFonts w:ascii="Arial" w:hAnsi="Arial" w:cs="Arial"/>
          <w:b/>
          <w:bCs/>
        </w:rPr>
      </w:pPr>
      <w:r w:rsidRPr="00500A74">
        <w:rPr>
          <w:rFonts w:ascii="Arial" w:hAnsi="Arial" w:cs="Arial"/>
          <w:b/>
          <w:bCs/>
        </w:rPr>
        <w:t>Process for acceptance</w:t>
      </w:r>
    </w:p>
    <w:p w14:paraId="3A74BAD4" w14:textId="77777777" w:rsidR="00632CC0" w:rsidRPr="00500A74" w:rsidRDefault="00632CC0" w:rsidP="00632CC0">
      <w:pPr>
        <w:rPr>
          <w:rFonts w:ascii="Arial" w:hAnsi="Arial" w:cs="Arial"/>
        </w:rPr>
      </w:pPr>
    </w:p>
    <w:p w14:paraId="2B3018CE" w14:textId="4E021608" w:rsidR="00632CC0" w:rsidRPr="00500A74" w:rsidRDefault="00632CC0" w:rsidP="00632CC0">
      <w:pPr>
        <w:numPr>
          <w:ilvl w:val="1"/>
          <w:numId w:val="33"/>
        </w:numPr>
        <w:rPr>
          <w:rFonts w:ascii="Arial" w:hAnsi="Arial" w:cs="Arial"/>
        </w:rPr>
      </w:pPr>
      <w:r w:rsidRPr="00500A74">
        <w:rPr>
          <w:rFonts w:ascii="Arial" w:hAnsi="Arial" w:cs="Arial"/>
        </w:rPr>
        <w:t>If an employee considers that it may be appropriate to accept a gift or offer of hospitality</w:t>
      </w:r>
      <w:r w:rsidR="00D46C7F">
        <w:rPr>
          <w:rFonts w:ascii="Arial" w:hAnsi="Arial" w:cs="Arial"/>
        </w:rPr>
        <w:t>,</w:t>
      </w:r>
      <w:r w:rsidRPr="00500A74">
        <w:rPr>
          <w:rFonts w:ascii="Arial" w:hAnsi="Arial" w:cs="Arial"/>
        </w:rPr>
        <w:t xml:space="preserve"> they must </w:t>
      </w:r>
      <w:r w:rsidR="00F02EDA">
        <w:rPr>
          <w:rFonts w:ascii="Arial" w:hAnsi="Arial" w:cs="Arial"/>
        </w:rPr>
        <w:t>complete the Gifts &amp; Hospitality Form in full and gain their line manager and chief officer’s approval in order to accept the offer.</w:t>
      </w:r>
      <w:r w:rsidRPr="00500A74">
        <w:rPr>
          <w:rFonts w:ascii="Arial" w:hAnsi="Arial" w:cs="Arial"/>
        </w:rPr>
        <w:br/>
      </w:r>
    </w:p>
    <w:p w14:paraId="6F345CBE" w14:textId="7AC092CF" w:rsidR="00632CC0" w:rsidRPr="00500A74" w:rsidRDefault="001F06E4" w:rsidP="00632CC0">
      <w:pPr>
        <w:numPr>
          <w:ilvl w:val="1"/>
          <w:numId w:val="33"/>
        </w:numPr>
        <w:rPr>
          <w:rFonts w:ascii="Arial" w:hAnsi="Arial" w:cs="Arial"/>
        </w:rPr>
      </w:pPr>
      <w:r>
        <w:rPr>
          <w:rFonts w:ascii="Arial" w:hAnsi="Arial" w:cs="Arial"/>
        </w:rPr>
        <w:t xml:space="preserve">Where the hospitality involves attendance to a conference or event, including travel to that event, chief officer approval </w:t>
      </w:r>
      <w:r w:rsidRPr="001F06E4">
        <w:rPr>
          <w:rFonts w:ascii="Arial" w:hAnsi="Arial" w:cs="Arial"/>
          <w:b/>
        </w:rPr>
        <w:t>must</w:t>
      </w:r>
      <w:r>
        <w:rPr>
          <w:rFonts w:ascii="Arial" w:hAnsi="Arial" w:cs="Arial"/>
        </w:rPr>
        <w:t xml:space="preserve"> be obtained in advance.</w:t>
      </w:r>
      <w:r w:rsidR="00632CC0" w:rsidRPr="00500A74">
        <w:rPr>
          <w:rFonts w:ascii="Arial" w:hAnsi="Arial" w:cs="Arial"/>
        </w:rPr>
        <w:br/>
      </w:r>
    </w:p>
    <w:p w14:paraId="46D6D0EC" w14:textId="0182888D" w:rsidR="00632CC0" w:rsidRPr="00500A74" w:rsidRDefault="00F02EDA" w:rsidP="00632CC0">
      <w:pPr>
        <w:numPr>
          <w:ilvl w:val="1"/>
          <w:numId w:val="33"/>
        </w:numPr>
        <w:rPr>
          <w:rFonts w:ascii="Arial" w:hAnsi="Arial" w:cs="Arial"/>
        </w:rPr>
      </w:pPr>
      <w:r>
        <w:rPr>
          <w:rFonts w:ascii="Arial" w:hAnsi="Arial" w:cs="Arial"/>
        </w:rPr>
        <w:t xml:space="preserve">The completed Gifts &amp; Hospitality Form must be sent to the Executive Director’s PA </w:t>
      </w:r>
      <w:r w:rsidR="00700C6A">
        <w:rPr>
          <w:rFonts w:ascii="Arial" w:hAnsi="Arial" w:cs="Arial"/>
        </w:rPr>
        <w:t>for entry on the register.</w:t>
      </w:r>
      <w:r w:rsidR="00632CC0" w:rsidRPr="00500A74">
        <w:rPr>
          <w:rFonts w:ascii="Arial" w:hAnsi="Arial" w:cs="Arial"/>
        </w:rPr>
        <w:t xml:space="preserve"> </w:t>
      </w:r>
    </w:p>
    <w:p w14:paraId="3A19B6CA" w14:textId="77777777" w:rsidR="00632CC0" w:rsidRPr="00500A74" w:rsidRDefault="00632CC0" w:rsidP="00632CC0">
      <w:pPr>
        <w:pStyle w:val="Header"/>
        <w:tabs>
          <w:tab w:val="clear" w:pos="4153"/>
          <w:tab w:val="clear" w:pos="8306"/>
        </w:tabs>
        <w:rPr>
          <w:rFonts w:ascii="Arial" w:hAnsi="Arial" w:cs="Arial"/>
        </w:rPr>
      </w:pPr>
    </w:p>
    <w:p w14:paraId="343A471E" w14:textId="77777777" w:rsidR="00700C6A" w:rsidRDefault="00700C6A" w:rsidP="00632CC0">
      <w:pPr>
        <w:pStyle w:val="Header"/>
        <w:tabs>
          <w:tab w:val="clear" w:pos="4153"/>
          <w:tab w:val="clear" w:pos="8306"/>
        </w:tabs>
        <w:rPr>
          <w:rFonts w:ascii="Arial" w:hAnsi="Arial" w:cs="Arial"/>
          <w:b/>
          <w:bCs/>
        </w:rPr>
      </w:pPr>
      <w:r>
        <w:rPr>
          <w:rFonts w:ascii="Arial" w:hAnsi="Arial" w:cs="Arial"/>
          <w:b/>
          <w:bCs/>
        </w:rPr>
        <w:t>Gifts &amp; Hospitality Register</w:t>
      </w:r>
    </w:p>
    <w:p w14:paraId="0548549C" w14:textId="77777777" w:rsidR="00700C6A" w:rsidRDefault="00700C6A" w:rsidP="00632CC0">
      <w:pPr>
        <w:pStyle w:val="Header"/>
        <w:tabs>
          <w:tab w:val="clear" w:pos="4153"/>
          <w:tab w:val="clear" w:pos="8306"/>
        </w:tabs>
        <w:rPr>
          <w:rFonts w:ascii="Arial" w:hAnsi="Arial" w:cs="Arial"/>
          <w:b/>
          <w:bCs/>
        </w:rPr>
      </w:pPr>
    </w:p>
    <w:p w14:paraId="42E2A795" w14:textId="209CD451" w:rsidR="00700C6A" w:rsidRPr="00700C6A" w:rsidRDefault="00700C6A" w:rsidP="00700C6A">
      <w:pPr>
        <w:pStyle w:val="Header"/>
        <w:numPr>
          <w:ilvl w:val="1"/>
          <w:numId w:val="33"/>
        </w:numPr>
        <w:tabs>
          <w:tab w:val="clear" w:pos="4153"/>
          <w:tab w:val="clear" w:pos="8306"/>
        </w:tabs>
        <w:rPr>
          <w:rFonts w:ascii="Arial" w:hAnsi="Arial" w:cs="Arial"/>
          <w:bCs/>
        </w:rPr>
      </w:pPr>
      <w:r w:rsidRPr="00700C6A">
        <w:rPr>
          <w:rFonts w:ascii="Arial" w:hAnsi="Arial" w:cs="Arial"/>
          <w:bCs/>
        </w:rPr>
        <w:t xml:space="preserve">The Executive Director’s PA (EDPA) will file each Gifts and Hospitality form received alphabetically by calendar year. </w:t>
      </w:r>
      <w:r>
        <w:rPr>
          <w:rFonts w:ascii="Arial" w:hAnsi="Arial" w:cs="Arial"/>
          <w:bCs/>
        </w:rPr>
        <w:t>This will form the register for the relevant directorate.</w:t>
      </w:r>
      <w:r w:rsidRPr="00700C6A">
        <w:rPr>
          <w:rFonts w:ascii="Arial" w:hAnsi="Arial" w:cs="Arial"/>
          <w:bCs/>
        </w:rPr>
        <w:t xml:space="preserve"> </w:t>
      </w:r>
      <w:r w:rsidRPr="00700C6A">
        <w:rPr>
          <w:rFonts w:ascii="Arial" w:hAnsi="Arial" w:cs="Arial"/>
          <w:bCs/>
        </w:rPr>
        <w:br/>
      </w:r>
    </w:p>
    <w:p w14:paraId="63B71DBC" w14:textId="41141A7B" w:rsidR="00700C6A" w:rsidRPr="00700C6A" w:rsidRDefault="00700C6A" w:rsidP="00700C6A">
      <w:pPr>
        <w:pStyle w:val="Header"/>
        <w:numPr>
          <w:ilvl w:val="1"/>
          <w:numId w:val="33"/>
        </w:numPr>
        <w:tabs>
          <w:tab w:val="clear" w:pos="4153"/>
          <w:tab w:val="clear" w:pos="8306"/>
        </w:tabs>
        <w:rPr>
          <w:rFonts w:ascii="Arial" w:hAnsi="Arial" w:cs="Arial"/>
          <w:bCs/>
        </w:rPr>
      </w:pPr>
      <w:r>
        <w:rPr>
          <w:rFonts w:ascii="Arial" w:hAnsi="Arial" w:cs="Arial"/>
          <w:bCs/>
        </w:rPr>
        <w:t>The EDPA will maintain</w:t>
      </w:r>
      <w:r w:rsidRPr="00700C6A">
        <w:rPr>
          <w:rFonts w:ascii="Arial" w:hAnsi="Arial" w:cs="Arial"/>
          <w:bCs/>
        </w:rPr>
        <w:t xml:space="preserve"> the Summary Sheet, </w:t>
      </w:r>
      <w:r>
        <w:rPr>
          <w:rFonts w:ascii="Arial" w:hAnsi="Arial" w:cs="Arial"/>
          <w:bCs/>
        </w:rPr>
        <w:t xml:space="preserve">recording key information about each instance declared. </w:t>
      </w:r>
      <w:r w:rsidRPr="00700C6A">
        <w:rPr>
          <w:rFonts w:ascii="Arial" w:hAnsi="Arial" w:cs="Arial"/>
          <w:bCs/>
        </w:rPr>
        <w:t xml:space="preserve"> At the end of each calendar year, the </w:t>
      </w:r>
      <w:r>
        <w:rPr>
          <w:rFonts w:ascii="Arial" w:hAnsi="Arial" w:cs="Arial"/>
          <w:bCs/>
        </w:rPr>
        <w:t xml:space="preserve">Summary Sheet </w:t>
      </w:r>
      <w:r w:rsidRPr="00700C6A">
        <w:rPr>
          <w:rFonts w:ascii="Arial" w:hAnsi="Arial" w:cs="Arial"/>
          <w:bCs/>
        </w:rPr>
        <w:t xml:space="preserve">will be sent to the Head of Internal Audit, Monitoring Officer and </w:t>
      </w:r>
      <w:r w:rsidR="00953471">
        <w:rPr>
          <w:rFonts w:ascii="Arial" w:hAnsi="Arial" w:cs="Arial"/>
          <w:bCs/>
        </w:rPr>
        <w:t xml:space="preserve">Executive </w:t>
      </w:r>
      <w:r w:rsidRPr="00700C6A">
        <w:rPr>
          <w:rFonts w:ascii="Arial" w:hAnsi="Arial" w:cs="Arial"/>
          <w:bCs/>
        </w:rPr>
        <w:t xml:space="preserve">Director Finance </w:t>
      </w:r>
      <w:r w:rsidR="00953471">
        <w:rPr>
          <w:rFonts w:ascii="Arial" w:hAnsi="Arial" w:cs="Arial"/>
          <w:bCs/>
        </w:rPr>
        <w:t xml:space="preserve">&amp; Resources </w:t>
      </w:r>
      <w:r w:rsidRPr="00700C6A">
        <w:rPr>
          <w:rFonts w:ascii="Arial" w:hAnsi="Arial" w:cs="Arial"/>
          <w:bCs/>
        </w:rPr>
        <w:t>for information.</w:t>
      </w:r>
    </w:p>
    <w:p w14:paraId="25CFF00E" w14:textId="77777777" w:rsidR="00632CC0" w:rsidRPr="00500A74" w:rsidRDefault="00632CC0" w:rsidP="00632CC0">
      <w:pPr>
        <w:rPr>
          <w:rFonts w:ascii="Arial" w:hAnsi="Arial" w:cs="Arial"/>
        </w:rPr>
      </w:pPr>
    </w:p>
    <w:p w14:paraId="3539210E" w14:textId="77777777" w:rsidR="00632CC0" w:rsidRPr="00500A74" w:rsidRDefault="00632CC0" w:rsidP="00632CC0">
      <w:pPr>
        <w:pStyle w:val="Heading1"/>
        <w:rPr>
          <w:rFonts w:cs="Arial"/>
        </w:rPr>
      </w:pPr>
      <w:r w:rsidRPr="00500A74">
        <w:rPr>
          <w:rFonts w:cs="Arial"/>
        </w:rPr>
        <w:t>Employees providing personal care</w:t>
      </w:r>
    </w:p>
    <w:p w14:paraId="6BB5D300" w14:textId="77777777" w:rsidR="00632CC0" w:rsidRPr="00500A74" w:rsidRDefault="00632CC0" w:rsidP="00632CC0">
      <w:pPr>
        <w:rPr>
          <w:rFonts w:ascii="Arial" w:hAnsi="Arial" w:cs="Arial"/>
        </w:rPr>
      </w:pPr>
    </w:p>
    <w:p w14:paraId="16773D2A" w14:textId="02AF12BC" w:rsidR="00632CC0" w:rsidRPr="00700C6A" w:rsidRDefault="00632CC0" w:rsidP="00700C6A">
      <w:pPr>
        <w:numPr>
          <w:ilvl w:val="1"/>
          <w:numId w:val="33"/>
        </w:numPr>
        <w:rPr>
          <w:rFonts w:ascii="Arial" w:hAnsi="Arial" w:cs="Arial"/>
        </w:rPr>
      </w:pPr>
      <w:r w:rsidRPr="00700C6A">
        <w:rPr>
          <w:rFonts w:ascii="Arial" w:hAnsi="Arial" w:cs="Arial"/>
        </w:rPr>
        <w:t xml:space="preserve">Employees who provide personal care, such as care workers and home helps, can be particularly vulnerable in this area.  For this reason, employees who are offered any gifts or bequests from clients or their relatives / friends (see definitions in paragraph 9.3) </w:t>
      </w:r>
      <w:r w:rsidRPr="00700C6A">
        <w:rPr>
          <w:rFonts w:ascii="Arial" w:hAnsi="Arial" w:cs="Arial"/>
          <w:b/>
        </w:rPr>
        <w:t>must</w:t>
      </w:r>
      <w:r w:rsidRPr="00700C6A">
        <w:rPr>
          <w:rFonts w:ascii="Arial" w:hAnsi="Arial" w:cs="Arial"/>
        </w:rPr>
        <w:t xml:space="preserve"> </w:t>
      </w:r>
      <w:r w:rsidR="00700C6A" w:rsidRPr="00700C6A">
        <w:rPr>
          <w:rFonts w:ascii="Arial" w:hAnsi="Arial" w:cs="Arial"/>
        </w:rPr>
        <w:t xml:space="preserve">complete the Gifts &amp; Hospitality Form and </w:t>
      </w:r>
      <w:r w:rsidR="00700C6A" w:rsidRPr="00700C6A">
        <w:rPr>
          <w:rFonts w:ascii="Arial" w:hAnsi="Arial" w:cs="Arial"/>
          <w:b/>
        </w:rPr>
        <w:t xml:space="preserve">must </w:t>
      </w:r>
      <w:r w:rsidR="00700C6A" w:rsidRPr="00700C6A">
        <w:rPr>
          <w:rFonts w:ascii="Arial" w:hAnsi="Arial" w:cs="Arial"/>
        </w:rPr>
        <w:t xml:space="preserve">obtain their Chief Officer’s approval for acceptance before this can be accepted. </w:t>
      </w:r>
      <w:r w:rsidR="00700C6A">
        <w:rPr>
          <w:rFonts w:ascii="Arial" w:hAnsi="Arial" w:cs="Arial"/>
        </w:rPr>
        <w:br/>
      </w:r>
    </w:p>
    <w:p w14:paraId="777224F5" w14:textId="77777777" w:rsidR="00632CC0" w:rsidRPr="00500A74" w:rsidRDefault="00632CC0" w:rsidP="00632CC0">
      <w:pPr>
        <w:pStyle w:val="Heading1"/>
        <w:rPr>
          <w:rFonts w:cs="Arial"/>
        </w:rPr>
      </w:pPr>
      <w:r w:rsidRPr="00500A74">
        <w:rPr>
          <w:rFonts w:cs="Arial"/>
        </w:rPr>
        <w:t>Access to the record</w:t>
      </w:r>
    </w:p>
    <w:p w14:paraId="7100CDC0" w14:textId="77777777" w:rsidR="00632CC0" w:rsidRPr="00500A74" w:rsidRDefault="00632CC0" w:rsidP="00632CC0">
      <w:pPr>
        <w:rPr>
          <w:rFonts w:ascii="Arial" w:hAnsi="Arial" w:cs="Arial"/>
        </w:rPr>
      </w:pPr>
      <w:r w:rsidRPr="00500A74">
        <w:rPr>
          <w:rFonts w:ascii="Arial" w:hAnsi="Arial" w:cs="Arial"/>
        </w:rPr>
        <w:t xml:space="preserve"> </w:t>
      </w:r>
    </w:p>
    <w:p w14:paraId="46E23D9A" w14:textId="77777777" w:rsidR="00632CC0" w:rsidRPr="00500A74" w:rsidRDefault="00632CC0" w:rsidP="00632CC0">
      <w:pPr>
        <w:numPr>
          <w:ilvl w:val="1"/>
          <w:numId w:val="33"/>
        </w:numPr>
        <w:rPr>
          <w:rFonts w:ascii="Arial" w:hAnsi="Arial" w:cs="Arial"/>
        </w:rPr>
      </w:pPr>
      <w:r w:rsidRPr="00500A74">
        <w:rPr>
          <w:rFonts w:ascii="Arial" w:hAnsi="Arial" w:cs="Arial"/>
        </w:rPr>
        <w:t>The departmental register of gifts / hospitality is not available to the public.  It is possible for the register to be accessed in the following circumstances:</w:t>
      </w:r>
    </w:p>
    <w:p w14:paraId="70622AB6" w14:textId="77777777" w:rsidR="00632CC0" w:rsidRPr="00500A74" w:rsidRDefault="00632CC0" w:rsidP="00632CC0">
      <w:pPr>
        <w:pStyle w:val="Header"/>
        <w:tabs>
          <w:tab w:val="clear" w:pos="4153"/>
          <w:tab w:val="clear" w:pos="8306"/>
        </w:tabs>
        <w:rPr>
          <w:rFonts w:ascii="Arial" w:hAnsi="Arial" w:cs="Arial"/>
        </w:rPr>
      </w:pPr>
    </w:p>
    <w:p w14:paraId="010D8C4B" w14:textId="77777777" w:rsidR="00632CC0" w:rsidRPr="00500A74" w:rsidRDefault="00632CC0" w:rsidP="00632CC0">
      <w:pPr>
        <w:numPr>
          <w:ilvl w:val="0"/>
          <w:numId w:val="40"/>
        </w:numPr>
        <w:rPr>
          <w:rFonts w:ascii="Arial" w:hAnsi="Arial" w:cs="Arial"/>
        </w:rPr>
      </w:pPr>
      <w:r w:rsidRPr="00500A74">
        <w:rPr>
          <w:rFonts w:ascii="Arial" w:hAnsi="Arial" w:cs="Arial"/>
        </w:rPr>
        <w:lastRenderedPageBreak/>
        <w:t xml:space="preserve">by the chief executive </w:t>
      </w:r>
      <w:r w:rsidRPr="00500A74">
        <w:rPr>
          <w:rFonts w:ascii="Arial" w:hAnsi="Arial" w:cs="Arial"/>
        </w:rPr>
        <w:br/>
      </w:r>
    </w:p>
    <w:p w14:paraId="7FCBDC9A" w14:textId="77777777" w:rsidR="00632CC0" w:rsidRPr="00500A74" w:rsidRDefault="00632CC0" w:rsidP="00632CC0">
      <w:pPr>
        <w:numPr>
          <w:ilvl w:val="0"/>
          <w:numId w:val="40"/>
        </w:numPr>
        <w:rPr>
          <w:rFonts w:ascii="Arial" w:hAnsi="Arial" w:cs="Arial"/>
        </w:rPr>
      </w:pPr>
      <w:r w:rsidRPr="00500A74">
        <w:rPr>
          <w:rFonts w:ascii="Arial" w:hAnsi="Arial" w:cs="Arial"/>
        </w:rPr>
        <w:t>by councillors, on application to the chief executive</w:t>
      </w:r>
      <w:r w:rsidRPr="00500A74">
        <w:rPr>
          <w:rFonts w:ascii="Arial" w:hAnsi="Arial" w:cs="Arial"/>
        </w:rPr>
        <w:br/>
      </w:r>
    </w:p>
    <w:p w14:paraId="4ADB0B76" w14:textId="0110B93D" w:rsidR="00632CC0" w:rsidRPr="00500A74" w:rsidRDefault="00632CC0" w:rsidP="00632CC0">
      <w:pPr>
        <w:numPr>
          <w:ilvl w:val="0"/>
          <w:numId w:val="40"/>
        </w:numPr>
        <w:rPr>
          <w:rFonts w:ascii="Arial" w:hAnsi="Arial" w:cs="Arial"/>
        </w:rPr>
      </w:pPr>
      <w:r w:rsidRPr="00500A74">
        <w:rPr>
          <w:rFonts w:ascii="Arial" w:hAnsi="Arial" w:cs="Arial"/>
        </w:rPr>
        <w:t xml:space="preserve">during an investigation where the employee’s conduct is brought into question.  Application must first have been made to the relevant chief officer or </w:t>
      </w:r>
      <w:r w:rsidR="00953471">
        <w:rPr>
          <w:rFonts w:ascii="Arial" w:hAnsi="Arial" w:cs="Arial"/>
        </w:rPr>
        <w:t>Director of HR&amp;OD</w:t>
      </w:r>
      <w:r w:rsidRPr="00500A74">
        <w:rPr>
          <w:rFonts w:ascii="Arial" w:hAnsi="Arial" w:cs="Arial"/>
        </w:rPr>
        <w:t>.</w:t>
      </w:r>
      <w:r w:rsidRPr="00500A74">
        <w:rPr>
          <w:rFonts w:ascii="Arial" w:hAnsi="Arial" w:cs="Arial"/>
        </w:rPr>
        <w:br/>
      </w:r>
    </w:p>
    <w:p w14:paraId="50539B7D" w14:textId="77777777" w:rsidR="00632CC0" w:rsidRPr="00500A74" w:rsidRDefault="00632CC0" w:rsidP="00632CC0">
      <w:pPr>
        <w:numPr>
          <w:ilvl w:val="0"/>
          <w:numId w:val="40"/>
        </w:numPr>
        <w:rPr>
          <w:rFonts w:ascii="Arial" w:hAnsi="Arial" w:cs="Arial"/>
        </w:rPr>
      </w:pPr>
      <w:r w:rsidRPr="00500A74">
        <w:rPr>
          <w:rFonts w:ascii="Arial" w:hAnsi="Arial" w:cs="Arial"/>
        </w:rPr>
        <w:t>employees are entitled to see their own record.</w:t>
      </w:r>
      <w:r w:rsidRPr="00500A74">
        <w:rPr>
          <w:rFonts w:ascii="Arial" w:hAnsi="Arial" w:cs="Arial"/>
        </w:rPr>
        <w:br/>
      </w:r>
    </w:p>
    <w:p w14:paraId="3280DA49" w14:textId="116E6DAC" w:rsidR="00632CC0" w:rsidRPr="00500A74" w:rsidRDefault="00632CC0" w:rsidP="00632CC0">
      <w:pPr>
        <w:numPr>
          <w:ilvl w:val="0"/>
          <w:numId w:val="40"/>
        </w:numPr>
        <w:rPr>
          <w:rFonts w:ascii="Arial" w:hAnsi="Arial" w:cs="Arial"/>
        </w:rPr>
      </w:pPr>
      <w:r w:rsidRPr="00500A74">
        <w:rPr>
          <w:rFonts w:ascii="Arial" w:hAnsi="Arial" w:cs="Arial"/>
        </w:rPr>
        <w:t xml:space="preserve">by authorised agents of </w:t>
      </w:r>
      <w:r w:rsidR="00AC5D35">
        <w:rPr>
          <w:rFonts w:ascii="Arial" w:hAnsi="Arial" w:cs="Arial"/>
        </w:rPr>
        <w:t>HMRC, the</w:t>
      </w:r>
      <w:r w:rsidRPr="00500A74">
        <w:rPr>
          <w:rFonts w:ascii="Arial" w:hAnsi="Arial" w:cs="Arial"/>
        </w:rPr>
        <w:t xml:space="preserve"> Police or any other party holding a warrant or court order.</w:t>
      </w:r>
    </w:p>
    <w:p w14:paraId="1442EE20" w14:textId="77777777" w:rsidR="00632CC0" w:rsidRPr="00500A74" w:rsidRDefault="00632CC0" w:rsidP="00632CC0">
      <w:pPr>
        <w:rPr>
          <w:rFonts w:ascii="Arial" w:hAnsi="Arial" w:cs="Arial"/>
        </w:rPr>
      </w:pPr>
    </w:p>
    <w:p w14:paraId="66B5FFAA" w14:textId="77777777" w:rsidR="00632CC0" w:rsidRPr="00500A74" w:rsidRDefault="00632CC0" w:rsidP="00632CC0">
      <w:pPr>
        <w:pStyle w:val="Heading1"/>
        <w:rPr>
          <w:rFonts w:cs="Arial"/>
        </w:rPr>
      </w:pPr>
      <w:r w:rsidRPr="00500A74">
        <w:rPr>
          <w:rFonts w:cs="Arial"/>
        </w:rPr>
        <w:t>Failure to declare an interest</w:t>
      </w:r>
    </w:p>
    <w:p w14:paraId="6F1E05E1" w14:textId="77777777" w:rsidR="00632CC0" w:rsidRPr="00500A74" w:rsidRDefault="00632CC0" w:rsidP="00632CC0">
      <w:pPr>
        <w:rPr>
          <w:rFonts w:ascii="Arial" w:hAnsi="Arial" w:cs="Arial"/>
        </w:rPr>
      </w:pPr>
    </w:p>
    <w:p w14:paraId="6DD482DE" w14:textId="77777777" w:rsidR="00632CC0" w:rsidRPr="00500A74" w:rsidRDefault="00632CC0" w:rsidP="00500A74">
      <w:pPr>
        <w:numPr>
          <w:ilvl w:val="1"/>
          <w:numId w:val="33"/>
        </w:numPr>
        <w:rPr>
          <w:rFonts w:ascii="Arial" w:hAnsi="Arial" w:cs="Arial"/>
        </w:rPr>
      </w:pPr>
      <w:r w:rsidRPr="00500A74">
        <w:rPr>
          <w:rFonts w:ascii="Arial" w:hAnsi="Arial" w:cs="Arial"/>
        </w:rPr>
        <w:t>A failure to declare a gift / hospitality would normally be regarded as a disciplinary matter and dealt with under the council’s Disciplinary Policy.</w:t>
      </w:r>
      <w:r w:rsidR="00500A74" w:rsidRPr="00500A74">
        <w:rPr>
          <w:rFonts w:ascii="Arial" w:hAnsi="Arial" w:cs="Arial"/>
        </w:rPr>
        <w:t xml:space="preserve"> </w:t>
      </w:r>
      <w:r w:rsidRPr="00500A74">
        <w:rPr>
          <w:rFonts w:ascii="Arial" w:hAnsi="Arial" w:cs="Arial"/>
        </w:rPr>
        <w:t xml:space="preserve"> </w:t>
      </w:r>
    </w:p>
    <w:p w14:paraId="0CAD81DA" w14:textId="77777777" w:rsidR="001F06E4" w:rsidRDefault="001F06E4">
      <w:r>
        <w:br w:type="page"/>
      </w:r>
    </w:p>
    <w:p w14:paraId="775B3DC4" w14:textId="77777777" w:rsidR="00500A74" w:rsidRDefault="00500A74" w:rsidP="00500A74">
      <w:pPr>
        <w:pStyle w:val="Header"/>
        <w:tabs>
          <w:tab w:val="clear" w:pos="4153"/>
          <w:tab w:val="clear" w:pos="8306"/>
        </w:tabs>
      </w:pPr>
    </w:p>
    <w:p w14:paraId="025D838A" w14:textId="77777777" w:rsidR="00500A74" w:rsidRPr="00500A74" w:rsidRDefault="00500A74" w:rsidP="0033261E">
      <w:pPr>
        <w:pStyle w:val="Heading1"/>
        <w:ind w:left="720" w:hanging="720"/>
        <w:rPr>
          <w:rFonts w:cs="Arial"/>
          <w:sz w:val="28"/>
        </w:rPr>
      </w:pPr>
      <w:r w:rsidRPr="00500A74">
        <w:rPr>
          <w:rFonts w:cs="Arial"/>
          <w:sz w:val="28"/>
        </w:rPr>
        <w:t>11</w:t>
      </w:r>
      <w:r w:rsidRPr="00500A74">
        <w:rPr>
          <w:rFonts w:cs="Arial"/>
          <w:sz w:val="28"/>
        </w:rPr>
        <w:tab/>
      </w:r>
      <w:r w:rsidR="0033261E">
        <w:rPr>
          <w:rFonts w:cs="Arial"/>
          <w:sz w:val="28"/>
        </w:rPr>
        <w:t xml:space="preserve">USING INFORMATION &amp; COMMUNICATION TECHNOLOGY (ICT) </w:t>
      </w:r>
    </w:p>
    <w:p w14:paraId="588BF802" w14:textId="77777777" w:rsidR="00500A74" w:rsidRPr="00500A74" w:rsidRDefault="00500A74" w:rsidP="00500A74">
      <w:pPr>
        <w:rPr>
          <w:rFonts w:ascii="Arial" w:hAnsi="Arial" w:cs="Arial"/>
        </w:rPr>
      </w:pPr>
    </w:p>
    <w:p w14:paraId="0CB64B62" w14:textId="77777777" w:rsidR="00500A74" w:rsidRPr="00500A74" w:rsidRDefault="00500A74" w:rsidP="00500A74">
      <w:pPr>
        <w:pStyle w:val="Heading1"/>
        <w:rPr>
          <w:rFonts w:cs="Arial"/>
        </w:rPr>
      </w:pPr>
      <w:r w:rsidRPr="00500A74">
        <w:rPr>
          <w:rFonts w:cs="Arial"/>
        </w:rPr>
        <w:t>Fundamental principle</w:t>
      </w:r>
    </w:p>
    <w:p w14:paraId="4876B33C" w14:textId="77777777" w:rsidR="00500A74" w:rsidRPr="00500A74" w:rsidRDefault="00500A74" w:rsidP="00500A74">
      <w:pPr>
        <w:rPr>
          <w:rFonts w:ascii="Arial" w:hAnsi="Arial" w:cs="Arial"/>
        </w:rPr>
      </w:pPr>
    </w:p>
    <w:p w14:paraId="0CC6ED53" w14:textId="77777777" w:rsidR="00500A74" w:rsidRPr="00500A74" w:rsidRDefault="00500A74" w:rsidP="00500A74">
      <w:pPr>
        <w:numPr>
          <w:ilvl w:val="1"/>
          <w:numId w:val="41"/>
        </w:numPr>
        <w:rPr>
          <w:rFonts w:ascii="Arial" w:hAnsi="Arial" w:cs="Arial"/>
        </w:rPr>
      </w:pPr>
      <w:r w:rsidRPr="00500A74">
        <w:rPr>
          <w:rFonts w:ascii="Arial" w:hAnsi="Arial" w:cs="Arial"/>
        </w:rPr>
        <w:t xml:space="preserve">The council wants employees to use </w:t>
      </w:r>
      <w:r w:rsidR="0033261E">
        <w:rPr>
          <w:rFonts w:ascii="Arial" w:hAnsi="Arial" w:cs="Arial"/>
        </w:rPr>
        <w:t>ICT</w:t>
      </w:r>
      <w:r w:rsidR="008324C6">
        <w:rPr>
          <w:rFonts w:ascii="Arial" w:hAnsi="Arial" w:cs="Arial"/>
        </w:rPr>
        <w:t xml:space="preserve"> e</w:t>
      </w:r>
      <w:r w:rsidR="009146BE">
        <w:rPr>
          <w:rFonts w:ascii="Arial" w:hAnsi="Arial" w:cs="Arial"/>
        </w:rPr>
        <w:t xml:space="preserve">quipment </w:t>
      </w:r>
      <w:r w:rsidR="008324C6">
        <w:rPr>
          <w:rFonts w:ascii="Arial" w:hAnsi="Arial" w:cs="Arial"/>
        </w:rPr>
        <w:t xml:space="preserve">and business systems </w:t>
      </w:r>
      <w:r w:rsidRPr="00500A74">
        <w:rPr>
          <w:rFonts w:ascii="Arial" w:hAnsi="Arial" w:cs="Arial"/>
        </w:rPr>
        <w:t xml:space="preserve">to the full and to feel competent and comfortable about doing so.  However, it is essential that </w:t>
      </w:r>
      <w:r w:rsidR="008324C6">
        <w:rPr>
          <w:rFonts w:ascii="Arial" w:hAnsi="Arial" w:cs="Arial"/>
        </w:rPr>
        <w:t xml:space="preserve">all </w:t>
      </w:r>
      <w:r w:rsidR="009146BE">
        <w:rPr>
          <w:rFonts w:ascii="Arial" w:hAnsi="Arial" w:cs="Arial"/>
        </w:rPr>
        <w:t>I</w:t>
      </w:r>
      <w:r w:rsidR="00E37144">
        <w:rPr>
          <w:rFonts w:ascii="Arial" w:hAnsi="Arial" w:cs="Arial"/>
        </w:rPr>
        <w:t xml:space="preserve">CT business systems </w:t>
      </w:r>
      <w:r w:rsidRPr="00500A74">
        <w:rPr>
          <w:rFonts w:ascii="Arial" w:hAnsi="Arial" w:cs="Arial"/>
        </w:rPr>
        <w:t xml:space="preserve">are used appropriately.  </w:t>
      </w:r>
      <w:r w:rsidRPr="00500A74">
        <w:rPr>
          <w:rFonts w:ascii="Arial" w:hAnsi="Arial" w:cs="Arial"/>
        </w:rPr>
        <w:br/>
      </w:r>
    </w:p>
    <w:p w14:paraId="468B4B8A" w14:textId="77777777" w:rsidR="00E22D9D" w:rsidRDefault="00500A74" w:rsidP="00500A74">
      <w:pPr>
        <w:numPr>
          <w:ilvl w:val="1"/>
          <w:numId w:val="41"/>
        </w:numPr>
        <w:rPr>
          <w:rFonts w:ascii="Arial" w:hAnsi="Arial" w:cs="Arial"/>
        </w:rPr>
      </w:pPr>
      <w:r w:rsidRPr="00500A74">
        <w:rPr>
          <w:rFonts w:ascii="Arial" w:hAnsi="Arial" w:cs="Arial"/>
        </w:rPr>
        <w:t xml:space="preserve">Any reference to </w:t>
      </w:r>
      <w:r w:rsidR="008324C6">
        <w:rPr>
          <w:rFonts w:ascii="Arial" w:hAnsi="Arial" w:cs="Arial"/>
        </w:rPr>
        <w:t xml:space="preserve">ICT </w:t>
      </w:r>
      <w:r w:rsidRPr="00500A74">
        <w:rPr>
          <w:rFonts w:ascii="Arial" w:hAnsi="Arial" w:cs="Arial"/>
        </w:rPr>
        <w:t xml:space="preserve">in this section should be taken to mean all </w:t>
      </w:r>
      <w:r w:rsidR="00E22D9D">
        <w:rPr>
          <w:rFonts w:ascii="Arial" w:hAnsi="Arial" w:cs="Arial"/>
        </w:rPr>
        <w:t xml:space="preserve">forms of ICT </w:t>
      </w:r>
      <w:r w:rsidR="00E37144">
        <w:rPr>
          <w:rFonts w:ascii="Arial" w:hAnsi="Arial" w:cs="Arial"/>
        </w:rPr>
        <w:t>including PCs</w:t>
      </w:r>
      <w:r w:rsidRPr="00500A74">
        <w:rPr>
          <w:rFonts w:ascii="Arial" w:hAnsi="Arial" w:cs="Arial"/>
        </w:rPr>
        <w:t xml:space="preserve">, laptops, </w:t>
      </w:r>
      <w:r w:rsidR="00E37144">
        <w:rPr>
          <w:rFonts w:ascii="Arial" w:hAnsi="Arial" w:cs="Arial"/>
        </w:rPr>
        <w:t xml:space="preserve">and other authorised </w:t>
      </w:r>
      <w:r w:rsidRPr="00500A74">
        <w:rPr>
          <w:rFonts w:ascii="Arial" w:hAnsi="Arial" w:cs="Arial"/>
        </w:rPr>
        <w:t xml:space="preserve">personal </w:t>
      </w:r>
      <w:r w:rsidR="00244B4A">
        <w:rPr>
          <w:rFonts w:ascii="Arial" w:hAnsi="Arial" w:cs="Arial"/>
        </w:rPr>
        <w:t>devices</w:t>
      </w:r>
      <w:r w:rsidR="00E37144">
        <w:rPr>
          <w:rFonts w:ascii="Arial" w:hAnsi="Arial" w:cs="Arial"/>
        </w:rPr>
        <w:t xml:space="preserve"> provided e.g. smart phones and tablets etc. </w:t>
      </w:r>
      <w:r w:rsidRPr="00500A74">
        <w:rPr>
          <w:rFonts w:ascii="Arial" w:hAnsi="Arial" w:cs="Arial"/>
        </w:rPr>
        <w:t>a</w:t>
      </w:r>
      <w:r w:rsidR="00E22D9D">
        <w:rPr>
          <w:rFonts w:ascii="Arial" w:hAnsi="Arial" w:cs="Arial"/>
        </w:rPr>
        <w:t xml:space="preserve">s well as </w:t>
      </w:r>
      <w:r w:rsidRPr="00500A74">
        <w:rPr>
          <w:rFonts w:ascii="Arial" w:hAnsi="Arial" w:cs="Arial"/>
        </w:rPr>
        <w:t>associated technology (e.g. e-mail, internet, intranet etc)</w:t>
      </w:r>
      <w:r w:rsidR="00E22D9D">
        <w:rPr>
          <w:rFonts w:ascii="Arial" w:hAnsi="Arial" w:cs="Arial"/>
        </w:rPr>
        <w:t>.</w:t>
      </w:r>
    </w:p>
    <w:p w14:paraId="68DDC46C" w14:textId="77777777" w:rsidR="00E22D9D" w:rsidRDefault="00E22D9D" w:rsidP="00E22D9D">
      <w:pPr>
        <w:ind w:left="720"/>
        <w:rPr>
          <w:rFonts w:ascii="Arial" w:hAnsi="Arial" w:cs="Arial"/>
        </w:rPr>
      </w:pPr>
    </w:p>
    <w:p w14:paraId="1EC55487" w14:textId="77777777" w:rsidR="00500A74" w:rsidRPr="00500A74" w:rsidRDefault="00E22D9D" w:rsidP="00500A74">
      <w:pPr>
        <w:numPr>
          <w:ilvl w:val="1"/>
          <w:numId w:val="41"/>
        </w:numPr>
        <w:rPr>
          <w:rFonts w:ascii="Arial" w:hAnsi="Arial" w:cs="Arial"/>
        </w:rPr>
      </w:pPr>
      <w:r>
        <w:rPr>
          <w:rFonts w:ascii="Arial" w:hAnsi="Arial" w:cs="Arial"/>
        </w:rPr>
        <w:t>The use of ICT incorporates the governance o</w:t>
      </w:r>
      <w:r w:rsidR="00981E5D">
        <w:rPr>
          <w:rFonts w:ascii="Arial" w:hAnsi="Arial" w:cs="Arial"/>
        </w:rPr>
        <w:t xml:space="preserve">f data and business systems. Employees are strongly advised to ensure that all Council information is managed and handled lawfully and securely. </w:t>
      </w:r>
    </w:p>
    <w:p w14:paraId="13488B19" w14:textId="77777777" w:rsidR="00500A74" w:rsidRPr="00500A74" w:rsidRDefault="00500A74" w:rsidP="00500A74">
      <w:pPr>
        <w:pStyle w:val="Header"/>
        <w:tabs>
          <w:tab w:val="clear" w:pos="4153"/>
          <w:tab w:val="clear" w:pos="8306"/>
        </w:tabs>
        <w:rPr>
          <w:rFonts w:ascii="Arial" w:hAnsi="Arial" w:cs="Arial"/>
        </w:rPr>
      </w:pPr>
    </w:p>
    <w:p w14:paraId="610CFF91" w14:textId="77777777" w:rsidR="00500A74" w:rsidRPr="00500A74" w:rsidRDefault="00500A74" w:rsidP="00500A74">
      <w:pPr>
        <w:pStyle w:val="Heading1"/>
        <w:rPr>
          <w:rFonts w:cs="Arial"/>
        </w:rPr>
      </w:pPr>
      <w:r w:rsidRPr="00500A74">
        <w:rPr>
          <w:rFonts w:cs="Arial"/>
        </w:rPr>
        <w:t xml:space="preserve">Misuse of </w:t>
      </w:r>
      <w:r w:rsidR="008324C6">
        <w:rPr>
          <w:rFonts w:cs="Arial"/>
        </w:rPr>
        <w:t xml:space="preserve">ICT </w:t>
      </w:r>
    </w:p>
    <w:p w14:paraId="4AB55470" w14:textId="77777777" w:rsidR="00500A74" w:rsidRPr="00500A74" w:rsidRDefault="00500A74" w:rsidP="00500A74">
      <w:pPr>
        <w:rPr>
          <w:rFonts w:ascii="Arial" w:hAnsi="Arial" w:cs="Arial"/>
        </w:rPr>
      </w:pPr>
    </w:p>
    <w:p w14:paraId="297522B5" w14:textId="77777777" w:rsidR="00500A74" w:rsidRPr="00500A74" w:rsidRDefault="00500A74" w:rsidP="00500A74">
      <w:pPr>
        <w:numPr>
          <w:ilvl w:val="1"/>
          <w:numId w:val="41"/>
        </w:numPr>
        <w:rPr>
          <w:rFonts w:ascii="Arial" w:hAnsi="Arial" w:cs="Arial"/>
        </w:rPr>
      </w:pPr>
      <w:r w:rsidRPr="00500A74">
        <w:rPr>
          <w:rFonts w:ascii="Arial" w:hAnsi="Arial" w:cs="Arial"/>
        </w:rPr>
        <w:t xml:space="preserve">The misuse of </w:t>
      </w:r>
      <w:r w:rsidR="00981E5D">
        <w:rPr>
          <w:rFonts w:ascii="Arial" w:hAnsi="Arial" w:cs="Arial"/>
        </w:rPr>
        <w:t>ICT and information</w:t>
      </w:r>
      <w:r w:rsidRPr="00500A74">
        <w:rPr>
          <w:rFonts w:ascii="Arial" w:hAnsi="Arial" w:cs="Arial"/>
        </w:rPr>
        <w:t xml:space="preserve"> is a serious offence and may result in employees being subject to disciplinary and legal action.</w:t>
      </w:r>
    </w:p>
    <w:p w14:paraId="0DC14150" w14:textId="77777777" w:rsidR="00500A74" w:rsidRPr="00500A74" w:rsidRDefault="00500A74" w:rsidP="00500A74">
      <w:pPr>
        <w:pStyle w:val="Header"/>
        <w:tabs>
          <w:tab w:val="clear" w:pos="4153"/>
          <w:tab w:val="clear" w:pos="8306"/>
        </w:tabs>
        <w:rPr>
          <w:rFonts w:ascii="Arial" w:hAnsi="Arial" w:cs="Arial"/>
        </w:rPr>
      </w:pPr>
    </w:p>
    <w:p w14:paraId="49F35F72" w14:textId="77777777" w:rsidR="00500A74" w:rsidRPr="000D5DEC" w:rsidRDefault="00500A74" w:rsidP="003A0044">
      <w:pPr>
        <w:numPr>
          <w:ilvl w:val="1"/>
          <w:numId w:val="41"/>
        </w:numPr>
        <w:rPr>
          <w:rFonts w:ascii="Arial" w:hAnsi="Arial" w:cs="Arial"/>
        </w:rPr>
      </w:pPr>
      <w:r w:rsidRPr="000D5DEC">
        <w:rPr>
          <w:rFonts w:ascii="Arial" w:hAnsi="Arial" w:cs="Arial"/>
        </w:rPr>
        <w:t>The council’s</w:t>
      </w:r>
      <w:r w:rsidR="00B93DC3" w:rsidRPr="000D5DEC">
        <w:rPr>
          <w:rFonts w:ascii="Arial" w:hAnsi="Arial" w:cs="Arial"/>
        </w:rPr>
        <w:t xml:space="preserve"> Information Management Framework (IMF) is a series of  </w:t>
      </w:r>
      <w:r w:rsidRPr="000D5DEC">
        <w:rPr>
          <w:rFonts w:ascii="Arial" w:hAnsi="Arial" w:cs="Arial"/>
        </w:rPr>
        <w:t xml:space="preserve"> polic</w:t>
      </w:r>
      <w:r w:rsidR="00B93DC3" w:rsidRPr="000D5DEC">
        <w:rPr>
          <w:rFonts w:ascii="Arial" w:hAnsi="Arial" w:cs="Arial"/>
        </w:rPr>
        <w:t xml:space="preserve">ies, procedures and guidelines which deals with </w:t>
      </w:r>
      <w:r w:rsidRPr="000D5DEC">
        <w:rPr>
          <w:rFonts w:ascii="Arial" w:hAnsi="Arial" w:cs="Arial"/>
        </w:rPr>
        <w:t xml:space="preserve">appropriate use of </w:t>
      </w:r>
      <w:r w:rsidR="00B93DC3" w:rsidRPr="000D5DEC">
        <w:rPr>
          <w:rFonts w:ascii="Arial" w:hAnsi="Arial" w:cs="Arial"/>
        </w:rPr>
        <w:t>ICT and how information</w:t>
      </w:r>
      <w:r w:rsidR="000D5DEC" w:rsidRPr="000D5DEC">
        <w:rPr>
          <w:rFonts w:ascii="Arial" w:hAnsi="Arial" w:cs="Arial"/>
        </w:rPr>
        <w:t xml:space="preserve"> governance.</w:t>
      </w:r>
      <w:r w:rsidRPr="000D5DEC">
        <w:rPr>
          <w:rFonts w:ascii="Arial" w:hAnsi="Arial" w:cs="Arial"/>
        </w:rPr>
        <w:t xml:space="preserve"> </w:t>
      </w:r>
    </w:p>
    <w:p w14:paraId="18A179E6" w14:textId="77777777" w:rsidR="00500A74" w:rsidRPr="00500A74" w:rsidRDefault="00500A74" w:rsidP="00500A74">
      <w:pPr>
        <w:rPr>
          <w:rFonts w:ascii="Arial" w:hAnsi="Arial" w:cs="Arial"/>
        </w:rPr>
      </w:pPr>
    </w:p>
    <w:p w14:paraId="05CE2C19" w14:textId="77777777" w:rsidR="00500A74" w:rsidRPr="00500A74" w:rsidRDefault="00500A74" w:rsidP="00500A74">
      <w:pPr>
        <w:pStyle w:val="Heading1"/>
        <w:rPr>
          <w:rFonts w:cs="Arial"/>
        </w:rPr>
      </w:pPr>
      <w:r w:rsidRPr="00500A74">
        <w:rPr>
          <w:rFonts w:cs="Arial"/>
        </w:rPr>
        <w:t xml:space="preserve">Council’s expectations </w:t>
      </w:r>
    </w:p>
    <w:p w14:paraId="517E6FC2" w14:textId="77777777" w:rsidR="00500A74" w:rsidRPr="00500A74" w:rsidRDefault="00500A74" w:rsidP="00500A74">
      <w:pPr>
        <w:pStyle w:val="Heading1"/>
        <w:rPr>
          <w:rFonts w:cs="Arial"/>
        </w:rPr>
      </w:pPr>
    </w:p>
    <w:p w14:paraId="7A92338C" w14:textId="77777777" w:rsidR="00500A74" w:rsidRPr="00500A74" w:rsidRDefault="00500A74" w:rsidP="00500A74">
      <w:pPr>
        <w:pStyle w:val="Heading1"/>
        <w:numPr>
          <w:ilvl w:val="1"/>
          <w:numId w:val="41"/>
        </w:numPr>
        <w:rPr>
          <w:rFonts w:cs="Arial"/>
          <w:b w:val="0"/>
          <w:bCs w:val="0"/>
        </w:rPr>
      </w:pPr>
      <w:r w:rsidRPr="00500A74">
        <w:rPr>
          <w:rFonts w:cs="Arial"/>
          <w:b w:val="0"/>
          <w:bCs w:val="0"/>
        </w:rPr>
        <w:t xml:space="preserve">The council expects that all employees will fully adhere to the following standards regarding the use of </w:t>
      </w:r>
      <w:r w:rsidR="00B93DC3">
        <w:rPr>
          <w:rFonts w:cs="Arial"/>
          <w:b w:val="0"/>
          <w:bCs w:val="0"/>
        </w:rPr>
        <w:t>ICT</w:t>
      </w:r>
      <w:r w:rsidRPr="00500A74">
        <w:rPr>
          <w:rFonts w:cs="Arial"/>
          <w:b w:val="0"/>
          <w:bCs w:val="0"/>
        </w:rPr>
        <w:t>:</w:t>
      </w:r>
    </w:p>
    <w:p w14:paraId="55D08C67" w14:textId="77777777" w:rsidR="00500A74" w:rsidRPr="00500A74" w:rsidRDefault="00500A74" w:rsidP="00500A74">
      <w:pPr>
        <w:rPr>
          <w:rFonts w:ascii="Arial" w:hAnsi="Arial" w:cs="Arial"/>
        </w:rPr>
      </w:pPr>
    </w:p>
    <w:p w14:paraId="3CA71FB6" w14:textId="77777777" w:rsidR="00500A74" w:rsidRPr="00500A74" w:rsidRDefault="00500A74" w:rsidP="00500A74">
      <w:pPr>
        <w:numPr>
          <w:ilvl w:val="0"/>
          <w:numId w:val="43"/>
        </w:numPr>
        <w:rPr>
          <w:rFonts w:ascii="Arial" w:hAnsi="Arial" w:cs="Arial"/>
        </w:rPr>
      </w:pPr>
      <w:r w:rsidRPr="00500A74">
        <w:rPr>
          <w:rFonts w:ascii="Arial" w:hAnsi="Arial" w:cs="Arial"/>
        </w:rPr>
        <w:t xml:space="preserve">Employees must be familiar with, and abide by, the council’s </w:t>
      </w:r>
      <w:r w:rsidR="000D5DEC">
        <w:rPr>
          <w:rFonts w:ascii="Arial" w:hAnsi="Arial" w:cs="Arial"/>
        </w:rPr>
        <w:t>IMF</w:t>
      </w:r>
      <w:r w:rsidRPr="00500A74">
        <w:rPr>
          <w:rFonts w:ascii="Arial" w:hAnsi="Arial" w:cs="Arial"/>
        </w:rPr>
        <w:t>.</w:t>
      </w:r>
      <w:r w:rsidR="000D5DEC">
        <w:rPr>
          <w:rFonts w:ascii="Arial" w:hAnsi="Arial" w:cs="Arial"/>
        </w:rPr>
        <w:t xml:space="preserve"> In particular they should ensure that they understand the Using Hounslow’s ICT Systems Policy, which sets out broad standards.</w:t>
      </w:r>
      <w:r w:rsidRPr="00500A74">
        <w:rPr>
          <w:rFonts w:ascii="Arial" w:hAnsi="Arial" w:cs="Arial"/>
        </w:rPr>
        <w:t xml:space="preserve"> </w:t>
      </w:r>
      <w:r w:rsidRPr="00500A74">
        <w:rPr>
          <w:rFonts w:ascii="Arial" w:hAnsi="Arial" w:cs="Arial"/>
        </w:rPr>
        <w:br/>
      </w:r>
    </w:p>
    <w:p w14:paraId="72787037" w14:textId="77777777" w:rsidR="00500A74" w:rsidRPr="000D5DEC" w:rsidRDefault="00500A74" w:rsidP="003A0044">
      <w:pPr>
        <w:numPr>
          <w:ilvl w:val="0"/>
          <w:numId w:val="43"/>
        </w:numPr>
        <w:rPr>
          <w:rFonts w:ascii="Arial" w:hAnsi="Arial" w:cs="Arial"/>
        </w:rPr>
      </w:pPr>
      <w:r w:rsidRPr="00500A74">
        <w:rPr>
          <w:rFonts w:ascii="Arial" w:hAnsi="Arial" w:cs="Arial"/>
        </w:rPr>
        <w:t xml:space="preserve">An employee who is aware </w:t>
      </w:r>
      <w:r w:rsidR="0060230C">
        <w:rPr>
          <w:rFonts w:ascii="Arial" w:hAnsi="Arial" w:cs="Arial"/>
        </w:rPr>
        <w:t xml:space="preserve">of </w:t>
      </w:r>
      <w:r w:rsidRPr="00500A74">
        <w:rPr>
          <w:rFonts w:ascii="Arial" w:hAnsi="Arial" w:cs="Arial"/>
        </w:rPr>
        <w:t xml:space="preserve">or suspects </w:t>
      </w:r>
      <w:r w:rsidR="0060230C">
        <w:rPr>
          <w:rFonts w:ascii="Arial" w:hAnsi="Arial" w:cs="Arial"/>
        </w:rPr>
        <w:t>any</w:t>
      </w:r>
      <w:r w:rsidRPr="00500A74">
        <w:rPr>
          <w:rFonts w:ascii="Arial" w:hAnsi="Arial" w:cs="Arial"/>
        </w:rPr>
        <w:t xml:space="preserve"> abuse of </w:t>
      </w:r>
      <w:r w:rsidR="000D5DEC">
        <w:rPr>
          <w:rFonts w:ascii="Arial" w:hAnsi="Arial" w:cs="Arial"/>
        </w:rPr>
        <w:t xml:space="preserve">ICT business systems or the information held on them </w:t>
      </w:r>
      <w:r w:rsidRPr="000D5DEC">
        <w:rPr>
          <w:rFonts w:ascii="Arial" w:hAnsi="Arial" w:cs="Arial"/>
        </w:rPr>
        <w:t>is under a duty to report this immediately under the council’s Whistleblowing Policy (see paragraph 16.2).</w:t>
      </w:r>
    </w:p>
    <w:p w14:paraId="1175EBCA" w14:textId="77777777" w:rsidR="00500A74" w:rsidRPr="00500A74" w:rsidRDefault="00500A74" w:rsidP="00500A74">
      <w:pPr>
        <w:rPr>
          <w:rFonts w:ascii="Arial" w:hAnsi="Arial" w:cs="Arial"/>
        </w:rPr>
      </w:pPr>
    </w:p>
    <w:p w14:paraId="73E356F5" w14:textId="77777777" w:rsidR="00500A74" w:rsidRPr="00500A74" w:rsidRDefault="008324C6" w:rsidP="00500A74">
      <w:pPr>
        <w:pStyle w:val="Heading1"/>
        <w:rPr>
          <w:rFonts w:cs="Arial"/>
        </w:rPr>
      </w:pPr>
      <w:r>
        <w:rPr>
          <w:rFonts w:cs="Arial"/>
        </w:rPr>
        <w:t xml:space="preserve">Monitoring </w:t>
      </w:r>
      <w:r w:rsidR="00500A74" w:rsidRPr="00500A74">
        <w:rPr>
          <w:rFonts w:cs="Arial"/>
        </w:rPr>
        <w:t>use</w:t>
      </w:r>
    </w:p>
    <w:p w14:paraId="738BE625" w14:textId="77777777" w:rsidR="00500A74" w:rsidRPr="00500A74" w:rsidRDefault="00500A74" w:rsidP="00500A74">
      <w:pPr>
        <w:rPr>
          <w:rFonts w:ascii="Arial" w:hAnsi="Arial" w:cs="Arial"/>
        </w:rPr>
      </w:pPr>
    </w:p>
    <w:p w14:paraId="5908FE12" w14:textId="77777777" w:rsidR="00500A74" w:rsidRPr="00500A74" w:rsidRDefault="00500A74" w:rsidP="00500A74">
      <w:pPr>
        <w:numPr>
          <w:ilvl w:val="1"/>
          <w:numId w:val="41"/>
        </w:numPr>
        <w:rPr>
          <w:rFonts w:ascii="Arial" w:hAnsi="Arial" w:cs="Arial"/>
        </w:rPr>
      </w:pPr>
      <w:r w:rsidRPr="00500A74">
        <w:rPr>
          <w:rFonts w:ascii="Arial" w:hAnsi="Arial" w:cs="Arial"/>
        </w:rPr>
        <w:t xml:space="preserve">The council will monitor the use of </w:t>
      </w:r>
      <w:r w:rsidR="00B93DC3">
        <w:rPr>
          <w:rFonts w:ascii="Arial" w:hAnsi="Arial" w:cs="Arial"/>
        </w:rPr>
        <w:t xml:space="preserve">ICT </w:t>
      </w:r>
      <w:r w:rsidRPr="00500A74">
        <w:rPr>
          <w:rFonts w:ascii="Arial" w:hAnsi="Arial" w:cs="Arial"/>
        </w:rPr>
        <w:t>etc without notice.  A record of any sites accessed by staff is automatically stored on the system and may be examined later if misuse is suspected.</w:t>
      </w:r>
    </w:p>
    <w:p w14:paraId="4907D048" w14:textId="77777777" w:rsidR="00500A74" w:rsidRPr="00500A74" w:rsidRDefault="00500A74" w:rsidP="00500A74">
      <w:pPr>
        <w:rPr>
          <w:rFonts w:ascii="Arial" w:hAnsi="Arial" w:cs="Arial"/>
        </w:rPr>
      </w:pPr>
    </w:p>
    <w:p w14:paraId="4BCE2888" w14:textId="77777777" w:rsidR="00500A74" w:rsidRPr="00500A74" w:rsidRDefault="00500A74" w:rsidP="00500A74">
      <w:pPr>
        <w:pStyle w:val="Heading1"/>
        <w:rPr>
          <w:rFonts w:cs="Arial"/>
        </w:rPr>
      </w:pPr>
      <w:r w:rsidRPr="00500A74">
        <w:rPr>
          <w:rFonts w:cs="Arial"/>
        </w:rPr>
        <w:lastRenderedPageBreak/>
        <w:t>Further advice</w:t>
      </w:r>
      <w:r w:rsidRPr="00500A74">
        <w:rPr>
          <w:rFonts w:cs="Arial"/>
        </w:rPr>
        <w:br/>
      </w:r>
    </w:p>
    <w:p w14:paraId="3EF5C319" w14:textId="77777777" w:rsidR="00500A74" w:rsidRPr="00500A74" w:rsidRDefault="00500A74" w:rsidP="00500A74">
      <w:pPr>
        <w:pStyle w:val="Heading1"/>
        <w:numPr>
          <w:ilvl w:val="1"/>
          <w:numId w:val="41"/>
        </w:numPr>
        <w:rPr>
          <w:rFonts w:cs="Arial"/>
          <w:b w:val="0"/>
          <w:bCs w:val="0"/>
        </w:rPr>
      </w:pPr>
      <w:r w:rsidRPr="00500A74">
        <w:rPr>
          <w:rFonts w:cs="Arial"/>
          <w:b w:val="0"/>
          <w:bCs w:val="0"/>
        </w:rPr>
        <w:t xml:space="preserve">Any employee who is at all unsure about the appropriate use of </w:t>
      </w:r>
      <w:r w:rsidR="000D5DEC">
        <w:rPr>
          <w:rFonts w:cs="Arial"/>
          <w:b w:val="0"/>
          <w:bCs w:val="0"/>
        </w:rPr>
        <w:t xml:space="preserve">ICT </w:t>
      </w:r>
      <w:r w:rsidRPr="00500A74">
        <w:rPr>
          <w:rFonts w:cs="Arial"/>
          <w:b w:val="0"/>
          <w:bCs w:val="0"/>
        </w:rPr>
        <w:t xml:space="preserve"> should contact one of the following:</w:t>
      </w:r>
      <w:r w:rsidRPr="00500A74">
        <w:rPr>
          <w:rFonts w:cs="Arial"/>
          <w:b w:val="0"/>
          <w:bCs w:val="0"/>
        </w:rPr>
        <w:br/>
      </w:r>
    </w:p>
    <w:p w14:paraId="754A59D0" w14:textId="77777777" w:rsidR="00500A74" w:rsidRPr="00500A74" w:rsidRDefault="00500A74" w:rsidP="00500A74">
      <w:pPr>
        <w:pStyle w:val="Heading1"/>
        <w:numPr>
          <w:ilvl w:val="0"/>
          <w:numId w:val="42"/>
        </w:numPr>
        <w:rPr>
          <w:rFonts w:cs="Arial"/>
          <w:b w:val="0"/>
          <w:bCs w:val="0"/>
        </w:rPr>
      </w:pPr>
      <w:r w:rsidRPr="00500A74">
        <w:rPr>
          <w:rFonts w:cs="Arial"/>
          <w:b w:val="0"/>
          <w:bCs w:val="0"/>
        </w:rPr>
        <w:t>Line manager</w:t>
      </w:r>
    </w:p>
    <w:p w14:paraId="4064888F" w14:textId="77777777" w:rsidR="00500A74" w:rsidRPr="00500A74" w:rsidRDefault="00500A74" w:rsidP="00500A74">
      <w:pPr>
        <w:numPr>
          <w:ilvl w:val="0"/>
          <w:numId w:val="42"/>
        </w:numPr>
        <w:rPr>
          <w:rFonts w:ascii="Arial" w:hAnsi="Arial" w:cs="Arial"/>
        </w:rPr>
      </w:pPr>
      <w:r w:rsidRPr="00500A74">
        <w:rPr>
          <w:rFonts w:ascii="Arial" w:hAnsi="Arial" w:cs="Arial"/>
        </w:rPr>
        <w:t>HR Team</w:t>
      </w:r>
    </w:p>
    <w:p w14:paraId="6BD7A37F" w14:textId="77777777" w:rsidR="00500A74" w:rsidRPr="00500A74" w:rsidRDefault="00500A74" w:rsidP="00500A74">
      <w:pPr>
        <w:numPr>
          <w:ilvl w:val="0"/>
          <w:numId w:val="42"/>
        </w:numPr>
        <w:rPr>
          <w:rFonts w:ascii="Arial" w:hAnsi="Arial" w:cs="Arial"/>
        </w:rPr>
      </w:pPr>
      <w:r w:rsidRPr="00500A74">
        <w:rPr>
          <w:rFonts w:ascii="Arial" w:hAnsi="Arial" w:cs="Arial"/>
        </w:rPr>
        <w:t>ICT on telephone number 020 8583 3838</w:t>
      </w:r>
    </w:p>
    <w:p w14:paraId="4AA83F44" w14:textId="77777777" w:rsidR="00500A74" w:rsidRPr="00500A74" w:rsidRDefault="00500A74" w:rsidP="00500A74">
      <w:pPr>
        <w:pStyle w:val="Heading1"/>
        <w:rPr>
          <w:rFonts w:cs="Arial"/>
          <w:sz w:val="28"/>
        </w:rPr>
      </w:pPr>
      <w:r w:rsidRPr="00500A74">
        <w:rPr>
          <w:rFonts w:cs="Arial"/>
        </w:rPr>
        <w:br w:type="page"/>
      </w:r>
      <w:r w:rsidRPr="00500A74">
        <w:rPr>
          <w:rFonts w:cs="Arial"/>
          <w:sz w:val="28"/>
        </w:rPr>
        <w:lastRenderedPageBreak/>
        <w:t>12</w:t>
      </w:r>
      <w:r w:rsidRPr="00500A74">
        <w:rPr>
          <w:rFonts w:cs="Arial"/>
        </w:rPr>
        <w:tab/>
      </w:r>
      <w:r w:rsidRPr="00500A74">
        <w:rPr>
          <w:rFonts w:cs="Arial"/>
          <w:sz w:val="28"/>
        </w:rPr>
        <w:t>POLITICAL ACTIVITY / NEUTRALITY</w:t>
      </w:r>
    </w:p>
    <w:p w14:paraId="338FDE8F" w14:textId="77777777" w:rsidR="00500A74" w:rsidRPr="0024612E" w:rsidRDefault="00500A74" w:rsidP="0024612E"/>
    <w:p w14:paraId="3159D909" w14:textId="77777777" w:rsidR="00500A74" w:rsidRPr="00500A74" w:rsidRDefault="00500A74" w:rsidP="00500A74">
      <w:pPr>
        <w:pStyle w:val="Heading1"/>
        <w:rPr>
          <w:rFonts w:cs="Arial"/>
        </w:rPr>
      </w:pPr>
      <w:r w:rsidRPr="00500A74">
        <w:rPr>
          <w:rFonts w:cs="Arial"/>
        </w:rPr>
        <w:t>Fundamental principle</w:t>
      </w:r>
    </w:p>
    <w:p w14:paraId="5EE7F3E0" w14:textId="77777777" w:rsidR="00500A74" w:rsidRPr="00500A74" w:rsidRDefault="00500A74" w:rsidP="00500A74">
      <w:pPr>
        <w:rPr>
          <w:rFonts w:ascii="Arial" w:hAnsi="Arial" w:cs="Arial"/>
        </w:rPr>
      </w:pPr>
    </w:p>
    <w:p w14:paraId="0383CEC4" w14:textId="77777777" w:rsidR="00500A74" w:rsidRPr="00500A74" w:rsidRDefault="00500A74" w:rsidP="00500A74">
      <w:pPr>
        <w:pStyle w:val="BodyText"/>
        <w:numPr>
          <w:ilvl w:val="1"/>
          <w:numId w:val="44"/>
        </w:numPr>
        <w:spacing w:after="0"/>
        <w:rPr>
          <w:rFonts w:ascii="Arial" w:hAnsi="Arial" w:cs="Arial"/>
          <w:bCs/>
        </w:rPr>
      </w:pPr>
      <w:r w:rsidRPr="00500A74">
        <w:rPr>
          <w:rFonts w:ascii="Arial" w:hAnsi="Arial" w:cs="Arial"/>
          <w:bCs/>
        </w:rPr>
        <w:t>Employees serve the council as a whole and it follows that they must serve all members of the council, not just those of the controlling group.  The individual rights of all councillors must be respected.  In so far as employees may be required to advise political groups, they must do so in ways that do not compromise their own political neutrality.</w:t>
      </w:r>
    </w:p>
    <w:p w14:paraId="729FE860" w14:textId="77777777" w:rsidR="00500A74" w:rsidRPr="00500A74" w:rsidRDefault="00500A74" w:rsidP="00500A74">
      <w:pPr>
        <w:pStyle w:val="Header"/>
        <w:tabs>
          <w:tab w:val="clear" w:pos="4153"/>
          <w:tab w:val="clear" w:pos="8306"/>
        </w:tabs>
        <w:rPr>
          <w:rFonts w:ascii="Arial" w:hAnsi="Arial" w:cs="Arial"/>
        </w:rPr>
      </w:pPr>
    </w:p>
    <w:p w14:paraId="7BA2AD66" w14:textId="77777777" w:rsidR="00500A74" w:rsidRPr="00500A74" w:rsidRDefault="00500A74" w:rsidP="00500A74">
      <w:pPr>
        <w:pStyle w:val="Heading1"/>
        <w:rPr>
          <w:rFonts w:cs="Arial"/>
        </w:rPr>
      </w:pPr>
      <w:r w:rsidRPr="00500A74">
        <w:rPr>
          <w:rFonts w:cs="Arial"/>
        </w:rPr>
        <w:t>Politically restricted posts</w:t>
      </w:r>
    </w:p>
    <w:p w14:paraId="2AE30C14" w14:textId="77777777" w:rsidR="00500A74" w:rsidRPr="0024612E" w:rsidRDefault="00500A74" w:rsidP="0024612E"/>
    <w:p w14:paraId="63533601" w14:textId="77777777" w:rsidR="00500A74" w:rsidRPr="00500A74" w:rsidRDefault="00500A74" w:rsidP="00500A74">
      <w:pPr>
        <w:numPr>
          <w:ilvl w:val="1"/>
          <w:numId w:val="44"/>
        </w:numPr>
        <w:rPr>
          <w:rFonts w:ascii="Arial" w:hAnsi="Arial" w:cs="Arial"/>
        </w:rPr>
      </w:pPr>
      <w:r w:rsidRPr="00500A74">
        <w:rPr>
          <w:rFonts w:ascii="Arial" w:hAnsi="Arial" w:cs="Arial"/>
        </w:rPr>
        <w:t>As a result of provisions introduced under the Local G</w:t>
      </w:r>
      <w:r w:rsidR="00843335">
        <w:rPr>
          <w:rFonts w:ascii="Arial" w:hAnsi="Arial" w:cs="Arial"/>
        </w:rPr>
        <w:t xml:space="preserve">overnment and Housing Act </w:t>
      </w:r>
      <w:r w:rsidR="00FE1168">
        <w:rPr>
          <w:rFonts w:ascii="Arial" w:hAnsi="Arial" w:cs="Arial"/>
        </w:rPr>
        <w:t xml:space="preserve">(LGHA) </w:t>
      </w:r>
      <w:r w:rsidR="00843335">
        <w:rPr>
          <w:rFonts w:ascii="Arial" w:hAnsi="Arial" w:cs="Arial"/>
        </w:rPr>
        <w:t>1989</w:t>
      </w:r>
      <w:r w:rsidR="00FE1168">
        <w:rPr>
          <w:rFonts w:ascii="Arial" w:hAnsi="Arial" w:cs="Arial"/>
        </w:rPr>
        <w:t xml:space="preserve"> </w:t>
      </w:r>
      <w:r w:rsidR="00843335">
        <w:rPr>
          <w:rFonts w:ascii="Arial" w:hAnsi="Arial" w:cs="Arial"/>
        </w:rPr>
        <w:t xml:space="preserve">and other associated legislation, </w:t>
      </w:r>
      <w:r w:rsidRPr="00500A74">
        <w:rPr>
          <w:rFonts w:ascii="Arial" w:hAnsi="Arial" w:cs="Arial"/>
        </w:rPr>
        <w:t>some employees’ posts are subject to ‘political restriction’ as these could conflict with their responsibilities at work.</w:t>
      </w:r>
    </w:p>
    <w:p w14:paraId="0A4B9CEF" w14:textId="77777777" w:rsidR="00500A74" w:rsidRPr="0024612E" w:rsidRDefault="00500A74" w:rsidP="0024612E"/>
    <w:p w14:paraId="11D024C4" w14:textId="77777777" w:rsidR="00500A74" w:rsidRPr="0024612E" w:rsidRDefault="00500A74" w:rsidP="0024612E">
      <w:pPr>
        <w:rPr>
          <w:rFonts w:ascii="Arial" w:hAnsi="Arial" w:cs="Arial"/>
          <w:b/>
        </w:rPr>
      </w:pPr>
      <w:r w:rsidRPr="0024612E">
        <w:rPr>
          <w:rFonts w:ascii="Arial" w:hAnsi="Arial" w:cs="Arial"/>
          <w:b/>
        </w:rPr>
        <w:t>Consequences of holding a politically restricted or sensitive post</w:t>
      </w:r>
    </w:p>
    <w:p w14:paraId="791F1F8F" w14:textId="77777777" w:rsidR="00500A74" w:rsidRPr="00500A74" w:rsidRDefault="00500A74" w:rsidP="00500A74">
      <w:pPr>
        <w:rPr>
          <w:rFonts w:ascii="Arial" w:hAnsi="Arial" w:cs="Arial"/>
        </w:rPr>
      </w:pPr>
    </w:p>
    <w:p w14:paraId="3A0A9F2B" w14:textId="77777777" w:rsidR="00500A74" w:rsidRPr="00500A74" w:rsidRDefault="00500A74" w:rsidP="00500A74">
      <w:pPr>
        <w:numPr>
          <w:ilvl w:val="1"/>
          <w:numId w:val="44"/>
        </w:numPr>
        <w:rPr>
          <w:rFonts w:ascii="Arial" w:hAnsi="Arial" w:cs="Arial"/>
        </w:rPr>
      </w:pPr>
      <w:r w:rsidRPr="00500A74">
        <w:rPr>
          <w:rFonts w:ascii="Arial" w:hAnsi="Arial" w:cs="Arial"/>
        </w:rPr>
        <w:t>Employees in a politically restricted or sensitive post must not:</w:t>
      </w:r>
    </w:p>
    <w:p w14:paraId="448915F4" w14:textId="77777777" w:rsidR="00500A74" w:rsidRPr="00500A74" w:rsidRDefault="00500A74" w:rsidP="00500A74">
      <w:pPr>
        <w:rPr>
          <w:rFonts w:ascii="Arial" w:hAnsi="Arial" w:cs="Arial"/>
        </w:rPr>
      </w:pPr>
    </w:p>
    <w:p w14:paraId="5A1C099B" w14:textId="77777777" w:rsidR="00DE3CC0" w:rsidRDefault="00DE3CC0" w:rsidP="00DE3CC0">
      <w:pPr>
        <w:numPr>
          <w:ilvl w:val="0"/>
          <w:numId w:val="58"/>
        </w:numPr>
        <w:ind w:hanging="720"/>
        <w:rPr>
          <w:rFonts w:ascii="Arial" w:hAnsi="Arial" w:cs="Arial"/>
        </w:rPr>
      </w:pPr>
      <w:r>
        <w:rPr>
          <w:rFonts w:ascii="Arial" w:hAnsi="Arial" w:cs="Arial"/>
        </w:rPr>
        <w:t>Stand for office as:</w:t>
      </w:r>
    </w:p>
    <w:p w14:paraId="00A96298" w14:textId="77777777" w:rsidR="00DE3CC0" w:rsidRDefault="00DE3CC0" w:rsidP="00DE3CC0">
      <w:pPr>
        <w:numPr>
          <w:ilvl w:val="0"/>
          <w:numId w:val="59"/>
        </w:numPr>
        <w:ind w:hanging="11"/>
        <w:rPr>
          <w:rFonts w:ascii="Arial" w:hAnsi="Arial" w:cs="Arial"/>
        </w:rPr>
      </w:pPr>
      <w:r>
        <w:rPr>
          <w:rFonts w:ascii="Arial" w:hAnsi="Arial" w:cs="Arial"/>
        </w:rPr>
        <w:t>Local councillors</w:t>
      </w:r>
    </w:p>
    <w:p w14:paraId="7D38082E" w14:textId="77777777" w:rsidR="00DE3CC0" w:rsidRDefault="00DE3CC0" w:rsidP="00DE3CC0">
      <w:pPr>
        <w:numPr>
          <w:ilvl w:val="0"/>
          <w:numId w:val="59"/>
        </w:numPr>
        <w:ind w:hanging="11"/>
        <w:rPr>
          <w:rFonts w:ascii="Arial" w:hAnsi="Arial" w:cs="Arial"/>
        </w:rPr>
      </w:pPr>
      <w:r>
        <w:rPr>
          <w:rFonts w:ascii="Arial" w:hAnsi="Arial" w:cs="Arial"/>
        </w:rPr>
        <w:t>MPs</w:t>
      </w:r>
    </w:p>
    <w:p w14:paraId="699EB7EF" w14:textId="77777777" w:rsidR="00DE3CC0" w:rsidRDefault="00DE3CC0" w:rsidP="00DE3CC0">
      <w:pPr>
        <w:numPr>
          <w:ilvl w:val="0"/>
          <w:numId w:val="59"/>
        </w:numPr>
        <w:ind w:hanging="11"/>
        <w:rPr>
          <w:rFonts w:ascii="Arial" w:hAnsi="Arial" w:cs="Arial"/>
        </w:rPr>
      </w:pPr>
      <w:r>
        <w:rPr>
          <w:rFonts w:ascii="Arial" w:hAnsi="Arial" w:cs="Arial"/>
        </w:rPr>
        <w:t>MEPs</w:t>
      </w:r>
    </w:p>
    <w:p w14:paraId="09032E82" w14:textId="77777777" w:rsidR="00DE3CC0" w:rsidRDefault="00DE3CC0" w:rsidP="00DE3CC0">
      <w:pPr>
        <w:numPr>
          <w:ilvl w:val="0"/>
          <w:numId w:val="59"/>
        </w:numPr>
        <w:ind w:hanging="11"/>
        <w:rPr>
          <w:rFonts w:ascii="Arial" w:hAnsi="Arial" w:cs="Arial"/>
        </w:rPr>
      </w:pPr>
      <w:r>
        <w:rPr>
          <w:rFonts w:ascii="Arial" w:hAnsi="Arial" w:cs="Arial"/>
        </w:rPr>
        <w:t>Members of the Welsh Assembly</w:t>
      </w:r>
    </w:p>
    <w:p w14:paraId="5A1BED2B" w14:textId="77777777" w:rsidR="00DE3CC0" w:rsidRDefault="00DE3CC0" w:rsidP="00DE3CC0">
      <w:pPr>
        <w:numPr>
          <w:ilvl w:val="0"/>
          <w:numId w:val="59"/>
        </w:numPr>
        <w:ind w:hanging="11"/>
        <w:rPr>
          <w:rFonts w:ascii="Arial" w:hAnsi="Arial" w:cs="Arial"/>
        </w:rPr>
      </w:pPr>
      <w:r>
        <w:rPr>
          <w:rFonts w:ascii="Arial" w:hAnsi="Arial" w:cs="Arial"/>
        </w:rPr>
        <w:t>Members of the Scottish Parliament</w:t>
      </w:r>
      <w:r>
        <w:rPr>
          <w:rFonts w:ascii="Arial" w:hAnsi="Arial" w:cs="Arial"/>
        </w:rPr>
        <w:br/>
      </w:r>
    </w:p>
    <w:p w14:paraId="7C667072" w14:textId="77777777" w:rsidR="00DE3CC0" w:rsidRDefault="00DE3CC0" w:rsidP="00DE3CC0">
      <w:pPr>
        <w:numPr>
          <w:ilvl w:val="0"/>
          <w:numId w:val="58"/>
        </w:numPr>
        <w:ind w:hanging="720"/>
        <w:rPr>
          <w:rFonts w:ascii="Arial" w:hAnsi="Arial" w:cs="Arial"/>
        </w:rPr>
      </w:pPr>
      <w:r>
        <w:rPr>
          <w:rFonts w:ascii="Arial" w:hAnsi="Arial" w:cs="Arial"/>
        </w:rPr>
        <w:t>Canvass on behalf of a political party or a person who seeks to be a candidate.</w:t>
      </w:r>
      <w:r>
        <w:rPr>
          <w:rFonts w:ascii="Arial" w:hAnsi="Arial" w:cs="Arial"/>
        </w:rPr>
        <w:br/>
      </w:r>
    </w:p>
    <w:p w14:paraId="00F4BFDA" w14:textId="77777777" w:rsidR="00DE3CC0" w:rsidRDefault="00DE3CC0" w:rsidP="00DE3CC0">
      <w:pPr>
        <w:numPr>
          <w:ilvl w:val="0"/>
          <w:numId w:val="58"/>
        </w:numPr>
        <w:ind w:hanging="720"/>
        <w:rPr>
          <w:rFonts w:ascii="Arial" w:hAnsi="Arial" w:cs="Arial"/>
        </w:rPr>
      </w:pPr>
      <w:r>
        <w:rPr>
          <w:rFonts w:ascii="Arial" w:hAnsi="Arial" w:cs="Arial"/>
        </w:rPr>
        <w:t>Speak to the public at large or publish any written or artistic work that could give the impression they are advocating support for a political party.</w:t>
      </w:r>
    </w:p>
    <w:p w14:paraId="4870BA2E" w14:textId="77777777" w:rsidR="00DE3CC0" w:rsidRPr="0024612E" w:rsidRDefault="00DE3CC0" w:rsidP="00500A74">
      <w:pPr>
        <w:rPr>
          <w:rFonts w:ascii="Arial" w:hAnsi="Arial" w:cs="Arial"/>
        </w:rPr>
      </w:pPr>
    </w:p>
    <w:p w14:paraId="27A34217" w14:textId="77777777" w:rsidR="00500A74" w:rsidRPr="00500A74" w:rsidRDefault="00500A74" w:rsidP="00500A74">
      <w:pPr>
        <w:rPr>
          <w:rFonts w:ascii="Arial" w:hAnsi="Arial" w:cs="Arial"/>
          <w:b/>
          <w:bCs/>
        </w:rPr>
      </w:pPr>
      <w:r w:rsidRPr="00500A74">
        <w:rPr>
          <w:rFonts w:ascii="Arial" w:hAnsi="Arial" w:cs="Arial"/>
          <w:b/>
          <w:bCs/>
        </w:rPr>
        <w:t>The politically restricted posts</w:t>
      </w:r>
    </w:p>
    <w:p w14:paraId="3D2B4752" w14:textId="77777777" w:rsidR="00500A74" w:rsidRPr="00500A74" w:rsidRDefault="00500A74" w:rsidP="00500A74">
      <w:pPr>
        <w:pStyle w:val="Header"/>
        <w:tabs>
          <w:tab w:val="clear" w:pos="4153"/>
          <w:tab w:val="clear" w:pos="8306"/>
        </w:tabs>
        <w:rPr>
          <w:rFonts w:ascii="Arial" w:hAnsi="Arial" w:cs="Arial"/>
        </w:rPr>
      </w:pPr>
    </w:p>
    <w:p w14:paraId="405BDBE5" w14:textId="77777777" w:rsidR="00500A74" w:rsidRPr="00500A74" w:rsidRDefault="00500A74" w:rsidP="00500A74">
      <w:pPr>
        <w:numPr>
          <w:ilvl w:val="1"/>
          <w:numId w:val="44"/>
        </w:numPr>
        <w:rPr>
          <w:rFonts w:ascii="Arial" w:hAnsi="Arial" w:cs="Arial"/>
        </w:rPr>
      </w:pPr>
      <w:r w:rsidRPr="00500A74">
        <w:rPr>
          <w:rFonts w:ascii="Arial" w:hAnsi="Arial" w:cs="Arial"/>
        </w:rPr>
        <w:t>Posts that are politically restricted fall into t</w:t>
      </w:r>
      <w:r w:rsidR="00DE3CC0">
        <w:rPr>
          <w:rFonts w:ascii="Arial" w:hAnsi="Arial" w:cs="Arial"/>
        </w:rPr>
        <w:t xml:space="preserve">wo </w:t>
      </w:r>
      <w:r w:rsidRPr="00500A74">
        <w:rPr>
          <w:rFonts w:ascii="Arial" w:hAnsi="Arial" w:cs="Arial"/>
        </w:rPr>
        <w:t>broad groups:</w:t>
      </w:r>
    </w:p>
    <w:p w14:paraId="1F0FC87E" w14:textId="77777777" w:rsidR="00500A74" w:rsidRPr="00500A74" w:rsidRDefault="00500A74" w:rsidP="00500A74">
      <w:pPr>
        <w:rPr>
          <w:rFonts w:ascii="Arial" w:hAnsi="Arial" w:cs="Arial"/>
        </w:rPr>
      </w:pPr>
    </w:p>
    <w:p w14:paraId="3B8B5D9E" w14:textId="77777777" w:rsidR="00500A74" w:rsidRPr="0024612E" w:rsidRDefault="00500A74" w:rsidP="0024612E">
      <w:pPr>
        <w:rPr>
          <w:rFonts w:ascii="Arial" w:hAnsi="Arial" w:cs="Arial"/>
          <w:b/>
        </w:rPr>
      </w:pPr>
      <w:r w:rsidRPr="0024612E">
        <w:rPr>
          <w:rFonts w:ascii="Arial" w:hAnsi="Arial" w:cs="Arial"/>
          <w:b/>
        </w:rPr>
        <w:t>(a)</w:t>
      </w:r>
      <w:r w:rsidRPr="0024612E">
        <w:rPr>
          <w:rFonts w:ascii="Arial" w:hAnsi="Arial" w:cs="Arial"/>
          <w:b/>
        </w:rPr>
        <w:tab/>
        <w:t>Specified posts</w:t>
      </w:r>
    </w:p>
    <w:p w14:paraId="6C935A0D" w14:textId="77777777" w:rsidR="00500A74" w:rsidRPr="00500A74" w:rsidRDefault="00500A74" w:rsidP="00500A74">
      <w:pPr>
        <w:pStyle w:val="Header"/>
        <w:tabs>
          <w:tab w:val="clear" w:pos="4153"/>
          <w:tab w:val="clear" w:pos="8306"/>
        </w:tabs>
        <w:rPr>
          <w:rFonts w:ascii="Arial" w:hAnsi="Arial" w:cs="Arial"/>
        </w:rPr>
      </w:pPr>
    </w:p>
    <w:p w14:paraId="6BF294E3" w14:textId="77777777" w:rsidR="00500A74" w:rsidRPr="00500A74" w:rsidRDefault="00500A74" w:rsidP="003F300A">
      <w:pPr>
        <w:ind w:left="1440" w:hanging="731"/>
        <w:rPr>
          <w:rFonts w:ascii="Arial" w:hAnsi="Arial" w:cs="Arial"/>
        </w:rPr>
      </w:pPr>
      <w:r w:rsidRPr="00500A74">
        <w:rPr>
          <w:rFonts w:ascii="Arial" w:hAnsi="Arial" w:cs="Arial"/>
        </w:rPr>
        <w:t>The following posts have been designated as politically restricted:</w:t>
      </w:r>
      <w:r w:rsidRPr="00500A74">
        <w:rPr>
          <w:rFonts w:ascii="Arial" w:hAnsi="Arial" w:cs="Arial"/>
        </w:rPr>
        <w:br/>
      </w:r>
    </w:p>
    <w:p w14:paraId="5446C585" w14:textId="77777777" w:rsidR="00500A74" w:rsidRPr="00500A74" w:rsidRDefault="00500A74" w:rsidP="003F300A">
      <w:pPr>
        <w:numPr>
          <w:ilvl w:val="0"/>
          <w:numId w:val="60"/>
        </w:numPr>
        <w:tabs>
          <w:tab w:val="clear" w:pos="1800"/>
          <w:tab w:val="num" w:pos="1276"/>
        </w:tabs>
        <w:ind w:left="1276" w:hanging="567"/>
        <w:rPr>
          <w:rFonts w:ascii="Arial" w:hAnsi="Arial" w:cs="Arial"/>
        </w:rPr>
      </w:pPr>
      <w:r w:rsidRPr="00500A74">
        <w:rPr>
          <w:rFonts w:ascii="Arial" w:hAnsi="Arial" w:cs="Arial"/>
        </w:rPr>
        <w:t>Head of Paid Service (i.e. chief executive)</w:t>
      </w:r>
      <w:r w:rsidRPr="00500A74">
        <w:rPr>
          <w:rFonts w:ascii="Arial" w:hAnsi="Arial" w:cs="Arial"/>
        </w:rPr>
        <w:br/>
      </w:r>
    </w:p>
    <w:p w14:paraId="3A145F4D" w14:textId="77777777" w:rsidR="00500A74" w:rsidRPr="00500A74" w:rsidRDefault="00DE3CC0" w:rsidP="003F300A">
      <w:pPr>
        <w:numPr>
          <w:ilvl w:val="0"/>
          <w:numId w:val="60"/>
        </w:numPr>
        <w:tabs>
          <w:tab w:val="clear" w:pos="1800"/>
          <w:tab w:val="num" w:pos="1276"/>
        </w:tabs>
        <w:ind w:left="1276" w:hanging="567"/>
        <w:rPr>
          <w:rFonts w:ascii="Arial" w:hAnsi="Arial" w:cs="Arial"/>
        </w:rPr>
      </w:pPr>
      <w:r>
        <w:rPr>
          <w:rFonts w:ascii="Arial" w:hAnsi="Arial" w:cs="Arial"/>
        </w:rPr>
        <w:t>Statutory Chief Officers (this includes the Director of Children’s and Adults’ Services, the Director of Public Health and the Chief Finance Officer, also known as the s151 officer)</w:t>
      </w:r>
      <w:r w:rsidR="00500A74" w:rsidRPr="00500A74">
        <w:rPr>
          <w:rFonts w:ascii="Arial" w:hAnsi="Arial" w:cs="Arial"/>
        </w:rPr>
        <w:t xml:space="preserve"> </w:t>
      </w:r>
      <w:r w:rsidR="00500A74" w:rsidRPr="00500A74">
        <w:rPr>
          <w:rFonts w:ascii="Arial" w:hAnsi="Arial" w:cs="Arial"/>
        </w:rPr>
        <w:br/>
      </w:r>
    </w:p>
    <w:p w14:paraId="3A98DA99" w14:textId="77777777" w:rsidR="00500A74" w:rsidRPr="00500A74" w:rsidRDefault="00DE3CC0" w:rsidP="003F300A">
      <w:pPr>
        <w:numPr>
          <w:ilvl w:val="0"/>
          <w:numId w:val="60"/>
        </w:numPr>
        <w:tabs>
          <w:tab w:val="clear" w:pos="1800"/>
          <w:tab w:val="num" w:pos="1276"/>
        </w:tabs>
        <w:ind w:left="1276" w:hanging="567"/>
        <w:rPr>
          <w:rFonts w:ascii="Arial" w:hAnsi="Arial" w:cs="Arial"/>
        </w:rPr>
      </w:pPr>
      <w:r>
        <w:rPr>
          <w:rFonts w:ascii="Arial" w:hAnsi="Arial" w:cs="Arial"/>
        </w:rPr>
        <w:lastRenderedPageBreak/>
        <w:t xml:space="preserve">Non-Statutory Chief Officers – officers reporting to the </w:t>
      </w:r>
      <w:r w:rsidR="003F300A">
        <w:rPr>
          <w:rFonts w:ascii="Arial" w:hAnsi="Arial" w:cs="Arial"/>
        </w:rPr>
        <w:t>C</w:t>
      </w:r>
      <w:r>
        <w:rPr>
          <w:rFonts w:ascii="Arial" w:hAnsi="Arial" w:cs="Arial"/>
        </w:rPr>
        <w:t xml:space="preserve">hief Executive, excluding administrative support staff </w:t>
      </w:r>
      <w:r w:rsidR="00500A74" w:rsidRPr="00500A74">
        <w:rPr>
          <w:rFonts w:ascii="Arial" w:hAnsi="Arial" w:cs="Arial"/>
        </w:rPr>
        <w:t xml:space="preserve"> </w:t>
      </w:r>
      <w:r w:rsidR="00500A74" w:rsidRPr="00500A74">
        <w:rPr>
          <w:rFonts w:ascii="Arial" w:hAnsi="Arial" w:cs="Arial"/>
        </w:rPr>
        <w:br/>
      </w:r>
    </w:p>
    <w:p w14:paraId="15070051" w14:textId="77777777" w:rsidR="00500A74" w:rsidRPr="00500A74" w:rsidRDefault="00DE3CC0" w:rsidP="003F300A">
      <w:pPr>
        <w:numPr>
          <w:ilvl w:val="0"/>
          <w:numId w:val="60"/>
        </w:numPr>
        <w:tabs>
          <w:tab w:val="clear" w:pos="1800"/>
          <w:tab w:val="num" w:pos="1276"/>
        </w:tabs>
        <w:ind w:left="1276" w:hanging="567"/>
        <w:rPr>
          <w:rFonts w:ascii="Arial" w:hAnsi="Arial" w:cs="Arial"/>
        </w:rPr>
      </w:pPr>
      <w:r>
        <w:rPr>
          <w:rFonts w:ascii="Arial" w:hAnsi="Arial" w:cs="Arial"/>
        </w:rPr>
        <w:t>Deputy Chief Officers – officers reporting to a chief officer, excluding administrative support staff</w:t>
      </w:r>
      <w:r w:rsidR="00500A74" w:rsidRPr="00500A74">
        <w:rPr>
          <w:rFonts w:ascii="Arial" w:hAnsi="Arial" w:cs="Arial"/>
        </w:rPr>
        <w:br/>
      </w:r>
    </w:p>
    <w:p w14:paraId="48A3EA02" w14:textId="77777777" w:rsidR="00500A74" w:rsidRPr="00DE3CC0" w:rsidRDefault="00DE3CC0" w:rsidP="003F300A">
      <w:pPr>
        <w:numPr>
          <w:ilvl w:val="0"/>
          <w:numId w:val="60"/>
        </w:numPr>
        <w:tabs>
          <w:tab w:val="clear" w:pos="1800"/>
          <w:tab w:val="num" w:pos="1276"/>
        </w:tabs>
        <w:ind w:left="1276" w:hanging="567"/>
        <w:rPr>
          <w:rFonts w:ascii="Arial" w:hAnsi="Arial" w:cs="Arial"/>
        </w:rPr>
      </w:pPr>
      <w:r>
        <w:rPr>
          <w:rFonts w:ascii="Arial" w:hAnsi="Arial" w:cs="Arial"/>
        </w:rPr>
        <w:t xml:space="preserve">Monitoring Officer, under section 5 of the Local Government and Housing Act </w:t>
      </w:r>
      <w:r w:rsidR="00500A74" w:rsidRPr="00500A74">
        <w:rPr>
          <w:rFonts w:ascii="Arial" w:hAnsi="Arial" w:cs="Arial"/>
        </w:rPr>
        <w:br/>
      </w:r>
    </w:p>
    <w:p w14:paraId="53552C9C" w14:textId="77777777" w:rsidR="00DE3CC0" w:rsidRDefault="00DE3CC0" w:rsidP="003F300A">
      <w:pPr>
        <w:numPr>
          <w:ilvl w:val="0"/>
          <w:numId w:val="60"/>
        </w:numPr>
        <w:tabs>
          <w:tab w:val="clear" w:pos="1800"/>
          <w:tab w:val="num" w:pos="1276"/>
        </w:tabs>
        <w:ind w:left="1276" w:hanging="567"/>
        <w:rPr>
          <w:rFonts w:ascii="Arial" w:hAnsi="Arial" w:cs="Arial"/>
        </w:rPr>
      </w:pPr>
      <w:r>
        <w:rPr>
          <w:rFonts w:ascii="Arial" w:hAnsi="Arial" w:cs="Arial"/>
        </w:rPr>
        <w:t>Officers exercising delegated powers i</w:t>
      </w:r>
      <w:r w:rsidR="003F300A">
        <w:rPr>
          <w:rFonts w:ascii="Arial" w:hAnsi="Arial" w:cs="Arial"/>
        </w:rPr>
        <w:t>.</w:t>
      </w:r>
      <w:r>
        <w:rPr>
          <w:rFonts w:ascii="Arial" w:hAnsi="Arial" w:cs="Arial"/>
        </w:rPr>
        <w:t>e</w:t>
      </w:r>
      <w:r w:rsidR="003F300A">
        <w:rPr>
          <w:rFonts w:ascii="Arial" w:hAnsi="Arial" w:cs="Arial"/>
        </w:rPr>
        <w:t>.</w:t>
      </w:r>
      <w:r>
        <w:rPr>
          <w:rFonts w:ascii="Arial" w:hAnsi="Arial" w:cs="Arial"/>
        </w:rPr>
        <w:t xml:space="preserve"> persons whose posts are for the time being specified by the authority in a list maintained in accordance with s100G of the LGA 1972</w:t>
      </w:r>
      <w:r>
        <w:rPr>
          <w:rFonts w:ascii="Arial" w:hAnsi="Arial" w:cs="Arial"/>
        </w:rPr>
        <w:br/>
      </w:r>
    </w:p>
    <w:p w14:paraId="059D4D5E" w14:textId="77777777" w:rsidR="00500A74" w:rsidRPr="00500A74" w:rsidRDefault="00DE3CC0" w:rsidP="003F300A">
      <w:pPr>
        <w:numPr>
          <w:ilvl w:val="0"/>
          <w:numId w:val="60"/>
        </w:numPr>
        <w:tabs>
          <w:tab w:val="clear" w:pos="1800"/>
          <w:tab w:val="num" w:pos="1276"/>
        </w:tabs>
        <w:ind w:left="1276" w:hanging="567"/>
        <w:rPr>
          <w:rFonts w:ascii="Arial" w:hAnsi="Arial" w:cs="Arial"/>
        </w:rPr>
      </w:pPr>
      <w:r>
        <w:rPr>
          <w:rFonts w:ascii="Arial" w:hAnsi="Arial" w:cs="Arial"/>
        </w:rPr>
        <w:t>Political Assistants</w:t>
      </w:r>
    </w:p>
    <w:p w14:paraId="7EADC9D0" w14:textId="77777777" w:rsidR="00500A74" w:rsidRPr="00500A74" w:rsidRDefault="00500A74" w:rsidP="00500A74">
      <w:pPr>
        <w:pStyle w:val="Header"/>
        <w:tabs>
          <w:tab w:val="clear" w:pos="4153"/>
          <w:tab w:val="clear" w:pos="8306"/>
        </w:tabs>
        <w:rPr>
          <w:rFonts w:ascii="Arial" w:hAnsi="Arial" w:cs="Arial"/>
        </w:rPr>
      </w:pPr>
    </w:p>
    <w:p w14:paraId="6C243961" w14:textId="77777777" w:rsidR="00500A74" w:rsidRPr="00500A74" w:rsidRDefault="00500A74" w:rsidP="00500A74">
      <w:pPr>
        <w:rPr>
          <w:rFonts w:ascii="Arial" w:hAnsi="Arial" w:cs="Arial"/>
          <w:b/>
        </w:rPr>
      </w:pPr>
      <w:r w:rsidRPr="0024612E">
        <w:rPr>
          <w:rFonts w:ascii="Arial" w:hAnsi="Arial" w:cs="Arial"/>
          <w:b/>
        </w:rPr>
        <w:t>(b)</w:t>
      </w:r>
      <w:r w:rsidRPr="0024612E">
        <w:rPr>
          <w:rFonts w:ascii="Arial" w:hAnsi="Arial" w:cs="Arial"/>
          <w:b/>
        </w:rPr>
        <w:tab/>
        <w:t>Sensitive posts</w:t>
      </w:r>
    </w:p>
    <w:p w14:paraId="44BA3227" w14:textId="77777777" w:rsidR="00500A74" w:rsidRPr="00500A74" w:rsidRDefault="00500A74" w:rsidP="00500A74">
      <w:pPr>
        <w:rPr>
          <w:rFonts w:ascii="Arial" w:hAnsi="Arial" w:cs="Arial"/>
        </w:rPr>
      </w:pPr>
    </w:p>
    <w:p w14:paraId="3622DC02" w14:textId="77777777" w:rsidR="003F300A" w:rsidRPr="00500A74" w:rsidRDefault="003F300A" w:rsidP="003F300A">
      <w:pPr>
        <w:ind w:left="851"/>
        <w:rPr>
          <w:rFonts w:ascii="Arial" w:hAnsi="Arial" w:cs="Arial"/>
        </w:rPr>
      </w:pPr>
      <w:r>
        <w:rPr>
          <w:rFonts w:ascii="Arial" w:hAnsi="Arial" w:cs="Arial"/>
        </w:rPr>
        <w:t>A sensitive post is one which meets one or both of the following duties-related criteria</w:t>
      </w:r>
      <w:r w:rsidR="0060230C">
        <w:rPr>
          <w:rFonts w:ascii="Arial" w:hAnsi="Arial" w:cs="Arial"/>
        </w:rPr>
        <w:t>:</w:t>
      </w:r>
    </w:p>
    <w:p w14:paraId="725F0A65" w14:textId="77777777" w:rsidR="00500A74" w:rsidRPr="00500A74" w:rsidRDefault="00500A74" w:rsidP="00500A74">
      <w:pPr>
        <w:ind w:left="1440"/>
        <w:rPr>
          <w:rFonts w:ascii="Arial" w:hAnsi="Arial" w:cs="Arial"/>
        </w:rPr>
      </w:pPr>
    </w:p>
    <w:p w14:paraId="431EC472" w14:textId="77777777" w:rsidR="003F300A" w:rsidRDefault="00500A74" w:rsidP="003F300A">
      <w:pPr>
        <w:numPr>
          <w:ilvl w:val="0"/>
          <w:numId w:val="48"/>
        </w:numPr>
        <w:tabs>
          <w:tab w:val="clear" w:pos="2160"/>
          <w:tab w:val="num" w:pos="1276"/>
        </w:tabs>
        <w:ind w:left="1276" w:hanging="567"/>
        <w:rPr>
          <w:rFonts w:ascii="Arial" w:hAnsi="Arial" w:cs="Arial"/>
        </w:rPr>
      </w:pPr>
      <w:r w:rsidRPr="00500A74">
        <w:rPr>
          <w:rFonts w:ascii="Arial" w:hAnsi="Arial" w:cs="Arial"/>
        </w:rPr>
        <w:t xml:space="preserve">giving advice on a regular basis to the </w:t>
      </w:r>
      <w:r w:rsidR="003F300A">
        <w:rPr>
          <w:rFonts w:ascii="Arial" w:hAnsi="Arial" w:cs="Arial"/>
        </w:rPr>
        <w:t>authority itself, any committee / sub-committee / joint committee on which authority is represented</w:t>
      </w:r>
      <w:r w:rsidR="003F300A">
        <w:rPr>
          <w:rFonts w:ascii="Arial" w:hAnsi="Arial" w:cs="Arial"/>
        </w:rPr>
        <w:br/>
      </w:r>
    </w:p>
    <w:p w14:paraId="0E6317B8" w14:textId="77777777" w:rsidR="00500A74" w:rsidRPr="00500A74" w:rsidRDefault="003F300A" w:rsidP="003F300A">
      <w:pPr>
        <w:numPr>
          <w:ilvl w:val="0"/>
          <w:numId w:val="48"/>
        </w:numPr>
        <w:tabs>
          <w:tab w:val="clear" w:pos="2160"/>
          <w:tab w:val="num" w:pos="1276"/>
        </w:tabs>
        <w:ind w:left="1276" w:hanging="567"/>
        <w:rPr>
          <w:rFonts w:ascii="Arial" w:hAnsi="Arial" w:cs="Arial"/>
        </w:rPr>
      </w:pPr>
      <w:r>
        <w:rPr>
          <w:rFonts w:ascii="Arial" w:hAnsi="Arial" w:cs="Arial"/>
        </w:rPr>
        <w:t xml:space="preserve">speaking on behalf of the authority on a regular basis to the media. </w:t>
      </w:r>
      <w:r>
        <w:rPr>
          <w:rFonts w:ascii="Arial" w:hAnsi="Arial" w:cs="Arial"/>
        </w:rPr>
        <w:br/>
      </w:r>
    </w:p>
    <w:p w14:paraId="0A919A34" w14:textId="77777777" w:rsidR="00500A74" w:rsidRPr="00500A74" w:rsidRDefault="00500A74" w:rsidP="00500A74">
      <w:pPr>
        <w:pStyle w:val="Heading1"/>
        <w:rPr>
          <w:rFonts w:cs="Arial"/>
        </w:rPr>
      </w:pPr>
      <w:r w:rsidRPr="00500A74">
        <w:rPr>
          <w:rFonts w:cs="Arial"/>
        </w:rPr>
        <w:t>Challenging political restrictions</w:t>
      </w:r>
    </w:p>
    <w:p w14:paraId="0ED584C0" w14:textId="77777777" w:rsidR="00500A74" w:rsidRPr="00500A74" w:rsidRDefault="00500A74" w:rsidP="00500A74">
      <w:pPr>
        <w:rPr>
          <w:rFonts w:ascii="Arial" w:hAnsi="Arial" w:cs="Arial"/>
        </w:rPr>
      </w:pPr>
    </w:p>
    <w:p w14:paraId="305274A5" w14:textId="77777777" w:rsidR="00500A74" w:rsidRPr="00500A74" w:rsidRDefault="00500A74" w:rsidP="00500A74">
      <w:pPr>
        <w:numPr>
          <w:ilvl w:val="1"/>
          <w:numId w:val="44"/>
        </w:numPr>
        <w:rPr>
          <w:rFonts w:ascii="Arial" w:hAnsi="Arial" w:cs="Arial"/>
        </w:rPr>
      </w:pPr>
      <w:r w:rsidRPr="00500A74">
        <w:rPr>
          <w:rFonts w:ascii="Arial" w:hAnsi="Arial" w:cs="Arial"/>
        </w:rPr>
        <w:t xml:space="preserve">Employees </w:t>
      </w:r>
      <w:r w:rsidR="003F300A">
        <w:rPr>
          <w:rFonts w:ascii="Arial" w:hAnsi="Arial" w:cs="Arial"/>
        </w:rPr>
        <w:t xml:space="preserve">in sensitive posts can apply for exemption from political restriction.  The process is set out in the ‘Politically Restricted Posts procedure’. </w:t>
      </w:r>
      <w:r w:rsidRPr="00500A74">
        <w:rPr>
          <w:rFonts w:ascii="Arial" w:hAnsi="Arial" w:cs="Arial"/>
        </w:rPr>
        <w:t xml:space="preserve">  </w:t>
      </w:r>
      <w:r w:rsidRPr="00500A74">
        <w:rPr>
          <w:rFonts w:ascii="Arial" w:hAnsi="Arial" w:cs="Arial"/>
        </w:rPr>
        <w:br/>
      </w:r>
    </w:p>
    <w:p w14:paraId="6651AEF0" w14:textId="77777777" w:rsidR="00500A74" w:rsidRPr="00500A74" w:rsidRDefault="00500A74" w:rsidP="00500A74">
      <w:pPr>
        <w:numPr>
          <w:ilvl w:val="1"/>
          <w:numId w:val="44"/>
        </w:numPr>
        <w:rPr>
          <w:rFonts w:ascii="Arial" w:hAnsi="Arial" w:cs="Arial"/>
        </w:rPr>
      </w:pPr>
      <w:r w:rsidRPr="00500A74">
        <w:rPr>
          <w:rFonts w:ascii="Arial" w:hAnsi="Arial" w:cs="Arial"/>
        </w:rPr>
        <w:t xml:space="preserve">There is no right to challenge political restriction for any of the specified posts named at paragraph 12.4 (a) above. </w:t>
      </w:r>
    </w:p>
    <w:p w14:paraId="66B11496" w14:textId="77777777" w:rsidR="00500A74" w:rsidRPr="00500A74" w:rsidRDefault="00500A74" w:rsidP="00500A74">
      <w:pPr>
        <w:pStyle w:val="Header"/>
        <w:tabs>
          <w:tab w:val="clear" w:pos="4153"/>
          <w:tab w:val="clear" w:pos="8306"/>
        </w:tabs>
        <w:rPr>
          <w:rFonts w:ascii="Arial" w:hAnsi="Arial" w:cs="Arial"/>
        </w:rPr>
      </w:pPr>
    </w:p>
    <w:p w14:paraId="326FB1CF" w14:textId="77777777" w:rsidR="00500A74" w:rsidRPr="00500A74" w:rsidRDefault="00500A74" w:rsidP="00500A74">
      <w:pPr>
        <w:pStyle w:val="Heading1"/>
        <w:rPr>
          <w:rFonts w:cs="Arial"/>
        </w:rPr>
      </w:pPr>
      <w:r w:rsidRPr="00500A74">
        <w:rPr>
          <w:rFonts w:cs="Arial"/>
        </w:rPr>
        <w:t>Failure to abide by political restrictions</w:t>
      </w:r>
    </w:p>
    <w:p w14:paraId="02051A96" w14:textId="77777777" w:rsidR="00500A74" w:rsidRPr="00500A74" w:rsidRDefault="00500A74" w:rsidP="00500A74">
      <w:pPr>
        <w:rPr>
          <w:rFonts w:ascii="Arial" w:hAnsi="Arial" w:cs="Arial"/>
        </w:rPr>
      </w:pPr>
    </w:p>
    <w:p w14:paraId="18D98B71" w14:textId="77777777" w:rsidR="00500A74" w:rsidRPr="00500A74" w:rsidRDefault="00500A74" w:rsidP="00500A74">
      <w:pPr>
        <w:numPr>
          <w:ilvl w:val="1"/>
          <w:numId w:val="44"/>
        </w:numPr>
        <w:rPr>
          <w:rFonts w:ascii="Arial" w:hAnsi="Arial" w:cs="Arial"/>
        </w:rPr>
      </w:pPr>
      <w:r w:rsidRPr="00500A74">
        <w:rPr>
          <w:rFonts w:ascii="Arial" w:hAnsi="Arial" w:cs="Arial"/>
        </w:rPr>
        <w:t>Where an employee, who holds a politically restricted post, fails to comply with the restrictions, this may be treated as misconduct and dealt with under the council’s Disciplinary Policy.</w:t>
      </w:r>
    </w:p>
    <w:p w14:paraId="6CC72233" w14:textId="77777777" w:rsidR="00500A74" w:rsidRPr="00500A74" w:rsidRDefault="00500A74" w:rsidP="00500A74">
      <w:pPr>
        <w:pStyle w:val="Header"/>
        <w:tabs>
          <w:tab w:val="clear" w:pos="4153"/>
          <w:tab w:val="clear" w:pos="8306"/>
        </w:tabs>
        <w:rPr>
          <w:rFonts w:ascii="Arial" w:hAnsi="Arial" w:cs="Arial"/>
        </w:rPr>
      </w:pPr>
    </w:p>
    <w:p w14:paraId="2E77FF8E" w14:textId="77777777" w:rsidR="00500A74" w:rsidRPr="00500A74" w:rsidRDefault="00500A74" w:rsidP="00500A74">
      <w:pPr>
        <w:pStyle w:val="Heading1"/>
        <w:rPr>
          <w:rFonts w:cs="Arial"/>
        </w:rPr>
      </w:pPr>
      <w:r w:rsidRPr="00500A74">
        <w:rPr>
          <w:rFonts w:cs="Arial"/>
        </w:rPr>
        <w:t>Access to information</w:t>
      </w:r>
    </w:p>
    <w:p w14:paraId="4C93BC55" w14:textId="77777777" w:rsidR="00500A74" w:rsidRPr="00500A74" w:rsidRDefault="00500A74" w:rsidP="00500A74">
      <w:pPr>
        <w:rPr>
          <w:rFonts w:ascii="Arial" w:hAnsi="Arial" w:cs="Arial"/>
        </w:rPr>
      </w:pPr>
    </w:p>
    <w:p w14:paraId="5AACE93C" w14:textId="77777777" w:rsidR="00500A74" w:rsidRDefault="0060230C" w:rsidP="00500A74">
      <w:pPr>
        <w:numPr>
          <w:ilvl w:val="1"/>
          <w:numId w:val="44"/>
        </w:numPr>
        <w:rPr>
          <w:rFonts w:ascii="Arial" w:hAnsi="Arial" w:cs="Arial"/>
        </w:rPr>
      </w:pPr>
      <w:r>
        <w:rPr>
          <w:rFonts w:ascii="Arial" w:hAnsi="Arial" w:cs="Arial"/>
        </w:rPr>
        <w:t>The council maintains a</w:t>
      </w:r>
      <w:r w:rsidR="00500A74" w:rsidRPr="00500A74">
        <w:rPr>
          <w:rFonts w:ascii="Arial" w:hAnsi="Arial" w:cs="Arial"/>
        </w:rPr>
        <w:t xml:space="preserve"> list of politically restricted </w:t>
      </w:r>
      <w:r>
        <w:rPr>
          <w:rFonts w:ascii="Arial" w:hAnsi="Arial" w:cs="Arial"/>
        </w:rPr>
        <w:t>posts.</w:t>
      </w:r>
      <w:r w:rsidR="00FE1168">
        <w:rPr>
          <w:rFonts w:ascii="Arial" w:hAnsi="Arial" w:cs="Arial"/>
        </w:rPr>
        <w:br/>
      </w:r>
    </w:p>
    <w:p w14:paraId="367C9344" w14:textId="77777777" w:rsidR="00FE1168" w:rsidRPr="00500A74" w:rsidRDefault="00FE1168" w:rsidP="00500A74">
      <w:pPr>
        <w:numPr>
          <w:ilvl w:val="1"/>
          <w:numId w:val="44"/>
        </w:numPr>
        <w:rPr>
          <w:rFonts w:ascii="Arial" w:hAnsi="Arial" w:cs="Arial"/>
        </w:rPr>
      </w:pPr>
      <w:r>
        <w:rPr>
          <w:rFonts w:ascii="Arial" w:hAnsi="Arial" w:cs="Arial"/>
        </w:rPr>
        <w:t>Further information is available in the ‘Politically Restricted Posts procedure’ on the intranet.</w:t>
      </w:r>
    </w:p>
    <w:p w14:paraId="642A63D4" w14:textId="77777777" w:rsidR="00500A74" w:rsidRPr="00500A74" w:rsidRDefault="00500A74" w:rsidP="00500A74">
      <w:pPr>
        <w:rPr>
          <w:rFonts w:ascii="Arial" w:hAnsi="Arial" w:cs="Arial"/>
        </w:rPr>
      </w:pPr>
      <w:r w:rsidRPr="00500A74">
        <w:rPr>
          <w:rFonts w:ascii="Arial" w:hAnsi="Arial" w:cs="Arial"/>
        </w:rPr>
        <w:br w:type="page"/>
      </w:r>
    </w:p>
    <w:p w14:paraId="4944AAD6" w14:textId="77777777" w:rsidR="00500A74" w:rsidRPr="00500A74" w:rsidRDefault="00500A74" w:rsidP="00500A74">
      <w:pPr>
        <w:pStyle w:val="Heading1"/>
        <w:rPr>
          <w:rFonts w:cs="Arial"/>
          <w:sz w:val="28"/>
        </w:rPr>
      </w:pPr>
      <w:r w:rsidRPr="00500A74">
        <w:rPr>
          <w:rFonts w:cs="Arial"/>
          <w:sz w:val="28"/>
        </w:rPr>
        <w:lastRenderedPageBreak/>
        <w:t>13</w:t>
      </w:r>
      <w:r w:rsidRPr="00500A74">
        <w:rPr>
          <w:rFonts w:cs="Arial"/>
        </w:rPr>
        <w:tab/>
      </w:r>
      <w:r w:rsidRPr="00500A74">
        <w:rPr>
          <w:rFonts w:cs="Arial"/>
          <w:sz w:val="28"/>
        </w:rPr>
        <w:t>LIFE OUTSIDE WORK</w:t>
      </w:r>
    </w:p>
    <w:p w14:paraId="6A5AA004" w14:textId="77777777" w:rsidR="00500A74" w:rsidRPr="00500A74" w:rsidRDefault="00500A74" w:rsidP="00500A74">
      <w:pPr>
        <w:rPr>
          <w:rFonts w:ascii="Arial" w:hAnsi="Arial" w:cs="Arial"/>
        </w:rPr>
      </w:pPr>
    </w:p>
    <w:p w14:paraId="31B9B636" w14:textId="77777777" w:rsidR="00500A74" w:rsidRPr="00500A74" w:rsidRDefault="00500A74" w:rsidP="00500A74">
      <w:pPr>
        <w:pStyle w:val="Heading1"/>
        <w:rPr>
          <w:rFonts w:cs="Arial"/>
        </w:rPr>
      </w:pPr>
      <w:r w:rsidRPr="00500A74">
        <w:rPr>
          <w:rFonts w:cs="Arial"/>
        </w:rPr>
        <w:t>Fundamental principle</w:t>
      </w:r>
    </w:p>
    <w:p w14:paraId="3C8FF9A7" w14:textId="77777777" w:rsidR="00500A74" w:rsidRPr="00500A74" w:rsidRDefault="00500A74" w:rsidP="00500A74">
      <w:pPr>
        <w:rPr>
          <w:rFonts w:ascii="Arial" w:hAnsi="Arial" w:cs="Arial"/>
        </w:rPr>
      </w:pPr>
    </w:p>
    <w:p w14:paraId="7A6952CE" w14:textId="6FC3DCE0" w:rsidR="00500A74" w:rsidRPr="00500A74" w:rsidRDefault="00500A74" w:rsidP="00500A74">
      <w:pPr>
        <w:numPr>
          <w:ilvl w:val="1"/>
          <w:numId w:val="46"/>
        </w:numPr>
        <w:rPr>
          <w:rFonts w:ascii="Arial" w:hAnsi="Arial" w:cs="Arial"/>
        </w:rPr>
      </w:pPr>
      <w:r w:rsidRPr="00500A74">
        <w:rPr>
          <w:rFonts w:ascii="Arial" w:hAnsi="Arial" w:cs="Arial"/>
        </w:rPr>
        <w:t>The council acknowledges and respects the fact that employees are entitled to their private lives. In general, an employee’s choices and actions outside of work are not the council’s concern.  However</w:t>
      </w:r>
      <w:r w:rsidR="00D46C7F">
        <w:rPr>
          <w:rFonts w:ascii="Arial" w:hAnsi="Arial" w:cs="Arial"/>
        </w:rPr>
        <w:t>,</w:t>
      </w:r>
      <w:r w:rsidRPr="00500A74">
        <w:rPr>
          <w:rFonts w:ascii="Arial" w:hAnsi="Arial" w:cs="Arial"/>
        </w:rPr>
        <w:t xml:space="preserve"> in order to protect both the employee and the council there are exceptions to this principle</w:t>
      </w:r>
      <w:r w:rsidR="00D46C7F">
        <w:rPr>
          <w:rFonts w:ascii="Arial" w:hAnsi="Arial" w:cs="Arial"/>
        </w:rPr>
        <w:t>,</w:t>
      </w:r>
      <w:r w:rsidRPr="00500A74">
        <w:rPr>
          <w:rFonts w:ascii="Arial" w:hAnsi="Arial" w:cs="Arial"/>
        </w:rPr>
        <w:t xml:space="preserve"> and these are set out in this section.</w:t>
      </w:r>
    </w:p>
    <w:p w14:paraId="359AB28E" w14:textId="77777777" w:rsidR="00500A74" w:rsidRPr="00500A74" w:rsidRDefault="00500A74" w:rsidP="00500A74">
      <w:pPr>
        <w:rPr>
          <w:rFonts w:ascii="Arial" w:hAnsi="Arial" w:cs="Arial"/>
        </w:rPr>
      </w:pPr>
    </w:p>
    <w:p w14:paraId="0AC0C609" w14:textId="77777777" w:rsidR="00500A74" w:rsidRPr="00500A74" w:rsidRDefault="00500A74" w:rsidP="00500A74">
      <w:pPr>
        <w:pStyle w:val="Heading1"/>
        <w:rPr>
          <w:rFonts w:cs="Arial"/>
        </w:rPr>
      </w:pPr>
      <w:r w:rsidRPr="00500A74">
        <w:rPr>
          <w:rFonts w:cs="Arial"/>
        </w:rPr>
        <w:t>Conduct</w:t>
      </w:r>
    </w:p>
    <w:p w14:paraId="2079EF95" w14:textId="77777777" w:rsidR="00500A74" w:rsidRPr="00500A74" w:rsidRDefault="00500A74" w:rsidP="00500A74">
      <w:pPr>
        <w:rPr>
          <w:rFonts w:ascii="Arial" w:hAnsi="Arial" w:cs="Arial"/>
        </w:rPr>
      </w:pPr>
    </w:p>
    <w:p w14:paraId="00E8F655" w14:textId="77777777" w:rsidR="00500A74" w:rsidRPr="00500A74" w:rsidRDefault="00500A74" w:rsidP="00500A74">
      <w:pPr>
        <w:pStyle w:val="BodyTextIndent"/>
        <w:keepNext/>
        <w:keepLines/>
        <w:numPr>
          <w:ilvl w:val="1"/>
          <w:numId w:val="46"/>
        </w:numPr>
        <w:tabs>
          <w:tab w:val="left" w:pos="1440"/>
          <w:tab w:val="left" w:pos="2160"/>
        </w:tabs>
        <w:overflowPunct w:val="0"/>
        <w:autoSpaceDE w:val="0"/>
        <w:autoSpaceDN w:val="0"/>
        <w:adjustRightInd w:val="0"/>
        <w:spacing w:after="0"/>
        <w:textAlignment w:val="baseline"/>
        <w:rPr>
          <w:rFonts w:ascii="Arial" w:hAnsi="Arial" w:cs="Arial"/>
        </w:rPr>
      </w:pPr>
      <w:r w:rsidRPr="00500A74">
        <w:rPr>
          <w:rFonts w:ascii="Arial" w:hAnsi="Arial" w:cs="Arial"/>
        </w:rPr>
        <w:t>Whether in or outside work, employees must not conduct themselves in any way that creates doubt as to their suitability for the post or brings the council into disrepute.</w:t>
      </w:r>
    </w:p>
    <w:p w14:paraId="043ECE22" w14:textId="77777777" w:rsidR="00500A74" w:rsidRPr="00500A74" w:rsidRDefault="00500A74" w:rsidP="00500A74">
      <w:pPr>
        <w:rPr>
          <w:rFonts w:ascii="Arial" w:hAnsi="Arial" w:cs="Arial"/>
        </w:rPr>
      </w:pPr>
    </w:p>
    <w:p w14:paraId="7876AB1E" w14:textId="77777777" w:rsidR="00500A74" w:rsidRPr="00500A74" w:rsidRDefault="00500A74" w:rsidP="00500A74">
      <w:pPr>
        <w:pStyle w:val="Heading1"/>
        <w:rPr>
          <w:rFonts w:cs="Arial"/>
        </w:rPr>
      </w:pPr>
      <w:r w:rsidRPr="00500A74">
        <w:rPr>
          <w:rFonts w:cs="Arial"/>
        </w:rPr>
        <w:t>Additional work</w:t>
      </w:r>
    </w:p>
    <w:p w14:paraId="24E53E7A" w14:textId="77777777" w:rsidR="00AC5D35" w:rsidRPr="00500A74" w:rsidRDefault="00AC5D35" w:rsidP="00AC5D35">
      <w:pPr>
        <w:ind w:left="720"/>
        <w:rPr>
          <w:rFonts w:ascii="Arial" w:hAnsi="Arial" w:cs="Arial"/>
        </w:rPr>
      </w:pPr>
    </w:p>
    <w:p w14:paraId="099A8AB7" w14:textId="61549945" w:rsidR="00AC5D35" w:rsidRPr="00500A74" w:rsidRDefault="00AC5D35" w:rsidP="00AC5D35">
      <w:pPr>
        <w:numPr>
          <w:ilvl w:val="1"/>
          <w:numId w:val="46"/>
        </w:numPr>
        <w:rPr>
          <w:rFonts w:ascii="Arial" w:hAnsi="Arial" w:cs="Arial"/>
        </w:rPr>
      </w:pPr>
      <w:r w:rsidRPr="00500A74">
        <w:rPr>
          <w:rFonts w:ascii="Arial" w:hAnsi="Arial" w:cs="Arial"/>
        </w:rPr>
        <w:t>The term ‘additional work’</w:t>
      </w:r>
      <w:r>
        <w:rPr>
          <w:rFonts w:ascii="Arial" w:hAnsi="Arial" w:cs="Arial"/>
        </w:rPr>
        <w:t xml:space="preserve"> refers to any </w:t>
      </w:r>
      <w:r w:rsidRPr="00500A74">
        <w:rPr>
          <w:rFonts w:ascii="Arial" w:hAnsi="Arial" w:cs="Arial"/>
        </w:rPr>
        <w:t xml:space="preserve">further contracts with the council or any work with a different employer, self employment and consultancy work.  It also encompasses </w:t>
      </w:r>
      <w:r>
        <w:rPr>
          <w:rFonts w:ascii="Arial" w:hAnsi="Arial" w:cs="Arial"/>
        </w:rPr>
        <w:t>voluntary work (i</w:t>
      </w:r>
      <w:r w:rsidR="00D46C7F">
        <w:rPr>
          <w:rFonts w:ascii="Arial" w:hAnsi="Arial" w:cs="Arial"/>
        </w:rPr>
        <w:t>.</w:t>
      </w:r>
      <w:r>
        <w:rPr>
          <w:rFonts w:ascii="Arial" w:hAnsi="Arial" w:cs="Arial"/>
        </w:rPr>
        <w:t>e</w:t>
      </w:r>
      <w:r w:rsidR="00D46C7F">
        <w:rPr>
          <w:rFonts w:ascii="Arial" w:hAnsi="Arial" w:cs="Arial"/>
        </w:rPr>
        <w:t>.</w:t>
      </w:r>
      <w:r>
        <w:rPr>
          <w:rFonts w:ascii="Arial" w:hAnsi="Arial" w:cs="Arial"/>
        </w:rPr>
        <w:t xml:space="preserve"> as a trustee or office holder) for any organisation that has formal transactions with the council e.g. is a recipient of a council grant</w:t>
      </w:r>
      <w:r w:rsidRPr="00500A74">
        <w:rPr>
          <w:rFonts w:ascii="Arial" w:hAnsi="Arial" w:cs="Arial"/>
        </w:rPr>
        <w:t>.</w:t>
      </w:r>
    </w:p>
    <w:p w14:paraId="7B8F8F25" w14:textId="77777777" w:rsidR="00500A74" w:rsidRPr="00500A74" w:rsidRDefault="00500A74" w:rsidP="00500A74">
      <w:pPr>
        <w:pStyle w:val="Header"/>
        <w:tabs>
          <w:tab w:val="clear" w:pos="4153"/>
          <w:tab w:val="clear" w:pos="8306"/>
        </w:tabs>
        <w:rPr>
          <w:rFonts w:ascii="Arial" w:hAnsi="Arial" w:cs="Arial"/>
        </w:rPr>
      </w:pPr>
    </w:p>
    <w:p w14:paraId="4D7378F3" w14:textId="77777777" w:rsidR="00500A74" w:rsidRPr="00500A74" w:rsidRDefault="00500A74" w:rsidP="00500A74">
      <w:pPr>
        <w:numPr>
          <w:ilvl w:val="1"/>
          <w:numId w:val="46"/>
        </w:numPr>
        <w:rPr>
          <w:rFonts w:ascii="Arial" w:hAnsi="Arial" w:cs="Arial"/>
        </w:rPr>
      </w:pPr>
      <w:r w:rsidRPr="00500A74">
        <w:rPr>
          <w:rFonts w:ascii="Arial" w:hAnsi="Arial" w:cs="Arial"/>
        </w:rPr>
        <w:t xml:space="preserve">Employees are able to take on work in addition to their existing contract of employment, providing it does not conflict with the performance of their duties in the role for which they are employed. </w:t>
      </w:r>
      <w:r w:rsidRPr="00500A74">
        <w:rPr>
          <w:rFonts w:ascii="Arial" w:hAnsi="Arial" w:cs="Arial"/>
        </w:rPr>
        <w:br/>
      </w:r>
    </w:p>
    <w:p w14:paraId="63393D9A" w14:textId="38A460A7" w:rsidR="00500A74" w:rsidRPr="00AC5D35" w:rsidRDefault="00AC5D35" w:rsidP="00AC5D35">
      <w:pPr>
        <w:numPr>
          <w:ilvl w:val="1"/>
          <w:numId w:val="46"/>
        </w:numPr>
        <w:rPr>
          <w:rFonts w:ascii="Arial" w:hAnsi="Arial" w:cs="Arial"/>
        </w:rPr>
      </w:pPr>
      <w:r>
        <w:rPr>
          <w:rFonts w:ascii="Arial" w:hAnsi="Arial" w:cs="Arial"/>
        </w:rPr>
        <w:t>However,</w:t>
      </w:r>
      <w:r w:rsidRPr="00AC5D35">
        <w:rPr>
          <w:rFonts w:ascii="Arial" w:hAnsi="Arial" w:cs="Arial"/>
        </w:rPr>
        <w:t xml:space="preserve"> under the Working Time Regulations, employees are not able to work more than 48 hours per week on average – taking into account all the jobs they </w:t>
      </w:r>
      <w:r>
        <w:rPr>
          <w:rFonts w:ascii="Arial" w:hAnsi="Arial" w:cs="Arial"/>
        </w:rPr>
        <w:t xml:space="preserve">are </w:t>
      </w:r>
      <w:r w:rsidRPr="00AC5D35">
        <w:rPr>
          <w:rFonts w:ascii="Arial" w:hAnsi="Arial" w:cs="Arial"/>
        </w:rPr>
        <w:t xml:space="preserve">working in. </w:t>
      </w:r>
      <w:r>
        <w:rPr>
          <w:rFonts w:ascii="Arial" w:hAnsi="Arial" w:cs="Arial"/>
        </w:rPr>
        <w:br/>
      </w:r>
    </w:p>
    <w:p w14:paraId="18F6AD9B" w14:textId="77777777" w:rsidR="00500A74" w:rsidRPr="00500A74" w:rsidRDefault="00500A74" w:rsidP="00500A74"/>
    <w:p w14:paraId="4A6EC5CF" w14:textId="77777777" w:rsidR="00500A74" w:rsidRPr="00500A74" w:rsidRDefault="00500A74" w:rsidP="00500A74">
      <w:pPr>
        <w:pStyle w:val="Heading1"/>
        <w:rPr>
          <w:rFonts w:cs="Arial"/>
        </w:rPr>
      </w:pPr>
      <w:r w:rsidRPr="00500A74">
        <w:rPr>
          <w:rFonts w:cs="Arial"/>
        </w:rPr>
        <w:t>Employees’ responsibilities</w:t>
      </w:r>
    </w:p>
    <w:p w14:paraId="16A78060" w14:textId="77777777" w:rsidR="00500A74" w:rsidRPr="00500A74" w:rsidRDefault="00500A74" w:rsidP="00500A74"/>
    <w:p w14:paraId="32F4A51D" w14:textId="77777777" w:rsidR="00500A74" w:rsidRPr="00500A74" w:rsidRDefault="00500A74" w:rsidP="00500A74">
      <w:pPr>
        <w:numPr>
          <w:ilvl w:val="1"/>
          <w:numId w:val="46"/>
        </w:numPr>
        <w:rPr>
          <w:rFonts w:ascii="Arial" w:hAnsi="Arial" w:cs="Arial"/>
        </w:rPr>
      </w:pPr>
      <w:r w:rsidRPr="00500A74">
        <w:rPr>
          <w:rFonts w:ascii="Arial" w:hAnsi="Arial" w:cs="Arial"/>
        </w:rPr>
        <w:t xml:space="preserve">An employee who wishes to take on additional work must ensure that: </w:t>
      </w:r>
      <w:r w:rsidRPr="00500A74">
        <w:rPr>
          <w:rFonts w:ascii="Arial" w:hAnsi="Arial" w:cs="Arial"/>
        </w:rPr>
        <w:br/>
      </w:r>
    </w:p>
    <w:p w14:paraId="1AB185B0" w14:textId="44838AE5" w:rsidR="00AC5D35" w:rsidRDefault="00500A74" w:rsidP="00500A74">
      <w:pPr>
        <w:numPr>
          <w:ilvl w:val="0"/>
          <w:numId w:val="49"/>
        </w:numPr>
        <w:tabs>
          <w:tab w:val="num" w:pos="1440"/>
        </w:tabs>
        <w:rPr>
          <w:rFonts w:ascii="Arial" w:hAnsi="Arial" w:cs="Arial"/>
        </w:rPr>
      </w:pPr>
      <w:r w:rsidRPr="00500A74">
        <w:rPr>
          <w:rFonts w:ascii="Arial" w:hAnsi="Arial" w:cs="Arial"/>
        </w:rPr>
        <w:t xml:space="preserve">the additional hours worked do not contravene the Working Time </w:t>
      </w:r>
      <w:r w:rsidR="00AC5D35" w:rsidRPr="00500A74">
        <w:rPr>
          <w:rFonts w:ascii="Arial" w:hAnsi="Arial" w:cs="Arial"/>
        </w:rPr>
        <w:t>Regulations</w:t>
      </w:r>
      <w:r w:rsidR="00AC5D35">
        <w:rPr>
          <w:rFonts w:ascii="Arial" w:hAnsi="Arial" w:cs="Arial"/>
        </w:rPr>
        <w:t xml:space="preserve"> by taking their average total to more than 48 hours per week</w:t>
      </w:r>
      <w:r w:rsidR="00AC5D35">
        <w:rPr>
          <w:rFonts w:ascii="Arial" w:hAnsi="Arial" w:cs="Arial"/>
        </w:rPr>
        <w:br/>
      </w:r>
    </w:p>
    <w:p w14:paraId="6E6F12E3" w14:textId="5A5176DA" w:rsidR="00500A74" w:rsidRPr="00500A74" w:rsidRDefault="00AC5D35" w:rsidP="00500A74">
      <w:pPr>
        <w:numPr>
          <w:ilvl w:val="0"/>
          <w:numId w:val="49"/>
        </w:numPr>
        <w:tabs>
          <w:tab w:val="num" w:pos="1440"/>
        </w:tabs>
        <w:rPr>
          <w:rFonts w:ascii="Arial" w:hAnsi="Arial" w:cs="Arial"/>
        </w:rPr>
      </w:pPr>
      <w:r>
        <w:rPr>
          <w:rFonts w:ascii="Arial" w:hAnsi="Arial" w:cs="Arial"/>
        </w:rPr>
        <w:t>the additional work does not</w:t>
      </w:r>
      <w:r w:rsidR="00500A74" w:rsidRPr="00500A74">
        <w:rPr>
          <w:rFonts w:ascii="Arial" w:hAnsi="Arial" w:cs="Arial"/>
        </w:rPr>
        <w:t xml:space="preserve"> give the council cause for concern about health and safety at work</w:t>
      </w:r>
    </w:p>
    <w:p w14:paraId="36348800" w14:textId="77777777" w:rsidR="00500A74" w:rsidRPr="00500A74" w:rsidRDefault="00500A74" w:rsidP="00500A74"/>
    <w:p w14:paraId="18523375" w14:textId="02497279" w:rsidR="00500A74" w:rsidRPr="00500A74" w:rsidRDefault="00500A74" w:rsidP="00500A74">
      <w:pPr>
        <w:numPr>
          <w:ilvl w:val="0"/>
          <w:numId w:val="49"/>
        </w:numPr>
        <w:tabs>
          <w:tab w:val="num" w:pos="1440"/>
        </w:tabs>
        <w:rPr>
          <w:rFonts w:ascii="Arial" w:hAnsi="Arial" w:cs="Arial"/>
        </w:rPr>
      </w:pPr>
      <w:r w:rsidRPr="00500A74">
        <w:rPr>
          <w:rFonts w:ascii="Arial" w:hAnsi="Arial" w:cs="Arial"/>
        </w:rPr>
        <w:t xml:space="preserve">the </w:t>
      </w:r>
      <w:r w:rsidR="00AC5D35">
        <w:rPr>
          <w:rFonts w:ascii="Arial" w:hAnsi="Arial" w:cs="Arial"/>
        </w:rPr>
        <w:t xml:space="preserve">additional </w:t>
      </w:r>
      <w:r w:rsidRPr="00500A74">
        <w:rPr>
          <w:rFonts w:ascii="Arial" w:hAnsi="Arial" w:cs="Arial"/>
        </w:rPr>
        <w:t>work does not place the employee in a position where their duties and private interests conflict</w:t>
      </w:r>
    </w:p>
    <w:p w14:paraId="248CBF9C" w14:textId="77777777" w:rsidR="00500A74" w:rsidRPr="00500A74" w:rsidRDefault="00500A74" w:rsidP="00500A74"/>
    <w:p w14:paraId="469F8EAD" w14:textId="56B9474D" w:rsidR="00500A74" w:rsidRPr="00500A74" w:rsidRDefault="00500A74" w:rsidP="00500A74">
      <w:pPr>
        <w:numPr>
          <w:ilvl w:val="0"/>
          <w:numId w:val="49"/>
        </w:numPr>
        <w:tabs>
          <w:tab w:val="num" w:pos="1440"/>
        </w:tabs>
        <w:rPr>
          <w:rFonts w:ascii="Arial" w:hAnsi="Arial" w:cs="Arial"/>
        </w:rPr>
      </w:pPr>
      <w:r w:rsidRPr="00500A74">
        <w:rPr>
          <w:rFonts w:ascii="Arial" w:hAnsi="Arial" w:cs="Arial"/>
        </w:rPr>
        <w:t xml:space="preserve">the </w:t>
      </w:r>
      <w:r w:rsidR="00AC5D35">
        <w:rPr>
          <w:rFonts w:ascii="Arial" w:hAnsi="Arial" w:cs="Arial"/>
        </w:rPr>
        <w:t>additional</w:t>
      </w:r>
      <w:r w:rsidRPr="00500A74">
        <w:rPr>
          <w:rFonts w:ascii="Arial" w:hAnsi="Arial" w:cs="Arial"/>
        </w:rPr>
        <w:t xml:space="preserve"> work does not damage, or potentially damage, public confidence in the council’s conduct or business</w:t>
      </w:r>
    </w:p>
    <w:p w14:paraId="723155DE" w14:textId="77777777" w:rsidR="00500A74" w:rsidRPr="00500A74" w:rsidRDefault="00500A74" w:rsidP="00500A74"/>
    <w:p w14:paraId="69B80960" w14:textId="77777777" w:rsidR="00500A74" w:rsidRPr="00500A74" w:rsidRDefault="00500A74" w:rsidP="00500A74">
      <w:pPr>
        <w:numPr>
          <w:ilvl w:val="0"/>
          <w:numId w:val="49"/>
        </w:numPr>
        <w:rPr>
          <w:rFonts w:ascii="Arial" w:hAnsi="Arial" w:cs="Arial"/>
        </w:rPr>
      </w:pPr>
      <w:r w:rsidRPr="00500A74">
        <w:rPr>
          <w:rFonts w:ascii="Arial" w:hAnsi="Arial" w:cs="Arial"/>
        </w:rPr>
        <w:t>the outside work does not involve the employee being in direct competition with the council for work / contracts.</w:t>
      </w:r>
    </w:p>
    <w:p w14:paraId="544C9F16" w14:textId="77777777" w:rsidR="00500A74" w:rsidRPr="00500A74" w:rsidRDefault="00500A74" w:rsidP="00500A74"/>
    <w:p w14:paraId="1A7FE876" w14:textId="77777777" w:rsidR="00500A74" w:rsidRPr="00500A74" w:rsidRDefault="00500A74" w:rsidP="00500A74">
      <w:pPr>
        <w:numPr>
          <w:ilvl w:val="0"/>
          <w:numId w:val="49"/>
        </w:numPr>
        <w:rPr>
          <w:rFonts w:ascii="Arial" w:hAnsi="Arial" w:cs="Arial"/>
        </w:rPr>
      </w:pPr>
      <w:r w:rsidRPr="00500A74">
        <w:rPr>
          <w:rFonts w:ascii="Arial" w:hAnsi="Arial" w:cs="Arial"/>
        </w:rPr>
        <w:t>any potential employer is aware of their employment with the council.</w:t>
      </w:r>
    </w:p>
    <w:p w14:paraId="3805A5B3" w14:textId="77777777" w:rsidR="00500A74" w:rsidRPr="00500A74" w:rsidRDefault="00500A74" w:rsidP="00500A74"/>
    <w:p w14:paraId="4BB28BA9" w14:textId="77777777" w:rsidR="00500A74" w:rsidRPr="00EA5F10" w:rsidRDefault="00500A74" w:rsidP="00500A74">
      <w:pPr>
        <w:rPr>
          <w:rFonts w:ascii="Arial" w:hAnsi="Arial" w:cs="Arial"/>
          <w:b/>
        </w:rPr>
      </w:pPr>
      <w:r w:rsidRPr="00EA5F10">
        <w:rPr>
          <w:rFonts w:ascii="Arial" w:hAnsi="Arial" w:cs="Arial"/>
          <w:b/>
        </w:rPr>
        <w:t xml:space="preserve">Process </w:t>
      </w:r>
    </w:p>
    <w:p w14:paraId="1BA49EC0" w14:textId="77777777" w:rsidR="00500A74" w:rsidRPr="00500A74" w:rsidRDefault="00500A74" w:rsidP="00500A74"/>
    <w:p w14:paraId="156AE2C0" w14:textId="1CF1296C" w:rsidR="00500A74" w:rsidRPr="00EA5F10" w:rsidRDefault="00500A74" w:rsidP="00500A74">
      <w:pPr>
        <w:pStyle w:val="BodyText2"/>
        <w:numPr>
          <w:ilvl w:val="1"/>
          <w:numId w:val="46"/>
        </w:numPr>
        <w:spacing w:after="0" w:line="240" w:lineRule="auto"/>
        <w:rPr>
          <w:rFonts w:ascii="Arial" w:hAnsi="Arial" w:cs="Arial"/>
          <w:bCs/>
        </w:rPr>
      </w:pPr>
      <w:r w:rsidRPr="00EA5F10">
        <w:rPr>
          <w:rFonts w:ascii="Arial" w:hAnsi="Arial" w:cs="Arial"/>
          <w:bCs/>
        </w:rPr>
        <w:t xml:space="preserve">When an employee wishes to take on work </w:t>
      </w:r>
      <w:r w:rsidR="00AC5D35">
        <w:rPr>
          <w:rFonts w:ascii="Arial" w:hAnsi="Arial" w:cs="Arial"/>
          <w:bCs/>
        </w:rPr>
        <w:t xml:space="preserve">in </w:t>
      </w:r>
      <w:r w:rsidRPr="00EA5F10">
        <w:rPr>
          <w:rFonts w:ascii="Arial" w:hAnsi="Arial" w:cs="Arial"/>
          <w:bCs/>
        </w:rPr>
        <w:t>addition to their existing contract of employment with the council</w:t>
      </w:r>
      <w:r w:rsidR="00AC5D35" w:rsidRPr="00AC5D35">
        <w:rPr>
          <w:rFonts w:ascii="Arial" w:hAnsi="Arial" w:cs="Arial"/>
          <w:bCs/>
        </w:rPr>
        <w:t xml:space="preserve"> </w:t>
      </w:r>
      <w:r w:rsidR="00AC5D35">
        <w:rPr>
          <w:rFonts w:ascii="Arial" w:hAnsi="Arial" w:cs="Arial"/>
          <w:bCs/>
        </w:rPr>
        <w:t xml:space="preserve">which either takes their average weekly working hours above 48 or involves them working in a role which may conflict with their duties at the council </w:t>
      </w:r>
      <w:r w:rsidRPr="00EA5F10">
        <w:rPr>
          <w:rFonts w:ascii="Arial" w:hAnsi="Arial" w:cs="Arial"/>
          <w:bCs/>
        </w:rPr>
        <w:t>, the following process will apply:</w:t>
      </w:r>
    </w:p>
    <w:p w14:paraId="40899FAA" w14:textId="77777777" w:rsidR="00500A74" w:rsidRPr="00500A74" w:rsidRDefault="00500A74" w:rsidP="00500A74">
      <w:pPr>
        <w:ind w:left="720"/>
        <w:rPr>
          <w:rFonts w:ascii="Arial" w:hAnsi="Arial" w:cs="Arial"/>
        </w:rPr>
      </w:pPr>
    </w:p>
    <w:p w14:paraId="7ABF1445" w14:textId="6ACED38C" w:rsidR="00500A74" w:rsidRPr="00500A74" w:rsidRDefault="00500A74" w:rsidP="00500A74">
      <w:pPr>
        <w:numPr>
          <w:ilvl w:val="0"/>
          <w:numId w:val="54"/>
        </w:numPr>
        <w:rPr>
          <w:rFonts w:ascii="Arial" w:hAnsi="Arial" w:cs="Arial"/>
        </w:rPr>
      </w:pPr>
      <w:r w:rsidRPr="00500A74">
        <w:rPr>
          <w:rFonts w:ascii="Arial" w:hAnsi="Arial" w:cs="Arial"/>
        </w:rPr>
        <w:t xml:space="preserve">all employees must </w:t>
      </w:r>
      <w:r w:rsidR="00AC5D35">
        <w:rPr>
          <w:rFonts w:ascii="Arial" w:hAnsi="Arial" w:cs="Arial"/>
        </w:rPr>
        <w:t>complete the Declaration of Interest Form, declaring</w:t>
      </w:r>
      <w:r w:rsidRPr="00500A74">
        <w:rPr>
          <w:rFonts w:ascii="Arial" w:hAnsi="Arial" w:cs="Arial"/>
        </w:rPr>
        <w:t xml:space="preserve"> any intention to take on any additional work to their line manager</w:t>
      </w:r>
      <w:r w:rsidR="00AC5D35">
        <w:rPr>
          <w:rFonts w:ascii="Arial" w:hAnsi="Arial" w:cs="Arial"/>
        </w:rPr>
        <w:t xml:space="preserve"> </w:t>
      </w:r>
      <w:r w:rsidRPr="00500A74">
        <w:rPr>
          <w:rFonts w:ascii="Arial" w:hAnsi="Arial" w:cs="Arial"/>
        </w:rPr>
        <w:br/>
      </w:r>
    </w:p>
    <w:p w14:paraId="49F3C0D4" w14:textId="7CD37887" w:rsidR="00AC5D35" w:rsidRDefault="00500A74" w:rsidP="00500A74">
      <w:pPr>
        <w:numPr>
          <w:ilvl w:val="0"/>
          <w:numId w:val="54"/>
        </w:numPr>
        <w:rPr>
          <w:rFonts w:ascii="Arial" w:hAnsi="Arial" w:cs="Arial"/>
        </w:rPr>
      </w:pPr>
      <w:r w:rsidRPr="00500A74">
        <w:rPr>
          <w:rFonts w:ascii="Arial" w:hAnsi="Arial" w:cs="Arial"/>
        </w:rPr>
        <w:t xml:space="preserve">the manager will </w:t>
      </w:r>
      <w:r w:rsidR="00AC5D35">
        <w:rPr>
          <w:rFonts w:ascii="Arial" w:hAnsi="Arial" w:cs="Arial"/>
        </w:rPr>
        <w:t>review the declaration and consider whether any further action needs to be taken – seeking the approval of the Chief Officer whether further action is required or not</w:t>
      </w:r>
    </w:p>
    <w:p w14:paraId="6B705E2C" w14:textId="77777777" w:rsidR="00500A74" w:rsidRPr="00500A74" w:rsidRDefault="00500A74" w:rsidP="00500A74">
      <w:pPr>
        <w:ind w:left="720"/>
        <w:rPr>
          <w:rFonts w:ascii="Arial" w:hAnsi="Arial" w:cs="Arial"/>
        </w:rPr>
      </w:pPr>
    </w:p>
    <w:p w14:paraId="50D9A60F" w14:textId="77777777" w:rsidR="00500A74" w:rsidRPr="00500A74" w:rsidRDefault="00500A74" w:rsidP="00500A74">
      <w:pPr>
        <w:pStyle w:val="Heading1"/>
        <w:rPr>
          <w:rFonts w:cs="Arial"/>
        </w:rPr>
      </w:pPr>
      <w:r w:rsidRPr="00500A74">
        <w:rPr>
          <w:rFonts w:cs="Arial"/>
        </w:rPr>
        <w:t>Refusal of a request to take on additional work</w:t>
      </w:r>
    </w:p>
    <w:p w14:paraId="48C472D4" w14:textId="77777777" w:rsidR="00500A74" w:rsidRPr="00500A74" w:rsidRDefault="00500A74" w:rsidP="00500A74">
      <w:pPr>
        <w:ind w:left="720"/>
        <w:rPr>
          <w:rFonts w:ascii="Arial" w:hAnsi="Arial" w:cs="Arial"/>
        </w:rPr>
      </w:pPr>
    </w:p>
    <w:p w14:paraId="3375FFA4" w14:textId="77777777" w:rsidR="00500A74" w:rsidRPr="00500A74" w:rsidRDefault="00500A74" w:rsidP="00500A74">
      <w:pPr>
        <w:numPr>
          <w:ilvl w:val="1"/>
          <w:numId w:val="45"/>
        </w:numPr>
        <w:rPr>
          <w:rFonts w:ascii="Arial" w:hAnsi="Arial" w:cs="Arial"/>
        </w:rPr>
      </w:pPr>
      <w:r w:rsidRPr="00500A74">
        <w:rPr>
          <w:rFonts w:ascii="Arial" w:hAnsi="Arial" w:cs="Arial"/>
        </w:rPr>
        <w:t>If an employee has their request to take on additional work refused and wishes to challenge this, they should speak to their line manager or consider raising a grievance under the council’s Grievance Policy.</w:t>
      </w:r>
    </w:p>
    <w:p w14:paraId="50DCFB23" w14:textId="77777777" w:rsidR="00500A74" w:rsidRPr="00500A74" w:rsidRDefault="00500A74" w:rsidP="00500A74">
      <w:pPr>
        <w:rPr>
          <w:rFonts w:ascii="Arial" w:hAnsi="Arial" w:cs="Arial"/>
        </w:rPr>
      </w:pPr>
    </w:p>
    <w:p w14:paraId="489B4F45" w14:textId="77777777" w:rsidR="00500A74" w:rsidRPr="00500A74" w:rsidRDefault="00500A74" w:rsidP="00500A74">
      <w:pPr>
        <w:pStyle w:val="Heading1"/>
        <w:rPr>
          <w:rFonts w:cs="Arial"/>
        </w:rPr>
      </w:pPr>
      <w:r w:rsidRPr="00500A74">
        <w:rPr>
          <w:rFonts w:cs="Arial"/>
        </w:rPr>
        <w:t>Further information</w:t>
      </w:r>
    </w:p>
    <w:p w14:paraId="093CF6F1" w14:textId="77777777" w:rsidR="00500A74" w:rsidRPr="00500A74" w:rsidRDefault="00500A74" w:rsidP="00500A74">
      <w:pPr>
        <w:pStyle w:val="Header"/>
        <w:tabs>
          <w:tab w:val="clear" w:pos="4153"/>
          <w:tab w:val="clear" w:pos="8306"/>
        </w:tabs>
        <w:rPr>
          <w:rFonts w:ascii="Arial" w:hAnsi="Arial" w:cs="Arial"/>
        </w:rPr>
      </w:pPr>
    </w:p>
    <w:p w14:paraId="02DA2C1C" w14:textId="77777777" w:rsidR="00500A74" w:rsidRPr="00500A74" w:rsidRDefault="00500A74" w:rsidP="00500A74">
      <w:pPr>
        <w:numPr>
          <w:ilvl w:val="1"/>
          <w:numId w:val="45"/>
        </w:numPr>
        <w:rPr>
          <w:rFonts w:ascii="Arial" w:hAnsi="Arial" w:cs="Arial"/>
        </w:rPr>
      </w:pPr>
      <w:r w:rsidRPr="00500A74">
        <w:rPr>
          <w:rFonts w:ascii="Arial" w:hAnsi="Arial" w:cs="Arial"/>
        </w:rPr>
        <w:t>A copy of The Working Time Regulations 1998 is available from:</w:t>
      </w:r>
    </w:p>
    <w:p w14:paraId="06DAD643" w14:textId="0B2FCDC4" w:rsidR="00500A74" w:rsidRDefault="00775F7E" w:rsidP="00500A74">
      <w:pPr>
        <w:ind w:left="720"/>
        <w:rPr>
          <w:rFonts w:ascii="Arial" w:hAnsi="Arial" w:cs="Arial"/>
        </w:rPr>
      </w:pPr>
      <w:hyperlink r:id="rId8" w:history="1">
        <w:r w:rsidR="00AC5D35" w:rsidRPr="00D744F3">
          <w:rPr>
            <w:rStyle w:val="Hyperlink"/>
            <w:rFonts w:ascii="Arial" w:hAnsi="Arial" w:cs="Arial"/>
          </w:rPr>
          <w:t>http://www.legislation.gov.uk/uksi/1998/1833/contents/made</w:t>
        </w:r>
      </w:hyperlink>
    </w:p>
    <w:p w14:paraId="4AA1956A" w14:textId="77777777" w:rsidR="00AC5D35" w:rsidRPr="00500A74" w:rsidRDefault="00AC5D35" w:rsidP="00500A74">
      <w:pPr>
        <w:ind w:left="720"/>
        <w:rPr>
          <w:rFonts w:ascii="Arial" w:hAnsi="Arial" w:cs="Arial"/>
        </w:rPr>
      </w:pPr>
    </w:p>
    <w:p w14:paraId="145A82A4" w14:textId="77777777" w:rsidR="00500A74" w:rsidRPr="00500A74" w:rsidRDefault="00500A74" w:rsidP="00500A74">
      <w:pPr>
        <w:rPr>
          <w:rFonts w:ascii="Arial" w:hAnsi="Arial" w:cs="Arial"/>
        </w:rPr>
      </w:pPr>
    </w:p>
    <w:p w14:paraId="6F527DD2" w14:textId="77777777" w:rsidR="00500A74" w:rsidRPr="00500A74" w:rsidRDefault="00500A74" w:rsidP="00500A74">
      <w:pPr>
        <w:rPr>
          <w:rFonts w:ascii="Arial" w:hAnsi="Arial" w:cs="Arial"/>
        </w:rPr>
      </w:pPr>
    </w:p>
    <w:p w14:paraId="4AB1D158" w14:textId="77777777" w:rsidR="00500A74" w:rsidRPr="00500A74" w:rsidRDefault="00500A74" w:rsidP="00500A74">
      <w:pPr>
        <w:pStyle w:val="Heading1"/>
        <w:rPr>
          <w:rFonts w:cs="Arial"/>
          <w:sz w:val="28"/>
        </w:rPr>
      </w:pPr>
      <w:r w:rsidRPr="00500A74">
        <w:rPr>
          <w:rFonts w:cs="Arial"/>
        </w:rPr>
        <w:br w:type="page"/>
      </w:r>
      <w:r w:rsidRPr="00500A74">
        <w:rPr>
          <w:rFonts w:cs="Arial"/>
          <w:sz w:val="28"/>
        </w:rPr>
        <w:lastRenderedPageBreak/>
        <w:t>14</w:t>
      </w:r>
      <w:r w:rsidRPr="00500A74">
        <w:rPr>
          <w:rFonts w:cs="Arial"/>
          <w:sz w:val="28"/>
        </w:rPr>
        <w:tab/>
        <w:t>DEALING WITH THE MEDIA</w:t>
      </w:r>
    </w:p>
    <w:p w14:paraId="22B8FC5B" w14:textId="77777777" w:rsidR="00500A74" w:rsidRPr="00500A74" w:rsidRDefault="00500A74" w:rsidP="00500A74">
      <w:pPr>
        <w:rPr>
          <w:rFonts w:ascii="Arial" w:hAnsi="Arial" w:cs="Arial"/>
        </w:rPr>
      </w:pPr>
    </w:p>
    <w:p w14:paraId="2DB5EB4D" w14:textId="77777777" w:rsidR="00500A74" w:rsidRPr="00500A74" w:rsidRDefault="00500A74" w:rsidP="00500A74">
      <w:pPr>
        <w:pStyle w:val="Heading1"/>
        <w:rPr>
          <w:rFonts w:cs="Arial"/>
        </w:rPr>
      </w:pPr>
      <w:r w:rsidRPr="00500A74">
        <w:rPr>
          <w:rFonts w:cs="Arial"/>
        </w:rPr>
        <w:t>Fundamental principle</w:t>
      </w:r>
    </w:p>
    <w:p w14:paraId="3710C450" w14:textId="77777777" w:rsidR="00500A74" w:rsidRPr="00500A74" w:rsidRDefault="00500A74" w:rsidP="00500A74">
      <w:pPr>
        <w:rPr>
          <w:rFonts w:ascii="Arial" w:hAnsi="Arial" w:cs="Arial"/>
        </w:rPr>
      </w:pPr>
    </w:p>
    <w:p w14:paraId="1947F4A7" w14:textId="77777777" w:rsidR="00500A74" w:rsidRPr="00500A74" w:rsidRDefault="00500A74" w:rsidP="00500A74">
      <w:pPr>
        <w:numPr>
          <w:ilvl w:val="1"/>
          <w:numId w:val="47"/>
        </w:numPr>
        <w:rPr>
          <w:rFonts w:ascii="Arial" w:hAnsi="Arial" w:cs="Arial"/>
        </w:rPr>
      </w:pPr>
      <w:r w:rsidRPr="00500A74">
        <w:rPr>
          <w:rFonts w:ascii="Arial" w:hAnsi="Arial" w:cs="Arial"/>
        </w:rPr>
        <w:t xml:space="preserve">Dealing with the media, whether the press, television or radio, requires specific skills and expertise.  The only employees who can deal with the media are those specifically authorised to do so. </w:t>
      </w:r>
    </w:p>
    <w:p w14:paraId="788157FF" w14:textId="77777777" w:rsidR="00500A74" w:rsidRPr="00500A74" w:rsidRDefault="00500A74" w:rsidP="00500A74">
      <w:pPr>
        <w:rPr>
          <w:rFonts w:ascii="Arial" w:hAnsi="Arial" w:cs="Arial"/>
        </w:rPr>
      </w:pPr>
    </w:p>
    <w:p w14:paraId="1519CDB9" w14:textId="77777777" w:rsidR="00500A74" w:rsidRPr="00500A74" w:rsidRDefault="00500A74" w:rsidP="00500A74">
      <w:pPr>
        <w:pStyle w:val="Heading1"/>
        <w:rPr>
          <w:rFonts w:cs="Arial"/>
        </w:rPr>
      </w:pPr>
      <w:r w:rsidRPr="00500A74">
        <w:rPr>
          <w:rFonts w:cs="Arial"/>
        </w:rPr>
        <w:t>Those authorised to deal with the media</w:t>
      </w:r>
    </w:p>
    <w:p w14:paraId="19F5DDE5" w14:textId="77777777" w:rsidR="00500A74" w:rsidRPr="00500A74" w:rsidRDefault="00500A74" w:rsidP="00500A74">
      <w:pPr>
        <w:rPr>
          <w:rFonts w:ascii="Arial" w:hAnsi="Arial" w:cs="Arial"/>
        </w:rPr>
      </w:pPr>
    </w:p>
    <w:p w14:paraId="084E49B3" w14:textId="77777777" w:rsidR="00500A74" w:rsidRPr="00500A74" w:rsidRDefault="00500A74" w:rsidP="00500A74">
      <w:pPr>
        <w:numPr>
          <w:ilvl w:val="1"/>
          <w:numId w:val="47"/>
        </w:numPr>
        <w:rPr>
          <w:rFonts w:ascii="Arial" w:hAnsi="Arial" w:cs="Arial"/>
        </w:rPr>
      </w:pPr>
      <w:r w:rsidRPr="00500A74">
        <w:rPr>
          <w:rFonts w:ascii="Arial" w:hAnsi="Arial" w:cs="Arial"/>
        </w:rPr>
        <w:t>Only the following employees are authorised to deal with the media:</w:t>
      </w:r>
    </w:p>
    <w:p w14:paraId="3E6E11A6" w14:textId="77777777" w:rsidR="00500A74" w:rsidRPr="00500A74" w:rsidRDefault="00500A74" w:rsidP="00500A74">
      <w:pPr>
        <w:pStyle w:val="Header"/>
        <w:tabs>
          <w:tab w:val="clear" w:pos="4153"/>
          <w:tab w:val="clear" w:pos="8306"/>
        </w:tabs>
        <w:rPr>
          <w:rFonts w:ascii="Arial" w:hAnsi="Arial" w:cs="Arial"/>
        </w:rPr>
      </w:pPr>
    </w:p>
    <w:p w14:paraId="1FA7DAEF" w14:textId="77777777" w:rsidR="00500A74" w:rsidRPr="00500A74" w:rsidRDefault="00500A74" w:rsidP="00500A74">
      <w:pPr>
        <w:numPr>
          <w:ilvl w:val="0"/>
          <w:numId w:val="50"/>
        </w:numPr>
        <w:rPr>
          <w:rFonts w:ascii="Arial" w:hAnsi="Arial" w:cs="Arial"/>
        </w:rPr>
      </w:pPr>
      <w:r w:rsidRPr="00500A74">
        <w:rPr>
          <w:rFonts w:ascii="Arial" w:hAnsi="Arial" w:cs="Arial"/>
        </w:rPr>
        <w:t xml:space="preserve">Those working in the council’s corporate communications unit </w:t>
      </w:r>
      <w:r w:rsidRPr="00500A74">
        <w:rPr>
          <w:rFonts w:ascii="Arial" w:hAnsi="Arial" w:cs="Arial"/>
        </w:rPr>
        <w:br/>
      </w:r>
    </w:p>
    <w:p w14:paraId="0586BD32" w14:textId="77777777" w:rsidR="00500A74" w:rsidRPr="00500A74" w:rsidRDefault="00500A74" w:rsidP="00500A74">
      <w:pPr>
        <w:numPr>
          <w:ilvl w:val="0"/>
          <w:numId w:val="50"/>
        </w:numPr>
        <w:rPr>
          <w:rFonts w:ascii="Arial" w:hAnsi="Arial" w:cs="Arial"/>
        </w:rPr>
      </w:pPr>
      <w:r w:rsidRPr="00500A74">
        <w:rPr>
          <w:rFonts w:ascii="Arial" w:hAnsi="Arial" w:cs="Arial"/>
        </w:rPr>
        <w:t>An employee for whom dealing with the media is an integral and explicit part of their responsibilities</w:t>
      </w:r>
      <w:r w:rsidRPr="00500A74">
        <w:rPr>
          <w:rFonts w:ascii="Arial" w:hAnsi="Arial" w:cs="Arial"/>
        </w:rPr>
        <w:br/>
      </w:r>
    </w:p>
    <w:p w14:paraId="1D14EDC0" w14:textId="77777777" w:rsidR="00500A74" w:rsidRPr="00500A74" w:rsidRDefault="00500A74" w:rsidP="00500A74">
      <w:pPr>
        <w:numPr>
          <w:ilvl w:val="0"/>
          <w:numId w:val="50"/>
        </w:numPr>
        <w:rPr>
          <w:rFonts w:ascii="Arial" w:hAnsi="Arial" w:cs="Arial"/>
        </w:rPr>
      </w:pPr>
      <w:r w:rsidRPr="00500A74">
        <w:rPr>
          <w:rFonts w:ascii="Arial" w:hAnsi="Arial" w:cs="Arial"/>
        </w:rPr>
        <w:t>An employee who has been specifically authorised to do so by the head of corporate communications or the chief executive</w:t>
      </w:r>
      <w:r w:rsidRPr="00500A74">
        <w:rPr>
          <w:rFonts w:ascii="Arial" w:hAnsi="Arial" w:cs="Arial"/>
        </w:rPr>
        <w:br/>
      </w:r>
    </w:p>
    <w:p w14:paraId="46F19646" w14:textId="77777777" w:rsidR="00500A74" w:rsidRPr="00500A74" w:rsidRDefault="00500A74" w:rsidP="00500A74">
      <w:pPr>
        <w:numPr>
          <w:ilvl w:val="0"/>
          <w:numId w:val="50"/>
        </w:numPr>
        <w:rPr>
          <w:rFonts w:ascii="Arial" w:hAnsi="Arial" w:cs="Arial"/>
        </w:rPr>
      </w:pPr>
      <w:r w:rsidRPr="00500A74">
        <w:rPr>
          <w:rFonts w:ascii="Arial" w:hAnsi="Arial" w:cs="Arial"/>
        </w:rPr>
        <w:t>An employee who is acting as a spokesperson for one of the council’s recognised trade unions in pursuit of legitimate industrial relations activities</w:t>
      </w:r>
    </w:p>
    <w:p w14:paraId="3D1EC5C2" w14:textId="77777777" w:rsidR="00500A74" w:rsidRPr="00500A74" w:rsidRDefault="00500A74" w:rsidP="00500A74">
      <w:pPr>
        <w:rPr>
          <w:rFonts w:ascii="Arial" w:hAnsi="Arial" w:cs="Arial"/>
        </w:rPr>
      </w:pPr>
    </w:p>
    <w:p w14:paraId="60958482" w14:textId="77777777" w:rsidR="00500A74" w:rsidRPr="00500A74" w:rsidRDefault="00500A74" w:rsidP="00500A74">
      <w:pPr>
        <w:pStyle w:val="Heading1"/>
        <w:rPr>
          <w:rFonts w:cs="Arial"/>
        </w:rPr>
      </w:pPr>
      <w:r w:rsidRPr="00500A74">
        <w:rPr>
          <w:rFonts w:cs="Arial"/>
        </w:rPr>
        <w:t>Those not authorised to deal with the media</w:t>
      </w:r>
    </w:p>
    <w:p w14:paraId="630951AE" w14:textId="77777777" w:rsidR="00500A74" w:rsidRPr="00500A74" w:rsidRDefault="00500A74" w:rsidP="00500A74">
      <w:pPr>
        <w:rPr>
          <w:rFonts w:ascii="Arial" w:hAnsi="Arial" w:cs="Arial"/>
        </w:rPr>
      </w:pPr>
    </w:p>
    <w:p w14:paraId="778F73F9" w14:textId="77777777" w:rsidR="00500A74" w:rsidRPr="00500A74" w:rsidRDefault="00500A74" w:rsidP="00500A74">
      <w:pPr>
        <w:numPr>
          <w:ilvl w:val="1"/>
          <w:numId w:val="47"/>
        </w:numPr>
        <w:rPr>
          <w:rFonts w:ascii="Arial" w:hAnsi="Arial" w:cs="Arial"/>
        </w:rPr>
      </w:pPr>
      <w:r w:rsidRPr="00500A74">
        <w:rPr>
          <w:rFonts w:ascii="Arial" w:hAnsi="Arial" w:cs="Arial"/>
        </w:rPr>
        <w:t>Employees who do not fall into the categories set out at paragraph 14.2 are not authorised to deal with the media and should ensure that:</w:t>
      </w:r>
    </w:p>
    <w:p w14:paraId="556109A6" w14:textId="77777777" w:rsidR="00500A74" w:rsidRPr="00500A74" w:rsidRDefault="00500A74" w:rsidP="00500A74">
      <w:pPr>
        <w:pStyle w:val="Header"/>
        <w:tabs>
          <w:tab w:val="clear" w:pos="4153"/>
          <w:tab w:val="clear" w:pos="8306"/>
        </w:tabs>
        <w:rPr>
          <w:rFonts w:ascii="Arial" w:hAnsi="Arial" w:cs="Arial"/>
        </w:rPr>
      </w:pPr>
    </w:p>
    <w:p w14:paraId="06BBF841" w14:textId="77777777" w:rsidR="00500A74" w:rsidRPr="00500A74" w:rsidRDefault="00500A74" w:rsidP="00500A74">
      <w:pPr>
        <w:numPr>
          <w:ilvl w:val="0"/>
          <w:numId w:val="51"/>
        </w:numPr>
        <w:rPr>
          <w:rFonts w:ascii="Arial" w:hAnsi="Arial" w:cs="Arial"/>
        </w:rPr>
      </w:pPr>
      <w:r w:rsidRPr="00500A74">
        <w:rPr>
          <w:rFonts w:ascii="Arial" w:hAnsi="Arial" w:cs="Arial"/>
        </w:rPr>
        <w:t xml:space="preserve">they do not speak, write or give interviews to the media </w:t>
      </w:r>
      <w:r w:rsidRPr="00500A74">
        <w:rPr>
          <w:rFonts w:ascii="Arial" w:hAnsi="Arial" w:cs="Arial"/>
        </w:rPr>
        <w:br/>
      </w:r>
    </w:p>
    <w:p w14:paraId="742F8C02" w14:textId="77777777" w:rsidR="00500A74" w:rsidRPr="00500A74" w:rsidRDefault="00500A74" w:rsidP="00500A74">
      <w:pPr>
        <w:numPr>
          <w:ilvl w:val="0"/>
          <w:numId w:val="51"/>
        </w:numPr>
        <w:rPr>
          <w:rFonts w:ascii="Arial" w:hAnsi="Arial" w:cs="Arial"/>
        </w:rPr>
      </w:pPr>
      <w:r w:rsidRPr="00500A74">
        <w:rPr>
          <w:rFonts w:ascii="Arial" w:hAnsi="Arial" w:cs="Arial"/>
        </w:rPr>
        <w:t>they do not bring the council into disrepute by publicising material which is confidential or against the interests of the council or its employees</w:t>
      </w:r>
    </w:p>
    <w:p w14:paraId="5F1B23FB" w14:textId="77777777" w:rsidR="00500A74" w:rsidRPr="00500A74" w:rsidRDefault="00500A74" w:rsidP="00500A74">
      <w:pPr>
        <w:ind w:left="360"/>
        <w:rPr>
          <w:rFonts w:ascii="Arial" w:hAnsi="Arial" w:cs="Arial"/>
        </w:rPr>
      </w:pPr>
    </w:p>
    <w:p w14:paraId="2F404CBF" w14:textId="77777777" w:rsidR="00500A74" w:rsidRPr="00500A74" w:rsidRDefault="00500A74" w:rsidP="00500A74">
      <w:pPr>
        <w:numPr>
          <w:ilvl w:val="0"/>
          <w:numId w:val="51"/>
        </w:numPr>
        <w:rPr>
          <w:rFonts w:ascii="Arial" w:hAnsi="Arial" w:cs="Arial"/>
        </w:rPr>
      </w:pPr>
      <w:r w:rsidRPr="00500A74">
        <w:rPr>
          <w:rFonts w:ascii="Arial" w:hAnsi="Arial" w:cs="Arial"/>
        </w:rPr>
        <w:t>if approached by the media, they immediately refer all enquiries to the corporate communications unit without answering questions</w:t>
      </w:r>
      <w:r w:rsidRPr="00500A74">
        <w:rPr>
          <w:rFonts w:ascii="Arial" w:hAnsi="Arial" w:cs="Arial"/>
        </w:rPr>
        <w:br/>
      </w:r>
    </w:p>
    <w:p w14:paraId="50CCF8D4" w14:textId="77777777" w:rsidR="00500A74" w:rsidRPr="00500A74" w:rsidRDefault="00500A74" w:rsidP="00500A74">
      <w:pPr>
        <w:pStyle w:val="Heading1"/>
        <w:rPr>
          <w:rFonts w:cs="Arial"/>
        </w:rPr>
      </w:pPr>
      <w:r w:rsidRPr="00500A74">
        <w:rPr>
          <w:rFonts w:cs="Arial"/>
        </w:rPr>
        <w:t>Media and the whistleblowing policy</w:t>
      </w:r>
    </w:p>
    <w:p w14:paraId="6272B4C1" w14:textId="77777777" w:rsidR="00500A74" w:rsidRPr="00500A74" w:rsidRDefault="00500A74" w:rsidP="00500A74">
      <w:pPr>
        <w:pStyle w:val="Header"/>
        <w:tabs>
          <w:tab w:val="clear" w:pos="4153"/>
          <w:tab w:val="clear" w:pos="8306"/>
        </w:tabs>
        <w:rPr>
          <w:rFonts w:ascii="Arial" w:hAnsi="Arial" w:cs="Arial"/>
        </w:rPr>
      </w:pPr>
    </w:p>
    <w:p w14:paraId="658D44D9" w14:textId="77777777" w:rsidR="00500A74" w:rsidRPr="00500A74" w:rsidRDefault="00500A74" w:rsidP="00500A74">
      <w:pPr>
        <w:numPr>
          <w:ilvl w:val="1"/>
          <w:numId w:val="47"/>
        </w:numPr>
        <w:rPr>
          <w:rFonts w:ascii="Arial" w:hAnsi="Arial" w:cs="Arial"/>
        </w:rPr>
      </w:pPr>
      <w:r w:rsidRPr="00500A74">
        <w:rPr>
          <w:rFonts w:ascii="Arial" w:hAnsi="Arial" w:cs="Arial"/>
        </w:rPr>
        <w:t>The protocol for dealing with the media does not affect an employee’s right to raise a concern about possible wrongdoing via the council’s Whistleblowing Policy (see section 16 - ‘Reporting Concerns’).  Employees should be aware that protection exists, when making a disclosure to the media, providing that the strict legal requirements set out in the Public Interest Disclosure Act 199</w:t>
      </w:r>
      <w:r w:rsidR="000B2DA9">
        <w:rPr>
          <w:rFonts w:ascii="Arial" w:hAnsi="Arial" w:cs="Arial"/>
        </w:rPr>
        <w:t>8</w:t>
      </w:r>
      <w:r w:rsidR="0060230C">
        <w:rPr>
          <w:rFonts w:ascii="Arial" w:hAnsi="Arial" w:cs="Arial"/>
        </w:rPr>
        <w:t xml:space="preserve">, as amended, </w:t>
      </w:r>
      <w:r w:rsidRPr="00500A74">
        <w:rPr>
          <w:rFonts w:ascii="Arial" w:hAnsi="Arial" w:cs="Arial"/>
        </w:rPr>
        <w:t xml:space="preserve">are satisfied.  </w:t>
      </w:r>
    </w:p>
    <w:p w14:paraId="779738E2" w14:textId="77777777" w:rsidR="00500A74" w:rsidRPr="00500A74" w:rsidRDefault="00500A74" w:rsidP="00500A74">
      <w:pPr>
        <w:pStyle w:val="Header"/>
        <w:tabs>
          <w:tab w:val="clear" w:pos="4153"/>
          <w:tab w:val="clear" w:pos="8306"/>
        </w:tabs>
        <w:rPr>
          <w:rFonts w:ascii="Arial" w:hAnsi="Arial" w:cs="Arial"/>
        </w:rPr>
      </w:pPr>
    </w:p>
    <w:p w14:paraId="7F6E2032" w14:textId="77777777" w:rsidR="00500A74" w:rsidRPr="00500A74" w:rsidRDefault="00500A74" w:rsidP="00500A74">
      <w:pPr>
        <w:pStyle w:val="Heading1"/>
        <w:rPr>
          <w:rFonts w:cs="Arial"/>
        </w:rPr>
      </w:pPr>
      <w:r w:rsidRPr="00500A74">
        <w:rPr>
          <w:rFonts w:cs="Arial"/>
        </w:rPr>
        <w:lastRenderedPageBreak/>
        <w:t>Further information</w:t>
      </w:r>
    </w:p>
    <w:p w14:paraId="3ED62629" w14:textId="77777777" w:rsidR="00500A74" w:rsidRPr="00500A74" w:rsidRDefault="00500A74" w:rsidP="00500A74">
      <w:pPr>
        <w:rPr>
          <w:rFonts w:ascii="Arial" w:hAnsi="Arial" w:cs="Arial"/>
        </w:rPr>
      </w:pPr>
    </w:p>
    <w:p w14:paraId="3882C072" w14:textId="77777777" w:rsidR="00500A74" w:rsidRPr="00500A74" w:rsidRDefault="00500A74" w:rsidP="00500A74">
      <w:pPr>
        <w:numPr>
          <w:ilvl w:val="1"/>
          <w:numId w:val="47"/>
        </w:numPr>
        <w:rPr>
          <w:rFonts w:ascii="Arial" w:hAnsi="Arial" w:cs="Arial"/>
        </w:rPr>
      </w:pPr>
      <w:r w:rsidRPr="00500A74">
        <w:rPr>
          <w:rFonts w:ascii="Arial" w:hAnsi="Arial" w:cs="Arial"/>
        </w:rPr>
        <w:t>A copy of the Public Interest Disclosure Act 199</w:t>
      </w:r>
      <w:r w:rsidR="000B2DA9">
        <w:rPr>
          <w:rFonts w:ascii="Arial" w:hAnsi="Arial" w:cs="Arial"/>
        </w:rPr>
        <w:t>8</w:t>
      </w:r>
      <w:r w:rsidRPr="00500A74">
        <w:rPr>
          <w:rFonts w:ascii="Arial" w:hAnsi="Arial" w:cs="Arial"/>
        </w:rPr>
        <w:t xml:space="preserve"> is available from:</w:t>
      </w:r>
      <w:r w:rsidR="00EA5F10">
        <w:rPr>
          <w:rFonts w:ascii="Arial" w:hAnsi="Arial" w:cs="Arial"/>
        </w:rPr>
        <w:t xml:space="preserve"> </w:t>
      </w:r>
      <w:hyperlink r:id="rId9" w:history="1">
        <w:r w:rsidRPr="00500A74">
          <w:rPr>
            <w:rStyle w:val="Hyperlink"/>
            <w:rFonts w:ascii="Arial" w:hAnsi="Arial" w:cs="Arial"/>
          </w:rPr>
          <w:t>www.legislation.gov.uk</w:t>
        </w:r>
      </w:hyperlink>
      <w:r w:rsidRPr="00500A74">
        <w:rPr>
          <w:rFonts w:ascii="Arial" w:hAnsi="Arial" w:cs="Arial"/>
        </w:rPr>
        <w:t xml:space="preserve"> </w:t>
      </w:r>
    </w:p>
    <w:p w14:paraId="0B1DAF2F" w14:textId="77777777" w:rsidR="00EA5F10" w:rsidRDefault="00500A74" w:rsidP="00EA5F10">
      <w:pPr>
        <w:pStyle w:val="Heading1"/>
        <w:rPr>
          <w:sz w:val="28"/>
        </w:rPr>
      </w:pPr>
      <w:r w:rsidRPr="00500A74">
        <w:rPr>
          <w:rFonts w:cs="Arial"/>
        </w:rPr>
        <w:br w:type="page"/>
      </w:r>
      <w:r w:rsidR="00EA5F10">
        <w:rPr>
          <w:sz w:val="28"/>
        </w:rPr>
        <w:lastRenderedPageBreak/>
        <w:t>15</w:t>
      </w:r>
      <w:r w:rsidR="00EA5F10">
        <w:rPr>
          <w:sz w:val="28"/>
        </w:rPr>
        <w:tab/>
        <w:t>PROTECTING THE COUNCIL’S INTERESTS</w:t>
      </w:r>
    </w:p>
    <w:p w14:paraId="0CD6426B" w14:textId="77777777" w:rsidR="00EA5F10" w:rsidRPr="00EA5F10" w:rsidRDefault="00EA5F10" w:rsidP="00EA5F10">
      <w:pPr>
        <w:rPr>
          <w:rFonts w:ascii="Arial" w:hAnsi="Arial" w:cs="Arial"/>
        </w:rPr>
      </w:pPr>
    </w:p>
    <w:p w14:paraId="12BEBA05" w14:textId="77777777" w:rsidR="00EA5F10" w:rsidRPr="00EA5F10" w:rsidRDefault="00EA5F10" w:rsidP="00EA5F10">
      <w:pPr>
        <w:pStyle w:val="Heading1"/>
        <w:rPr>
          <w:rFonts w:cs="Arial"/>
        </w:rPr>
      </w:pPr>
      <w:r w:rsidRPr="00EA5F10">
        <w:rPr>
          <w:rFonts w:cs="Arial"/>
        </w:rPr>
        <w:t>Fundamental principle</w:t>
      </w:r>
    </w:p>
    <w:p w14:paraId="39F31FAB" w14:textId="77777777" w:rsidR="00EA5F10" w:rsidRPr="00EA5F10" w:rsidRDefault="00EA5F10" w:rsidP="00EA5F10">
      <w:pPr>
        <w:rPr>
          <w:rFonts w:ascii="Arial" w:hAnsi="Arial" w:cs="Arial"/>
        </w:rPr>
      </w:pPr>
    </w:p>
    <w:p w14:paraId="3F12B265" w14:textId="77777777" w:rsidR="00EA5F10" w:rsidRPr="00EA5F10" w:rsidRDefault="00EA5F10" w:rsidP="00EA5F10">
      <w:pPr>
        <w:numPr>
          <w:ilvl w:val="1"/>
          <w:numId w:val="55"/>
        </w:numPr>
        <w:rPr>
          <w:rFonts w:ascii="Arial" w:hAnsi="Arial" w:cs="Arial"/>
        </w:rPr>
      </w:pPr>
      <w:r w:rsidRPr="00EA5F10">
        <w:rPr>
          <w:rFonts w:ascii="Arial" w:hAnsi="Arial" w:cs="Arial"/>
        </w:rPr>
        <w:t>All employees are bound by a duty of fidelity not to breach confidence and not to participate in competing activities.  The council has the right to take necessary and reasonable steps to protect its legitimate business interests.</w:t>
      </w:r>
    </w:p>
    <w:p w14:paraId="4B52AD46" w14:textId="77777777" w:rsidR="00EA5F10" w:rsidRPr="00EA5F10" w:rsidRDefault="00EA5F10" w:rsidP="00EA5F10">
      <w:pPr>
        <w:rPr>
          <w:rFonts w:ascii="Arial" w:hAnsi="Arial" w:cs="Arial"/>
        </w:rPr>
      </w:pPr>
    </w:p>
    <w:p w14:paraId="3DCE3570" w14:textId="77777777" w:rsidR="00EA5F10" w:rsidRPr="00EA5F10" w:rsidRDefault="00EA5F10" w:rsidP="00EA5F10">
      <w:pPr>
        <w:pStyle w:val="Heading1"/>
        <w:rPr>
          <w:rFonts w:cs="Arial"/>
        </w:rPr>
      </w:pPr>
      <w:r w:rsidRPr="00EA5F10">
        <w:rPr>
          <w:rFonts w:cs="Arial"/>
        </w:rPr>
        <w:t>Council property</w:t>
      </w:r>
    </w:p>
    <w:p w14:paraId="2AE4EFD1" w14:textId="77777777" w:rsidR="00EA5F10" w:rsidRPr="00EA5F10" w:rsidRDefault="00EA5F10" w:rsidP="00EA5F10">
      <w:pPr>
        <w:rPr>
          <w:rFonts w:ascii="Arial" w:hAnsi="Arial" w:cs="Arial"/>
        </w:rPr>
      </w:pPr>
    </w:p>
    <w:p w14:paraId="2BD0EE82" w14:textId="77777777" w:rsidR="00EA5F10" w:rsidRPr="00EA5F10" w:rsidRDefault="00EA5F10" w:rsidP="00EA5F10">
      <w:pPr>
        <w:numPr>
          <w:ilvl w:val="1"/>
          <w:numId w:val="55"/>
        </w:numPr>
        <w:rPr>
          <w:rFonts w:ascii="Arial" w:hAnsi="Arial" w:cs="Arial"/>
        </w:rPr>
      </w:pPr>
      <w:r w:rsidRPr="00EA5F10">
        <w:rPr>
          <w:rFonts w:ascii="Arial" w:hAnsi="Arial" w:cs="Arial"/>
        </w:rPr>
        <w:t xml:space="preserve">During the course of employment, staff may be issued with council property (e.g. equipment, protective clothing, corporate uniform, keys, ID badges) for the effective performance of their duties. Employees are expected to take appropriate care of all property that is made available in these circumstances.  </w:t>
      </w:r>
      <w:r w:rsidRPr="00EA5F10">
        <w:rPr>
          <w:rFonts w:ascii="Arial" w:hAnsi="Arial" w:cs="Arial"/>
        </w:rPr>
        <w:br/>
      </w:r>
    </w:p>
    <w:p w14:paraId="095AB2F1" w14:textId="77777777" w:rsidR="00EA5F10" w:rsidRPr="00EA5F10" w:rsidRDefault="00EA5F10" w:rsidP="00EA5F10">
      <w:pPr>
        <w:numPr>
          <w:ilvl w:val="1"/>
          <w:numId w:val="55"/>
        </w:numPr>
        <w:rPr>
          <w:rFonts w:ascii="Arial" w:hAnsi="Arial" w:cs="Arial"/>
        </w:rPr>
      </w:pPr>
      <w:r w:rsidRPr="00EA5F10">
        <w:rPr>
          <w:rFonts w:ascii="Arial" w:hAnsi="Arial" w:cs="Arial"/>
        </w:rPr>
        <w:t>Equipment loaned to employees during the course of employment remains the property of the council at all times and must be returned when requested.  Employees who leave the council must return all property on or before their last working day.  The council will seek to recover any property that has not been duly returned.</w:t>
      </w:r>
    </w:p>
    <w:p w14:paraId="778F867D" w14:textId="77777777" w:rsidR="00EA5F10" w:rsidRPr="00EA5F10" w:rsidRDefault="00EA5F10" w:rsidP="00EA5F10">
      <w:pPr>
        <w:rPr>
          <w:rFonts w:ascii="Arial" w:hAnsi="Arial" w:cs="Arial"/>
        </w:rPr>
      </w:pPr>
    </w:p>
    <w:p w14:paraId="5827596D" w14:textId="77777777" w:rsidR="00EA5F10" w:rsidRPr="00EA5F10" w:rsidRDefault="00EA5F10" w:rsidP="00EA5F10">
      <w:pPr>
        <w:pStyle w:val="Heading1"/>
        <w:rPr>
          <w:rFonts w:cs="Arial"/>
        </w:rPr>
      </w:pPr>
      <w:r w:rsidRPr="00EA5F10">
        <w:rPr>
          <w:rFonts w:cs="Arial"/>
        </w:rPr>
        <w:t>Intellectual property</w:t>
      </w:r>
    </w:p>
    <w:p w14:paraId="789E99B7" w14:textId="77777777" w:rsidR="00EA5F10" w:rsidRPr="00EA5F10" w:rsidRDefault="00EA5F10" w:rsidP="00EA5F10">
      <w:pPr>
        <w:rPr>
          <w:rFonts w:ascii="Arial" w:hAnsi="Arial" w:cs="Arial"/>
        </w:rPr>
      </w:pPr>
    </w:p>
    <w:p w14:paraId="777BE9A1" w14:textId="77777777" w:rsidR="00EA5F10" w:rsidRPr="00EA5F10" w:rsidRDefault="00EA5F10" w:rsidP="00EA5F10">
      <w:pPr>
        <w:numPr>
          <w:ilvl w:val="1"/>
          <w:numId w:val="55"/>
        </w:numPr>
        <w:rPr>
          <w:rFonts w:ascii="Arial" w:hAnsi="Arial" w:cs="Arial"/>
        </w:rPr>
      </w:pPr>
      <w:r w:rsidRPr="00EA5F10">
        <w:rPr>
          <w:rFonts w:ascii="Arial" w:hAnsi="Arial" w:cs="Arial"/>
        </w:rPr>
        <w:t>The council retains intellectual property rights for work undertaken by employees.  Research, reports, designs, drawings, software, developments or similar work, when created in the course of an employee’s normal duties, remain the property of the council.  These should not be removed from council premises or passed on to third parties by any employee acting in a private capacity without the express consent of the council.</w:t>
      </w:r>
    </w:p>
    <w:p w14:paraId="67BEB1E8" w14:textId="77777777" w:rsidR="00EA5F10" w:rsidRPr="00EA5F10" w:rsidRDefault="00EA5F10" w:rsidP="00EA5F10">
      <w:pPr>
        <w:pStyle w:val="Heading1"/>
        <w:rPr>
          <w:rFonts w:cs="Arial"/>
        </w:rPr>
      </w:pPr>
      <w:r w:rsidRPr="00EA5F10">
        <w:rPr>
          <w:rFonts w:cs="Arial"/>
        </w:rPr>
        <w:t xml:space="preserve"> </w:t>
      </w:r>
    </w:p>
    <w:p w14:paraId="19BC0B31" w14:textId="77777777" w:rsidR="00EA5F10" w:rsidRPr="00EA5F10" w:rsidRDefault="00EA5F10" w:rsidP="00EA5F10">
      <w:pPr>
        <w:pStyle w:val="Heading1"/>
        <w:rPr>
          <w:rFonts w:cs="Arial"/>
          <w:sz w:val="28"/>
        </w:rPr>
      </w:pPr>
      <w:r w:rsidRPr="00EA5F10">
        <w:rPr>
          <w:rFonts w:cs="Arial"/>
        </w:rPr>
        <w:br w:type="page"/>
      </w:r>
      <w:r w:rsidRPr="00EA5F10">
        <w:rPr>
          <w:rFonts w:cs="Arial"/>
          <w:sz w:val="28"/>
        </w:rPr>
        <w:lastRenderedPageBreak/>
        <w:t>16</w:t>
      </w:r>
      <w:r w:rsidRPr="00EA5F10">
        <w:rPr>
          <w:rFonts w:cs="Arial"/>
          <w:sz w:val="28"/>
        </w:rPr>
        <w:tab/>
        <w:t>REPORTING CONCERNS</w:t>
      </w:r>
    </w:p>
    <w:p w14:paraId="5E061E95" w14:textId="77777777" w:rsidR="00EA5F10" w:rsidRPr="00EA5F10" w:rsidRDefault="00EA5F10" w:rsidP="00EA5F10">
      <w:pPr>
        <w:rPr>
          <w:rFonts w:ascii="Arial" w:hAnsi="Arial" w:cs="Arial"/>
        </w:rPr>
      </w:pPr>
    </w:p>
    <w:p w14:paraId="2BD0146B" w14:textId="77777777" w:rsidR="00EA5F10" w:rsidRPr="00EA5F10" w:rsidRDefault="00EA5F10" w:rsidP="00EA5F10">
      <w:pPr>
        <w:pStyle w:val="Heading1"/>
        <w:rPr>
          <w:rFonts w:cs="Arial"/>
        </w:rPr>
      </w:pPr>
      <w:r w:rsidRPr="00EA5F10">
        <w:rPr>
          <w:rFonts w:cs="Arial"/>
        </w:rPr>
        <w:t>Fundamental principle</w:t>
      </w:r>
    </w:p>
    <w:p w14:paraId="68AC21FD" w14:textId="77777777" w:rsidR="00EA5F10" w:rsidRPr="00EA5F10" w:rsidRDefault="00EA5F10" w:rsidP="00EA5F10">
      <w:pPr>
        <w:rPr>
          <w:rFonts w:ascii="Arial" w:hAnsi="Arial" w:cs="Arial"/>
        </w:rPr>
      </w:pPr>
    </w:p>
    <w:p w14:paraId="2EA0CDF0" w14:textId="77777777" w:rsidR="00EA5F10" w:rsidRPr="00EA5F10" w:rsidRDefault="00EA5F10" w:rsidP="00EA5F10">
      <w:pPr>
        <w:numPr>
          <w:ilvl w:val="1"/>
          <w:numId w:val="56"/>
        </w:numPr>
        <w:rPr>
          <w:rFonts w:ascii="Arial" w:hAnsi="Arial" w:cs="Arial"/>
        </w:rPr>
      </w:pPr>
      <w:r w:rsidRPr="00EA5F10">
        <w:rPr>
          <w:rFonts w:ascii="Arial" w:hAnsi="Arial" w:cs="Arial"/>
        </w:rPr>
        <w:t>The council is committed to tackling wrongdoing and will deal seriously with any reports or suspicions raised.</w:t>
      </w:r>
    </w:p>
    <w:p w14:paraId="6A0940A9" w14:textId="77777777" w:rsidR="00EA5F10" w:rsidRPr="00EA5F10" w:rsidRDefault="00EA5F10" w:rsidP="00EA5F10">
      <w:pPr>
        <w:rPr>
          <w:rFonts w:ascii="Arial" w:hAnsi="Arial" w:cs="Arial"/>
        </w:rPr>
      </w:pPr>
    </w:p>
    <w:p w14:paraId="00027063" w14:textId="77777777" w:rsidR="00EA5F10" w:rsidRPr="00EA5F10" w:rsidRDefault="00EA5F10" w:rsidP="00EA5F10">
      <w:pPr>
        <w:pStyle w:val="Heading1"/>
        <w:rPr>
          <w:rFonts w:cs="Arial"/>
        </w:rPr>
      </w:pPr>
      <w:r w:rsidRPr="00EA5F10">
        <w:rPr>
          <w:rFonts w:cs="Arial"/>
        </w:rPr>
        <w:t xml:space="preserve">Duty to report </w:t>
      </w:r>
    </w:p>
    <w:p w14:paraId="789E2309" w14:textId="77777777" w:rsidR="00EA5F10" w:rsidRPr="00EA5F10" w:rsidRDefault="00EA5F10" w:rsidP="00EA5F10">
      <w:pPr>
        <w:rPr>
          <w:rFonts w:ascii="Arial" w:hAnsi="Arial" w:cs="Arial"/>
        </w:rPr>
      </w:pPr>
    </w:p>
    <w:p w14:paraId="65B2FC64" w14:textId="77777777" w:rsidR="00EA5F10" w:rsidRPr="00EA5F10" w:rsidRDefault="00EA5F10" w:rsidP="00EA5F10">
      <w:pPr>
        <w:numPr>
          <w:ilvl w:val="1"/>
          <w:numId w:val="56"/>
        </w:numPr>
        <w:rPr>
          <w:rFonts w:ascii="Arial" w:hAnsi="Arial" w:cs="Arial"/>
        </w:rPr>
      </w:pPr>
      <w:r w:rsidRPr="00EA5F10">
        <w:rPr>
          <w:rFonts w:ascii="Arial" w:hAnsi="Arial" w:cs="Arial"/>
        </w:rPr>
        <w:t>Employees who witness wrongdoing or suspect that any wrongdoing is taking place, including breaches of procedure or any other impropriety, are under a duty to report these concerns.</w:t>
      </w:r>
    </w:p>
    <w:p w14:paraId="1E897427" w14:textId="77777777" w:rsidR="00EA5F10" w:rsidRPr="00EA5F10" w:rsidRDefault="00EA5F10" w:rsidP="00EA5F10">
      <w:pPr>
        <w:rPr>
          <w:rFonts w:ascii="Arial" w:hAnsi="Arial" w:cs="Arial"/>
        </w:rPr>
      </w:pPr>
    </w:p>
    <w:p w14:paraId="1A39BE42" w14:textId="77777777" w:rsidR="00EA5F10" w:rsidRPr="00EA5F10" w:rsidRDefault="00EA5F10" w:rsidP="00EA5F10">
      <w:pPr>
        <w:pStyle w:val="Heading1"/>
        <w:rPr>
          <w:rFonts w:cs="Arial"/>
        </w:rPr>
      </w:pPr>
      <w:r w:rsidRPr="00EA5F10">
        <w:rPr>
          <w:rFonts w:cs="Arial"/>
        </w:rPr>
        <w:t xml:space="preserve">Process </w:t>
      </w:r>
    </w:p>
    <w:p w14:paraId="3444A565" w14:textId="77777777" w:rsidR="00EA5F10" w:rsidRPr="00EA5F10" w:rsidRDefault="00EA5F10" w:rsidP="00EA5F10">
      <w:pPr>
        <w:rPr>
          <w:rFonts w:ascii="Arial" w:hAnsi="Arial" w:cs="Arial"/>
        </w:rPr>
      </w:pPr>
    </w:p>
    <w:p w14:paraId="4889EF1B" w14:textId="77777777" w:rsidR="00EA5F10" w:rsidRPr="00EA5F10" w:rsidRDefault="00EA5F10" w:rsidP="00EA5F10">
      <w:pPr>
        <w:numPr>
          <w:ilvl w:val="1"/>
          <w:numId w:val="56"/>
        </w:numPr>
        <w:rPr>
          <w:rFonts w:ascii="Arial" w:hAnsi="Arial" w:cs="Arial"/>
        </w:rPr>
      </w:pPr>
      <w:r w:rsidRPr="00EA5F10">
        <w:rPr>
          <w:rFonts w:ascii="Arial" w:hAnsi="Arial" w:cs="Arial"/>
        </w:rPr>
        <w:t>An employee who needs to report a concern can do so either by speaking to their line manager or by reporting the matter via the council’s Whistleblowing Policy.</w:t>
      </w:r>
      <w:r w:rsidRPr="00EA5F10">
        <w:rPr>
          <w:rFonts w:ascii="Arial" w:hAnsi="Arial" w:cs="Arial"/>
        </w:rPr>
        <w:br/>
        <w:t xml:space="preserve"> </w:t>
      </w:r>
    </w:p>
    <w:p w14:paraId="6EA6A95C" w14:textId="77777777" w:rsidR="00EA5F10" w:rsidRPr="00EA5F10" w:rsidRDefault="00EA5F10" w:rsidP="00EA5F10">
      <w:pPr>
        <w:numPr>
          <w:ilvl w:val="1"/>
          <w:numId w:val="56"/>
        </w:numPr>
        <w:rPr>
          <w:rFonts w:ascii="Arial" w:hAnsi="Arial" w:cs="Arial"/>
        </w:rPr>
      </w:pPr>
      <w:r w:rsidRPr="00EA5F10">
        <w:rPr>
          <w:rFonts w:ascii="Arial" w:hAnsi="Arial" w:cs="Arial"/>
        </w:rPr>
        <w:t xml:space="preserve">Line managers must keep a record of all concerns reported to them and of any action taken.  If further advice is needed, the line manager should contact HR.  </w:t>
      </w:r>
      <w:r w:rsidRPr="00EA5F10">
        <w:rPr>
          <w:rFonts w:ascii="Arial" w:hAnsi="Arial" w:cs="Arial"/>
        </w:rPr>
        <w:br/>
      </w:r>
    </w:p>
    <w:p w14:paraId="0ABC245D" w14:textId="77777777" w:rsidR="00EA5F10" w:rsidRPr="00EA5F10" w:rsidRDefault="00EA5F10" w:rsidP="00EA5F10">
      <w:pPr>
        <w:numPr>
          <w:ilvl w:val="1"/>
          <w:numId w:val="56"/>
        </w:numPr>
        <w:rPr>
          <w:rFonts w:ascii="Arial" w:hAnsi="Arial" w:cs="Arial"/>
        </w:rPr>
      </w:pPr>
      <w:r w:rsidRPr="00EA5F10">
        <w:rPr>
          <w:rFonts w:ascii="Arial" w:hAnsi="Arial" w:cs="Arial"/>
        </w:rPr>
        <w:t>An employee who wishes to raise concerns about the behaviour of an Elected Member should refer to section 8 of the Protocol on Staff-councillor relationships</w:t>
      </w:r>
      <w:r w:rsidR="0060230C">
        <w:rPr>
          <w:rFonts w:ascii="Arial" w:hAnsi="Arial" w:cs="Arial"/>
        </w:rPr>
        <w:t>, in the council’s Constitution</w:t>
      </w:r>
      <w:r w:rsidRPr="00EA5F10">
        <w:rPr>
          <w:rFonts w:ascii="Arial" w:hAnsi="Arial" w:cs="Arial"/>
        </w:rPr>
        <w:t xml:space="preserve">.  </w:t>
      </w:r>
    </w:p>
    <w:p w14:paraId="6ECBB3A9" w14:textId="77777777" w:rsidR="00EA5F10" w:rsidRPr="00EA5F10" w:rsidRDefault="00EA5F10" w:rsidP="00EA5F10">
      <w:pPr>
        <w:pStyle w:val="Header"/>
        <w:tabs>
          <w:tab w:val="clear" w:pos="4153"/>
          <w:tab w:val="clear" w:pos="8306"/>
        </w:tabs>
        <w:rPr>
          <w:rFonts w:ascii="Arial" w:hAnsi="Arial" w:cs="Arial"/>
        </w:rPr>
      </w:pPr>
    </w:p>
    <w:p w14:paraId="17B85D39" w14:textId="77777777" w:rsidR="00EA5F10" w:rsidRPr="00EA5F10" w:rsidRDefault="00EA5F10" w:rsidP="00EA5F10">
      <w:pPr>
        <w:pStyle w:val="Heading1"/>
        <w:rPr>
          <w:rFonts w:cs="Arial"/>
        </w:rPr>
      </w:pPr>
      <w:r w:rsidRPr="00EA5F10">
        <w:rPr>
          <w:rFonts w:cs="Arial"/>
        </w:rPr>
        <w:t>Protection for employees</w:t>
      </w:r>
    </w:p>
    <w:p w14:paraId="16DD0CE1" w14:textId="77777777" w:rsidR="00EA5F10" w:rsidRPr="00EA5F10" w:rsidRDefault="00EA5F10" w:rsidP="00EA5F10">
      <w:pPr>
        <w:rPr>
          <w:rFonts w:ascii="Arial" w:hAnsi="Arial" w:cs="Arial"/>
        </w:rPr>
      </w:pPr>
    </w:p>
    <w:p w14:paraId="3943DDEB" w14:textId="77777777" w:rsidR="00EA5F10" w:rsidRPr="00EA5F10" w:rsidRDefault="00EA5F10" w:rsidP="00EA5F10">
      <w:pPr>
        <w:numPr>
          <w:ilvl w:val="1"/>
          <w:numId w:val="56"/>
        </w:numPr>
        <w:rPr>
          <w:rFonts w:ascii="Arial" w:hAnsi="Arial" w:cs="Arial"/>
        </w:rPr>
      </w:pPr>
      <w:r w:rsidRPr="00EA5F10">
        <w:rPr>
          <w:rFonts w:ascii="Arial" w:hAnsi="Arial" w:cs="Arial"/>
        </w:rPr>
        <w:t>Employees who report concerns, in accordance with this Code, can expect to receive the following protection from the council:</w:t>
      </w:r>
    </w:p>
    <w:p w14:paraId="7BA55377" w14:textId="77777777" w:rsidR="00EA5F10" w:rsidRPr="00EA5F10" w:rsidRDefault="00EA5F10" w:rsidP="00EA5F10">
      <w:pPr>
        <w:pStyle w:val="Header"/>
        <w:tabs>
          <w:tab w:val="clear" w:pos="4153"/>
          <w:tab w:val="clear" w:pos="8306"/>
        </w:tabs>
        <w:rPr>
          <w:rFonts w:ascii="Arial" w:hAnsi="Arial" w:cs="Arial"/>
        </w:rPr>
      </w:pPr>
    </w:p>
    <w:p w14:paraId="107FE6EE" w14:textId="77777777" w:rsidR="00EA5F10" w:rsidRPr="00EA5F10" w:rsidRDefault="00EA5F10" w:rsidP="00EA5F10">
      <w:pPr>
        <w:numPr>
          <w:ilvl w:val="0"/>
          <w:numId w:val="57"/>
        </w:numPr>
        <w:rPr>
          <w:rFonts w:ascii="Arial" w:hAnsi="Arial" w:cs="Arial"/>
        </w:rPr>
      </w:pPr>
      <w:r w:rsidRPr="00EA5F10">
        <w:rPr>
          <w:rFonts w:ascii="Arial" w:hAnsi="Arial" w:cs="Arial"/>
        </w:rPr>
        <w:t xml:space="preserve">Employees can report concerns without fear of recrimination. The council will not tolerate the harassment or victimisation of employees who report a concern in good faith.  </w:t>
      </w:r>
    </w:p>
    <w:p w14:paraId="15CB051E" w14:textId="77777777" w:rsidR="00EA5F10" w:rsidRPr="00EA5F10" w:rsidRDefault="00EA5F10" w:rsidP="00EA5F10">
      <w:pPr>
        <w:ind w:left="360"/>
        <w:rPr>
          <w:rFonts w:ascii="Arial" w:hAnsi="Arial" w:cs="Arial"/>
        </w:rPr>
      </w:pPr>
    </w:p>
    <w:p w14:paraId="288FFC68" w14:textId="77777777" w:rsidR="00EA5F10" w:rsidRPr="00EA5F10" w:rsidRDefault="00EA5F10" w:rsidP="00EA5F10">
      <w:pPr>
        <w:numPr>
          <w:ilvl w:val="0"/>
          <w:numId w:val="57"/>
        </w:numPr>
        <w:rPr>
          <w:rFonts w:ascii="Arial" w:hAnsi="Arial" w:cs="Arial"/>
        </w:rPr>
      </w:pPr>
      <w:r w:rsidRPr="00EA5F10">
        <w:rPr>
          <w:rFonts w:ascii="Arial" w:hAnsi="Arial" w:cs="Arial"/>
        </w:rPr>
        <w:t xml:space="preserve">Any employee who is found to have treated an employee inappropriately as a direct result of their having reported a concern will be dealt with under the council’s Disciplinary Policy.  </w:t>
      </w:r>
    </w:p>
    <w:p w14:paraId="36D2F793" w14:textId="77777777" w:rsidR="00EA5F10" w:rsidRPr="00EA5F10" w:rsidRDefault="00EA5F10" w:rsidP="00EA5F10">
      <w:pPr>
        <w:ind w:left="360"/>
        <w:rPr>
          <w:rFonts w:ascii="Arial" w:hAnsi="Arial" w:cs="Arial"/>
        </w:rPr>
      </w:pPr>
    </w:p>
    <w:p w14:paraId="56709B6B" w14:textId="77777777" w:rsidR="00EA5F10" w:rsidRPr="00EA5F10" w:rsidRDefault="00EA5F10" w:rsidP="00EA5F10">
      <w:pPr>
        <w:numPr>
          <w:ilvl w:val="0"/>
          <w:numId w:val="57"/>
        </w:numPr>
        <w:rPr>
          <w:rFonts w:ascii="Arial" w:hAnsi="Arial" w:cs="Arial"/>
        </w:rPr>
      </w:pPr>
      <w:r w:rsidRPr="00EA5F10">
        <w:rPr>
          <w:rFonts w:ascii="Arial" w:hAnsi="Arial" w:cs="Arial"/>
        </w:rPr>
        <w:t>In addition to the protection offered by the Whistleblowing Policy, employees who raise a concern are also protected against detriment and dismissal under the Public Interest Disclosure Act 199</w:t>
      </w:r>
      <w:r>
        <w:rPr>
          <w:rFonts w:ascii="Arial" w:hAnsi="Arial" w:cs="Arial"/>
        </w:rPr>
        <w:t>8</w:t>
      </w:r>
      <w:r w:rsidRPr="00EA5F10">
        <w:rPr>
          <w:rFonts w:ascii="Arial" w:hAnsi="Arial" w:cs="Arial"/>
          <w:color w:val="0000FF"/>
        </w:rPr>
        <w:t>,</w:t>
      </w:r>
      <w:r w:rsidRPr="00EA5F10">
        <w:rPr>
          <w:rFonts w:ascii="Arial" w:hAnsi="Arial" w:cs="Arial"/>
        </w:rPr>
        <w:t xml:space="preserve"> providing the nature and means of disclosure meet the specified legal requirements.</w:t>
      </w:r>
    </w:p>
    <w:p w14:paraId="3907299E" w14:textId="77777777" w:rsidR="00EA5F10" w:rsidRPr="00EA5F10" w:rsidRDefault="00EA5F10" w:rsidP="00EA5F10">
      <w:pPr>
        <w:pStyle w:val="Header"/>
        <w:tabs>
          <w:tab w:val="clear" w:pos="4153"/>
          <w:tab w:val="clear" w:pos="8306"/>
        </w:tabs>
        <w:rPr>
          <w:rFonts w:ascii="Arial" w:hAnsi="Arial" w:cs="Arial"/>
        </w:rPr>
      </w:pPr>
    </w:p>
    <w:p w14:paraId="62D472C1" w14:textId="77777777" w:rsidR="00EA5F10" w:rsidRPr="00EA5F10" w:rsidRDefault="00EA5F10" w:rsidP="00EA5F10">
      <w:pPr>
        <w:rPr>
          <w:rFonts w:ascii="Arial" w:hAnsi="Arial" w:cs="Arial"/>
        </w:rPr>
      </w:pPr>
    </w:p>
    <w:p w14:paraId="0B434696" w14:textId="77777777" w:rsidR="00EA5F10" w:rsidRPr="00EA5F10" w:rsidRDefault="00EA5F10" w:rsidP="00EA5F10">
      <w:pPr>
        <w:pStyle w:val="Heading1"/>
        <w:rPr>
          <w:rFonts w:cs="Arial"/>
        </w:rPr>
      </w:pPr>
      <w:r w:rsidRPr="00EA5F10">
        <w:rPr>
          <w:rFonts w:cs="Arial"/>
        </w:rPr>
        <w:t>Malicious allegations</w:t>
      </w:r>
    </w:p>
    <w:p w14:paraId="2EF78E42" w14:textId="77777777" w:rsidR="00EA5F10" w:rsidRPr="00EA5F10" w:rsidRDefault="00EA5F10" w:rsidP="00EA5F10">
      <w:pPr>
        <w:rPr>
          <w:rFonts w:ascii="Arial" w:hAnsi="Arial" w:cs="Arial"/>
        </w:rPr>
      </w:pPr>
    </w:p>
    <w:p w14:paraId="6A19426E" w14:textId="77777777" w:rsidR="00EA5F10" w:rsidRPr="00EA5F10" w:rsidRDefault="00EA5F10" w:rsidP="00EA5F10">
      <w:pPr>
        <w:numPr>
          <w:ilvl w:val="1"/>
          <w:numId w:val="56"/>
        </w:numPr>
        <w:rPr>
          <w:rFonts w:ascii="Arial" w:hAnsi="Arial" w:cs="Arial"/>
        </w:rPr>
      </w:pPr>
      <w:r w:rsidRPr="00EA5F10">
        <w:rPr>
          <w:rFonts w:ascii="Arial" w:hAnsi="Arial" w:cs="Arial"/>
        </w:rPr>
        <w:lastRenderedPageBreak/>
        <w:t>Malicious allegations, that is deliberately raising false complaints with the intention of harming someone, will be regarded as misconduct.   Employees who make malicious allegations will be dealt with under the council’s Disciplinary Policy.</w:t>
      </w:r>
    </w:p>
    <w:p w14:paraId="66166899" w14:textId="77777777" w:rsidR="00EA5F10" w:rsidRPr="00EA5F10" w:rsidRDefault="00EA5F10" w:rsidP="00EA5F10">
      <w:pPr>
        <w:pStyle w:val="Heading1"/>
        <w:rPr>
          <w:rFonts w:cs="Arial"/>
        </w:rPr>
      </w:pPr>
    </w:p>
    <w:p w14:paraId="04B7B257" w14:textId="77777777" w:rsidR="00EA5F10" w:rsidRPr="00EA5F10" w:rsidRDefault="00EA5F10" w:rsidP="00EA5F10">
      <w:pPr>
        <w:pStyle w:val="Heading1"/>
        <w:rPr>
          <w:rFonts w:cs="Arial"/>
        </w:rPr>
      </w:pPr>
      <w:r w:rsidRPr="00EA5F10">
        <w:rPr>
          <w:rFonts w:cs="Arial"/>
        </w:rPr>
        <w:t xml:space="preserve">Employees raising personal concerns </w:t>
      </w:r>
    </w:p>
    <w:p w14:paraId="164177A5" w14:textId="77777777" w:rsidR="00EA5F10" w:rsidRPr="00EA5F10" w:rsidRDefault="00EA5F10" w:rsidP="00EA5F10">
      <w:pPr>
        <w:rPr>
          <w:rFonts w:ascii="Arial" w:hAnsi="Arial" w:cs="Arial"/>
        </w:rPr>
      </w:pPr>
    </w:p>
    <w:p w14:paraId="6897A5B8" w14:textId="77777777" w:rsidR="00EA5F10" w:rsidRPr="00EA5F10" w:rsidRDefault="00EA5F10" w:rsidP="00EA5F10">
      <w:pPr>
        <w:numPr>
          <w:ilvl w:val="1"/>
          <w:numId w:val="56"/>
        </w:numPr>
        <w:rPr>
          <w:rFonts w:ascii="Arial" w:hAnsi="Arial" w:cs="Arial"/>
        </w:rPr>
      </w:pPr>
      <w:r w:rsidRPr="00EA5F10">
        <w:rPr>
          <w:rFonts w:ascii="Arial" w:hAnsi="Arial" w:cs="Arial"/>
        </w:rPr>
        <w:t xml:space="preserve">Employees who are concerned about any action being taken, or being contemplated, in relation to them should seek to have this addressed through the council’s Grievance Policy. </w:t>
      </w:r>
    </w:p>
    <w:p w14:paraId="1CBD6733" w14:textId="77777777" w:rsidR="00EA5F10" w:rsidRPr="00EA5F10" w:rsidRDefault="00EA5F10" w:rsidP="00EA5F10">
      <w:pPr>
        <w:rPr>
          <w:rFonts w:ascii="Arial" w:hAnsi="Arial" w:cs="Arial"/>
        </w:rPr>
      </w:pPr>
    </w:p>
    <w:p w14:paraId="292CE3D3" w14:textId="77777777" w:rsidR="00EA5F10" w:rsidRPr="00EA5F10" w:rsidRDefault="00EA5F10" w:rsidP="00EA5F10">
      <w:pPr>
        <w:pStyle w:val="Heading1"/>
        <w:rPr>
          <w:rFonts w:cs="Arial"/>
        </w:rPr>
      </w:pPr>
      <w:r w:rsidRPr="00EA5F10">
        <w:rPr>
          <w:rFonts w:cs="Arial"/>
        </w:rPr>
        <w:t>Further information</w:t>
      </w:r>
    </w:p>
    <w:p w14:paraId="3A2CD664" w14:textId="77777777" w:rsidR="00EA5F10" w:rsidRPr="00EA5F10" w:rsidRDefault="00EA5F10" w:rsidP="00EA5F10">
      <w:pPr>
        <w:rPr>
          <w:rFonts w:ascii="Arial" w:hAnsi="Arial" w:cs="Arial"/>
        </w:rPr>
      </w:pPr>
    </w:p>
    <w:p w14:paraId="652991C4" w14:textId="77777777" w:rsidR="00EA5F10" w:rsidRPr="00EA5F10" w:rsidRDefault="00EA5F10" w:rsidP="00EA5F10">
      <w:pPr>
        <w:numPr>
          <w:ilvl w:val="1"/>
          <w:numId w:val="56"/>
        </w:numPr>
        <w:rPr>
          <w:rFonts w:ascii="Arial" w:hAnsi="Arial" w:cs="Arial"/>
        </w:rPr>
      </w:pPr>
      <w:r w:rsidRPr="00EA5F10">
        <w:rPr>
          <w:rFonts w:ascii="Arial" w:hAnsi="Arial" w:cs="Arial"/>
        </w:rPr>
        <w:t xml:space="preserve">A copy of the Public Interest Disclosure Act 1998 is available from: </w:t>
      </w:r>
    </w:p>
    <w:p w14:paraId="06CA0B6F" w14:textId="77777777" w:rsidR="00EA5F10" w:rsidRPr="00EA5F10" w:rsidRDefault="00EA5F10" w:rsidP="00EA5F10">
      <w:pPr>
        <w:ind w:left="720"/>
        <w:rPr>
          <w:rFonts w:ascii="Arial" w:hAnsi="Arial" w:cs="Arial"/>
        </w:rPr>
      </w:pPr>
      <w:r w:rsidRPr="00EA5F10">
        <w:rPr>
          <w:rFonts w:ascii="Arial" w:hAnsi="Arial" w:cs="Arial"/>
        </w:rPr>
        <w:t>www.legislation.gov.uk</w:t>
      </w:r>
    </w:p>
    <w:p w14:paraId="10256523" w14:textId="77777777" w:rsidR="00EA5F10" w:rsidRPr="00EA5F10" w:rsidRDefault="00EA5F10" w:rsidP="00EA5F10">
      <w:pPr>
        <w:rPr>
          <w:rFonts w:ascii="Arial" w:hAnsi="Arial" w:cs="Arial"/>
        </w:rPr>
      </w:pPr>
    </w:p>
    <w:p w14:paraId="05A5B1F5" w14:textId="77777777" w:rsidR="00EA5F10" w:rsidRPr="00EA5F10" w:rsidRDefault="00EA5F10" w:rsidP="00EA5F10">
      <w:pPr>
        <w:rPr>
          <w:rFonts w:ascii="Arial" w:hAnsi="Arial" w:cs="Arial"/>
          <w:b/>
          <w:bCs/>
          <w:sz w:val="28"/>
        </w:rPr>
      </w:pPr>
      <w:r w:rsidRPr="00EA5F10">
        <w:rPr>
          <w:rFonts w:ascii="Arial" w:hAnsi="Arial" w:cs="Arial"/>
        </w:rPr>
        <w:br w:type="page"/>
      </w:r>
      <w:r w:rsidRPr="00EA5F10">
        <w:rPr>
          <w:rFonts w:ascii="Arial" w:hAnsi="Arial" w:cs="Arial"/>
          <w:b/>
          <w:bCs/>
          <w:sz w:val="28"/>
        </w:rPr>
        <w:lastRenderedPageBreak/>
        <w:t>17</w:t>
      </w:r>
      <w:r w:rsidRPr="00EA5F10">
        <w:rPr>
          <w:rFonts w:ascii="Arial" w:hAnsi="Arial" w:cs="Arial"/>
          <w:sz w:val="28"/>
        </w:rPr>
        <w:tab/>
      </w:r>
      <w:r w:rsidRPr="00EA5F10">
        <w:rPr>
          <w:rFonts w:ascii="Arial" w:hAnsi="Arial" w:cs="Arial"/>
          <w:b/>
          <w:bCs/>
          <w:sz w:val="28"/>
        </w:rPr>
        <w:t>USEFUL INFORMATION</w:t>
      </w:r>
    </w:p>
    <w:p w14:paraId="40A8A6FF" w14:textId="77777777" w:rsidR="00EA5F10" w:rsidRPr="00EA5F10" w:rsidRDefault="00EA5F10" w:rsidP="00EA5F10">
      <w:pPr>
        <w:rPr>
          <w:rFonts w:ascii="Arial" w:hAnsi="Arial" w:cs="Arial"/>
        </w:rPr>
      </w:pPr>
    </w:p>
    <w:p w14:paraId="211B57CF" w14:textId="2AED3650" w:rsidR="00EA5F10" w:rsidRPr="00EA5F10" w:rsidRDefault="00953471" w:rsidP="00EA5F10">
      <w:pPr>
        <w:ind w:left="720"/>
        <w:rPr>
          <w:rFonts w:ascii="Arial" w:hAnsi="Arial" w:cs="Arial"/>
          <w:b/>
          <w:bCs/>
        </w:rPr>
      </w:pPr>
      <w:r>
        <w:rPr>
          <w:rFonts w:ascii="Arial" w:hAnsi="Arial" w:cs="Arial"/>
          <w:b/>
          <w:bCs/>
        </w:rPr>
        <w:t>Head of People Business Partnering</w:t>
      </w:r>
      <w:r w:rsidR="00EA5F10" w:rsidRPr="00EA5F10">
        <w:rPr>
          <w:rFonts w:ascii="Arial" w:hAnsi="Arial" w:cs="Arial"/>
          <w:b/>
          <w:bCs/>
        </w:rPr>
        <w:tab/>
      </w:r>
      <w:r w:rsidR="00EA5F10" w:rsidRPr="00EA5F10">
        <w:rPr>
          <w:rFonts w:ascii="Arial" w:hAnsi="Arial" w:cs="Arial"/>
          <w:bCs/>
        </w:rPr>
        <w:t xml:space="preserve">020 8583 </w:t>
      </w:r>
      <w:r>
        <w:rPr>
          <w:rFonts w:ascii="Arial" w:hAnsi="Arial" w:cs="Arial"/>
          <w:bCs/>
        </w:rPr>
        <w:t xml:space="preserve"> 4363</w:t>
      </w:r>
    </w:p>
    <w:p w14:paraId="31046B81" w14:textId="77777777" w:rsidR="00EA5F10" w:rsidRPr="00EA5F10" w:rsidRDefault="00EA5F10" w:rsidP="00EA5F10">
      <w:pPr>
        <w:ind w:left="720"/>
        <w:rPr>
          <w:rFonts w:ascii="Arial" w:hAnsi="Arial" w:cs="Arial"/>
        </w:rPr>
      </w:pPr>
    </w:p>
    <w:p w14:paraId="119CFC66" w14:textId="338655A2" w:rsidR="00EA5F10" w:rsidRPr="00EA5F10" w:rsidRDefault="00667A62" w:rsidP="00EA5F10">
      <w:pPr>
        <w:ind w:left="720"/>
        <w:rPr>
          <w:rFonts w:ascii="Arial" w:hAnsi="Arial" w:cs="Arial"/>
        </w:rPr>
      </w:pPr>
      <w:r>
        <w:rPr>
          <w:rFonts w:ascii="Arial" w:hAnsi="Arial" w:cs="Arial"/>
          <w:b/>
          <w:bCs/>
        </w:rPr>
        <w:t>Strategic People Services</w:t>
      </w:r>
      <w:r w:rsidR="00EA5F10" w:rsidRPr="00EA5F10">
        <w:rPr>
          <w:rFonts w:ascii="Arial" w:hAnsi="Arial" w:cs="Arial"/>
          <w:b/>
          <w:bCs/>
        </w:rPr>
        <w:tab/>
      </w:r>
      <w:r w:rsidR="00EA5F10" w:rsidRPr="00EA5F10">
        <w:rPr>
          <w:rFonts w:ascii="Arial" w:hAnsi="Arial" w:cs="Arial"/>
          <w:b/>
          <w:bCs/>
        </w:rPr>
        <w:tab/>
      </w:r>
      <w:r w:rsidR="00EA5F10" w:rsidRPr="00EA5F10">
        <w:rPr>
          <w:rFonts w:ascii="Arial" w:hAnsi="Arial" w:cs="Arial"/>
        </w:rPr>
        <w:t>020 8583 212</w:t>
      </w:r>
      <w:r w:rsidR="0060230C">
        <w:rPr>
          <w:rFonts w:ascii="Arial" w:hAnsi="Arial" w:cs="Arial"/>
        </w:rPr>
        <w:t>4</w:t>
      </w:r>
      <w:r>
        <w:rPr>
          <w:rFonts w:ascii="Arial" w:hAnsi="Arial" w:cs="Arial"/>
        </w:rPr>
        <w:t>/212</w:t>
      </w:r>
      <w:r w:rsidR="0060230C">
        <w:rPr>
          <w:rFonts w:ascii="Arial" w:hAnsi="Arial" w:cs="Arial"/>
        </w:rPr>
        <w:t>2</w:t>
      </w:r>
      <w:r>
        <w:rPr>
          <w:rFonts w:ascii="Arial" w:hAnsi="Arial" w:cs="Arial"/>
        </w:rPr>
        <w:t>/5359</w:t>
      </w:r>
    </w:p>
    <w:p w14:paraId="4E8B81F0" w14:textId="77777777" w:rsidR="00EA5F10" w:rsidRPr="00EA5F10" w:rsidRDefault="00EA5F10" w:rsidP="00EA5F10">
      <w:pPr>
        <w:ind w:left="720"/>
        <w:rPr>
          <w:rFonts w:ascii="Arial" w:hAnsi="Arial" w:cs="Arial"/>
        </w:rPr>
      </w:pPr>
      <w:r w:rsidRPr="00EA5F10">
        <w:rPr>
          <w:rFonts w:ascii="Arial" w:hAnsi="Arial" w:cs="Arial"/>
        </w:rPr>
        <w:t>askhr@hounslow.gov.uk</w:t>
      </w:r>
    </w:p>
    <w:p w14:paraId="5904A675" w14:textId="77777777" w:rsidR="00EA5F10" w:rsidRPr="00EA5F10" w:rsidRDefault="00EA5F10" w:rsidP="00EA5F10">
      <w:pPr>
        <w:ind w:left="720"/>
        <w:rPr>
          <w:rFonts w:ascii="Arial" w:hAnsi="Arial" w:cs="Arial"/>
        </w:rPr>
      </w:pPr>
    </w:p>
    <w:p w14:paraId="2272C147" w14:textId="77777777" w:rsidR="00EA5F10" w:rsidRPr="00EA5F10" w:rsidRDefault="00EA5F10" w:rsidP="00EA5F10">
      <w:pPr>
        <w:ind w:left="720"/>
        <w:rPr>
          <w:rFonts w:ascii="Arial" w:hAnsi="Arial" w:cs="Arial"/>
        </w:rPr>
      </w:pPr>
      <w:r w:rsidRPr="00EA5F10">
        <w:rPr>
          <w:rFonts w:ascii="Arial" w:hAnsi="Arial" w:cs="Arial"/>
          <w:b/>
          <w:bCs/>
        </w:rPr>
        <w:t>Health, Safety &amp; Wellbeing Team</w:t>
      </w:r>
      <w:r w:rsidRPr="00EA5F10">
        <w:rPr>
          <w:rFonts w:ascii="Arial" w:hAnsi="Arial" w:cs="Arial"/>
        </w:rPr>
        <w:tab/>
        <w:t>020 8583 2167</w:t>
      </w:r>
    </w:p>
    <w:p w14:paraId="276D946A" w14:textId="77777777" w:rsidR="00EA5F10" w:rsidRPr="00EA5F10" w:rsidRDefault="00EA5F10" w:rsidP="00EA5F10">
      <w:pPr>
        <w:ind w:left="720"/>
        <w:rPr>
          <w:rFonts w:ascii="Arial" w:hAnsi="Arial" w:cs="Arial"/>
        </w:rPr>
      </w:pPr>
      <w:r w:rsidRPr="00EA5F10">
        <w:rPr>
          <w:rFonts w:ascii="Arial" w:hAnsi="Arial" w:cs="Arial"/>
        </w:rPr>
        <w:t>health.safety.askus@hounslow.gov.uk</w:t>
      </w:r>
    </w:p>
    <w:p w14:paraId="31E37542" w14:textId="77777777" w:rsidR="00EA5F10" w:rsidRPr="00EA5F10" w:rsidRDefault="00EA5F10" w:rsidP="00EA5F10">
      <w:pPr>
        <w:ind w:left="720"/>
        <w:rPr>
          <w:rFonts w:ascii="Arial" w:hAnsi="Arial" w:cs="Arial"/>
        </w:rPr>
      </w:pPr>
    </w:p>
    <w:p w14:paraId="1E5A439F" w14:textId="77777777" w:rsidR="00EA5F10" w:rsidRPr="00EA5F10" w:rsidRDefault="00EA5F10" w:rsidP="00EA5F10">
      <w:pPr>
        <w:pStyle w:val="Heading1"/>
        <w:ind w:left="720"/>
        <w:rPr>
          <w:rFonts w:cs="Arial"/>
        </w:rPr>
      </w:pPr>
      <w:r w:rsidRPr="00EA5F10">
        <w:rPr>
          <w:rFonts w:cs="Arial"/>
        </w:rPr>
        <w:t>Trade Unions</w:t>
      </w:r>
    </w:p>
    <w:p w14:paraId="07E0DF24" w14:textId="77777777" w:rsidR="00EA5F10" w:rsidRPr="00EA5F10" w:rsidRDefault="00EA5F10" w:rsidP="00EA5F10">
      <w:pPr>
        <w:ind w:left="720"/>
        <w:rPr>
          <w:rFonts w:ascii="Arial" w:hAnsi="Arial" w:cs="Arial"/>
        </w:rPr>
      </w:pPr>
      <w:r w:rsidRPr="00EA5F10">
        <w:rPr>
          <w:rFonts w:ascii="Arial" w:hAnsi="Arial" w:cs="Arial"/>
        </w:rPr>
        <w:t>Staff Side Secretary for LGS</w:t>
      </w:r>
      <w:r w:rsidRPr="00EA5F10">
        <w:rPr>
          <w:rFonts w:ascii="Arial" w:hAnsi="Arial" w:cs="Arial"/>
        </w:rPr>
        <w:tab/>
      </w:r>
      <w:r w:rsidRPr="00EA5F10">
        <w:rPr>
          <w:rFonts w:ascii="Arial" w:hAnsi="Arial" w:cs="Arial"/>
        </w:rPr>
        <w:tab/>
        <w:t>020 8583 2446</w:t>
      </w:r>
    </w:p>
    <w:p w14:paraId="58DD1A47" w14:textId="77777777" w:rsidR="00EA5F10" w:rsidRPr="00EA5F10" w:rsidRDefault="00EA5F10" w:rsidP="00EA5F10">
      <w:pPr>
        <w:pStyle w:val="Header"/>
        <w:tabs>
          <w:tab w:val="clear" w:pos="4153"/>
          <w:tab w:val="clear" w:pos="8306"/>
        </w:tabs>
        <w:ind w:left="720"/>
        <w:rPr>
          <w:rFonts w:ascii="Arial" w:hAnsi="Arial" w:cs="Arial"/>
        </w:rPr>
      </w:pPr>
    </w:p>
    <w:p w14:paraId="35460A75" w14:textId="77777777" w:rsidR="00EA5F10" w:rsidRPr="00EA5F10" w:rsidRDefault="00EA5F10" w:rsidP="00EA5F10">
      <w:pPr>
        <w:ind w:left="720"/>
        <w:rPr>
          <w:rFonts w:ascii="Arial" w:hAnsi="Arial" w:cs="Arial"/>
        </w:rPr>
      </w:pPr>
      <w:r w:rsidRPr="00EA5F10">
        <w:rPr>
          <w:rFonts w:ascii="Arial" w:hAnsi="Arial" w:cs="Arial"/>
          <w:b/>
          <w:bCs/>
        </w:rPr>
        <w:t xml:space="preserve">Corporate </w:t>
      </w:r>
      <w:smartTag w:uri="urn:schemas-microsoft-com:office:smarttags" w:element="PersonName">
        <w:r w:rsidRPr="00EA5F10">
          <w:rPr>
            <w:rFonts w:ascii="Arial" w:hAnsi="Arial" w:cs="Arial"/>
            <w:b/>
            <w:bCs/>
          </w:rPr>
          <w:t>Communications</w:t>
        </w:r>
      </w:smartTag>
      <w:r w:rsidRPr="00EA5F10">
        <w:rPr>
          <w:rFonts w:ascii="Arial" w:hAnsi="Arial" w:cs="Arial"/>
          <w:b/>
          <w:bCs/>
        </w:rPr>
        <w:t xml:space="preserve"> Team</w:t>
      </w:r>
      <w:r w:rsidRPr="00EA5F10">
        <w:rPr>
          <w:rFonts w:ascii="Arial" w:hAnsi="Arial" w:cs="Arial"/>
        </w:rPr>
        <w:tab/>
        <w:t>020 8583 2180</w:t>
      </w:r>
    </w:p>
    <w:p w14:paraId="5B0BFD39" w14:textId="77777777" w:rsidR="00EA5F10" w:rsidRPr="00EA5F10" w:rsidRDefault="00EA5F10" w:rsidP="00EA5F10">
      <w:pPr>
        <w:ind w:left="720"/>
        <w:rPr>
          <w:rFonts w:ascii="Arial" w:hAnsi="Arial" w:cs="Arial"/>
        </w:rPr>
      </w:pPr>
      <w:r w:rsidRPr="00EA5F10">
        <w:rPr>
          <w:rFonts w:ascii="Arial" w:hAnsi="Arial" w:cs="Arial"/>
        </w:rPr>
        <w:t>communications@hounslow.gov.uk</w:t>
      </w:r>
    </w:p>
    <w:p w14:paraId="75FE61EC" w14:textId="77777777" w:rsidR="00EA5F10" w:rsidRPr="00EA5F10" w:rsidRDefault="00EA5F10" w:rsidP="00EA5F10">
      <w:pPr>
        <w:ind w:left="720"/>
        <w:rPr>
          <w:rFonts w:ascii="Arial" w:hAnsi="Arial" w:cs="Arial"/>
        </w:rPr>
      </w:pPr>
    </w:p>
    <w:p w14:paraId="3AFFA25B" w14:textId="77777777" w:rsidR="00EA5F10" w:rsidRPr="00EA5F10" w:rsidRDefault="00EA5F10" w:rsidP="00EA5F10">
      <w:pPr>
        <w:pStyle w:val="Heading1"/>
        <w:ind w:left="720"/>
        <w:rPr>
          <w:rFonts w:cs="Arial"/>
        </w:rPr>
      </w:pPr>
      <w:r w:rsidRPr="00EA5F10">
        <w:rPr>
          <w:rFonts w:cs="Arial"/>
        </w:rPr>
        <w:t>ICT</w:t>
      </w:r>
      <w:r w:rsidRPr="00EA5F10">
        <w:rPr>
          <w:rFonts w:cs="Arial"/>
        </w:rPr>
        <w:tab/>
      </w:r>
      <w:r w:rsidRPr="00EA5F10">
        <w:rPr>
          <w:rFonts w:cs="Arial"/>
        </w:rPr>
        <w:tab/>
      </w:r>
      <w:r w:rsidRPr="00EA5F10">
        <w:rPr>
          <w:rFonts w:cs="Arial"/>
        </w:rPr>
        <w:tab/>
      </w:r>
      <w:r w:rsidRPr="00EA5F10">
        <w:rPr>
          <w:rFonts w:cs="Arial"/>
        </w:rPr>
        <w:tab/>
      </w:r>
      <w:r w:rsidRPr="00EA5F10">
        <w:rPr>
          <w:rFonts w:cs="Arial"/>
        </w:rPr>
        <w:tab/>
      </w:r>
      <w:r w:rsidRPr="00EA5F10">
        <w:rPr>
          <w:rFonts w:cs="Arial"/>
        </w:rPr>
        <w:tab/>
      </w:r>
      <w:r w:rsidRPr="00EA5F10">
        <w:rPr>
          <w:rFonts w:cs="Arial"/>
          <w:b w:val="0"/>
          <w:bCs w:val="0"/>
        </w:rPr>
        <w:t>020 8583 3838</w:t>
      </w:r>
    </w:p>
    <w:p w14:paraId="7C044E34" w14:textId="77777777" w:rsidR="00EA5F10" w:rsidRPr="00EA5F10" w:rsidRDefault="00EA5F10" w:rsidP="00EA5F10">
      <w:pPr>
        <w:pStyle w:val="Header"/>
        <w:tabs>
          <w:tab w:val="clear" w:pos="4153"/>
          <w:tab w:val="clear" w:pos="8306"/>
        </w:tabs>
        <w:ind w:left="720"/>
        <w:rPr>
          <w:rFonts w:ascii="Arial" w:hAnsi="Arial" w:cs="Arial"/>
        </w:rPr>
      </w:pPr>
      <w:r w:rsidRPr="00EA5F10">
        <w:rPr>
          <w:rFonts w:ascii="Arial" w:hAnsi="Arial" w:cs="Arial"/>
        </w:rPr>
        <w:t>Contact.ict@hounslow.gov.uk</w:t>
      </w:r>
    </w:p>
    <w:p w14:paraId="4C39163A" w14:textId="77777777" w:rsidR="00EA5F10" w:rsidRPr="00EA5F10" w:rsidRDefault="00EA5F10" w:rsidP="00EA5F10">
      <w:pPr>
        <w:pStyle w:val="Header"/>
        <w:tabs>
          <w:tab w:val="clear" w:pos="4153"/>
          <w:tab w:val="clear" w:pos="8306"/>
        </w:tabs>
        <w:ind w:left="720"/>
        <w:rPr>
          <w:rFonts w:ascii="Arial" w:hAnsi="Arial" w:cs="Arial"/>
        </w:rPr>
      </w:pPr>
    </w:p>
    <w:p w14:paraId="45169A4B" w14:textId="77777777" w:rsidR="00EA5F10" w:rsidRPr="00EA5F10" w:rsidRDefault="00EA5F10" w:rsidP="00EA5F10">
      <w:pPr>
        <w:ind w:left="720"/>
        <w:rPr>
          <w:rFonts w:ascii="Arial" w:hAnsi="Arial" w:cs="Arial"/>
        </w:rPr>
      </w:pPr>
      <w:r w:rsidRPr="00EA5F10">
        <w:rPr>
          <w:rFonts w:ascii="Arial" w:hAnsi="Arial" w:cs="Arial"/>
          <w:b/>
          <w:bCs/>
        </w:rPr>
        <w:t>ACAS</w:t>
      </w:r>
      <w:r w:rsidRPr="00EA5F10">
        <w:rPr>
          <w:rFonts w:ascii="Arial" w:hAnsi="Arial" w:cs="Arial"/>
          <w:b/>
          <w:bCs/>
        </w:rPr>
        <w:tab/>
      </w:r>
      <w:r w:rsidRPr="00EA5F10">
        <w:rPr>
          <w:rFonts w:ascii="Arial" w:hAnsi="Arial" w:cs="Arial"/>
        </w:rPr>
        <w:tab/>
      </w:r>
      <w:r w:rsidRPr="00EA5F10">
        <w:rPr>
          <w:rFonts w:ascii="Arial" w:hAnsi="Arial" w:cs="Arial"/>
        </w:rPr>
        <w:tab/>
      </w:r>
      <w:r w:rsidRPr="00EA5F10">
        <w:rPr>
          <w:rFonts w:ascii="Arial" w:hAnsi="Arial" w:cs="Arial"/>
        </w:rPr>
        <w:tab/>
      </w:r>
      <w:r w:rsidRPr="00EA5F10">
        <w:rPr>
          <w:rFonts w:ascii="Arial" w:hAnsi="Arial" w:cs="Arial"/>
        </w:rPr>
        <w:tab/>
      </w:r>
      <w:r w:rsidRPr="00EA5F10">
        <w:rPr>
          <w:rFonts w:ascii="Arial" w:hAnsi="Arial" w:cs="Arial"/>
        </w:rPr>
        <w:tab/>
        <w:t>08457 474747</w:t>
      </w:r>
    </w:p>
    <w:p w14:paraId="0F2A0651" w14:textId="77777777" w:rsidR="00EA5F10" w:rsidRPr="00EA5F10" w:rsidRDefault="00EA5F10" w:rsidP="00EA5F10">
      <w:pPr>
        <w:ind w:left="720"/>
        <w:rPr>
          <w:rFonts w:ascii="Arial" w:hAnsi="Arial" w:cs="Arial"/>
        </w:rPr>
      </w:pPr>
      <w:r w:rsidRPr="00EA5F10">
        <w:rPr>
          <w:rFonts w:ascii="Arial" w:hAnsi="Arial" w:cs="Arial"/>
        </w:rPr>
        <w:t>http://www.acas.org.uk</w:t>
      </w:r>
    </w:p>
    <w:p w14:paraId="5A410773" w14:textId="77777777" w:rsidR="00EA5F10" w:rsidRPr="00EA5F10" w:rsidRDefault="00EA5F10" w:rsidP="00EA5F10">
      <w:pPr>
        <w:ind w:left="720"/>
        <w:rPr>
          <w:rFonts w:ascii="Arial" w:hAnsi="Arial" w:cs="Arial"/>
        </w:rPr>
      </w:pPr>
    </w:p>
    <w:p w14:paraId="0BC79F32" w14:textId="60944FA3" w:rsidR="00EA5F10" w:rsidRPr="00EA5F10" w:rsidRDefault="00667A62" w:rsidP="00EA5F10">
      <w:pPr>
        <w:ind w:left="720"/>
        <w:rPr>
          <w:rFonts w:ascii="Arial" w:hAnsi="Arial" w:cs="Arial"/>
        </w:rPr>
      </w:pPr>
      <w:r>
        <w:rPr>
          <w:rFonts w:ascii="Arial" w:hAnsi="Arial" w:cs="Arial"/>
          <w:b/>
          <w:bCs/>
        </w:rPr>
        <w:t xml:space="preserve">Protect </w:t>
      </w:r>
      <w:r w:rsidRPr="00483119">
        <w:rPr>
          <w:rFonts w:ascii="Arial" w:hAnsi="Arial" w:cs="Arial"/>
        </w:rPr>
        <w:t xml:space="preserve">(formerly </w:t>
      </w:r>
      <w:r w:rsidR="00EA5F10" w:rsidRPr="00483119">
        <w:rPr>
          <w:rFonts w:ascii="Arial" w:hAnsi="Arial" w:cs="Arial"/>
        </w:rPr>
        <w:t>Public Concern at Work</w:t>
      </w:r>
      <w:r w:rsidRPr="00483119">
        <w:rPr>
          <w:rFonts w:ascii="Arial" w:hAnsi="Arial" w:cs="Arial"/>
        </w:rPr>
        <w:t>)</w:t>
      </w:r>
      <w:r w:rsidR="00EA5F10" w:rsidRPr="00EA5F10">
        <w:rPr>
          <w:rFonts w:ascii="Arial" w:hAnsi="Arial" w:cs="Arial"/>
        </w:rPr>
        <w:tab/>
      </w:r>
      <w:r w:rsidR="00EA5F10" w:rsidRPr="00EA5F10">
        <w:rPr>
          <w:rFonts w:ascii="Arial" w:hAnsi="Arial" w:cs="Arial"/>
        </w:rPr>
        <w:tab/>
      </w:r>
      <w:r>
        <w:rPr>
          <w:rFonts w:ascii="Arial" w:hAnsi="Arial" w:cs="Arial"/>
        </w:rPr>
        <w:t xml:space="preserve"> 020 3117 2520</w:t>
      </w:r>
    </w:p>
    <w:p w14:paraId="33CE7302" w14:textId="71A3E8AD" w:rsidR="00EA5F10" w:rsidRPr="00EA5F10" w:rsidRDefault="00667A62" w:rsidP="00EA5F10">
      <w:pPr>
        <w:ind w:left="720"/>
        <w:rPr>
          <w:rFonts w:ascii="Arial" w:hAnsi="Arial" w:cs="Arial"/>
        </w:rPr>
      </w:pPr>
      <w:r>
        <w:rPr>
          <w:rFonts w:ascii="Arial" w:hAnsi="Arial" w:cs="Arial"/>
        </w:rPr>
        <w:t xml:space="preserve"> </w:t>
      </w:r>
      <w:hyperlink r:id="rId10" w:history="1">
        <w:r w:rsidRPr="009D7D34">
          <w:rPr>
            <w:rStyle w:val="Hyperlink"/>
            <w:rFonts w:ascii="Arial" w:hAnsi="Arial" w:cs="Arial"/>
          </w:rPr>
          <w:t>Protect</w:t>
        </w:r>
      </w:hyperlink>
      <w:r>
        <w:rPr>
          <w:rFonts w:ascii="Arial" w:hAnsi="Arial" w:cs="Arial"/>
        </w:rPr>
        <w:t xml:space="preserve"> </w:t>
      </w:r>
    </w:p>
    <w:p w14:paraId="121EDAD6" w14:textId="77777777" w:rsidR="009F02F1" w:rsidRPr="00EA5F10" w:rsidRDefault="00EA5F10" w:rsidP="009F02F1">
      <w:pPr>
        <w:ind w:left="720"/>
        <w:rPr>
          <w:rFonts w:ascii="Arial" w:hAnsi="Arial" w:cs="Arial"/>
        </w:rPr>
      </w:pPr>
      <w:r w:rsidRPr="00EA5F10">
        <w:rPr>
          <w:rFonts w:ascii="Arial" w:hAnsi="Arial" w:cs="Arial"/>
          <w:b/>
          <w:bCs/>
        </w:rPr>
        <w:t xml:space="preserve">The Audit Commission </w:t>
      </w:r>
      <w:r w:rsidRPr="00EA5F10">
        <w:rPr>
          <w:rFonts w:ascii="Arial" w:hAnsi="Arial" w:cs="Arial"/>
          <w:b/>
          <w:bCs/>
        </w:rPr>
        <w:tab/>
      </w:r>
      <w:r w:rsidRPr="00EA5F10">
        <w:rPr>
          <w:rFonts w:ascii="Arial" w:hAnsi="Arial" w:cs="Arial"/>
          <w:b/>
          <w:bCs/>
        </w:rPr>
        <w:tab/>
      </w:r>
      <w:r w:rsidRPr="00EA5F10">
        <w:rPr>
          <w:rFonts w:ascii="Arial" w:hAnsi="Arial" w:cs="Arial"/>
          <w:b/>
          <w:bCs/>
        </w:rPr>
        <w:tab/>
      </w:r>
      <w:r w:rsidR="009F02F1" w:rsidRPr="00EA5F10">
        <w:rPr>
          <w:rFonts w:ascii="Arial" w:hAnsi="Arial" w:cs="Arial"/>
        </w:rPr>
        <w:t>0303 444 83</w:t>
      </w:r>
      <w:r w:rsidR="009F02F1">
        <w:rPr>
          <w:rFonts w:ascii="Arial" w:hAnsi="Arial" w:cs="Arial"/>
        </w:rPr>
        <w:t>46</w:t>
      </w:r>
    </w:p>
    <w:p w14:paraId="44BE05AE" w14:textId="77777777" w:rsidR="009F02F1" w:rsidRDefault="00EA5F10" w:rsidP="00EA5F10">
      <w:pPr>
        <w:ind w:left="720"/>
        <w:rPr>
          <w:rFonts w:ascii="Arial" w:hAnsi="Arial" w:cs="Arial"/>
        </w:rPr>
      </w:pPr>
      <w:r w:rsidRPr="00EA5F10">
        <w:rPr>
          <w:rFonts w:ascii="Arial" w:hAnsi="Arial" w:cs="Arial"/>
        </w:rPr>
        <w:t>(External Auditors)</w:t>
      </w:r>
      <w:r w:rsidRPr="00EA5F10">
        <w:rPr>
          <w:rFonts w:ascii="Arial" w:hAnsi="Arial" w:cs="Arial"/>
        </w:rPr>
        <w:tab/>
      </w:r>
      <w:r w:rsidRPr="00EA5F10">
        <w:rPr>
          <w:rFonts w:ascii="Arial" w:hAnsi="Arial" w:cs="Arial"/>
        </w:rPr>
        <w:tab/>
      </w:r>
      <w:r w:rsidRPr="00EA5F10">
        <w:rPr>
          <w:rFonts w:ascii="Arial" w:hAnsi="Arial" w:cs="Arial"/>
        </w:rPr>
        <w:tab/>
      </w:r>
      <w:r w:rsidRPr="00EA5F10">
        <w:rPr>
          <w:rFonts w:ascii="Arial" w:hAnsi="Arial" w:cs="Arial"/>
        </w:rPr>
        <w:tab/>
      </w:r>
    </w:p>
    <w:p w14:paraId="48ECB80E" w14:textId="77777777" w:rsidR="00EA5F10" w:rsidRPr="00EA5F10" w:rsidRDefault="00EA5F10" w:rsidP="00EA5F10">
      <w:pPr>
        <w:ind w:left="720"/>
        <w:rPr>
          <w:rFonts w:ascii="Arial" w:hAnsi="Arial" w:cs="Arial"/>
        </w:rPr>
      </w:pPr>
      <w:r w:rsidRPr="00EA5F10">
        <w:rPr>
          <w:rFonts w:ascii="Arial" w:hAnsi="Arial" w:cs="Arial"/>
        </w:rPr>
        <w:t>http://www.audit-commission.gov.uk</w:t>
      </w:r>
    </w:p>
    <w:p w14:paraId="3C5DD4BE" w14:textId="77777777" w:rsidR="00EA5F10" w:rsidRPr="00EA5F10" w:rsidRDefault="00EA5F10" w:rsidP="00EA5F10">
      <w:pPr>
        <w:ind w:left="720"/>
        <w:rPr>
          <w:rFonts w:ascii="Arial" w:hAnsi="Arial" w:cs="Arial"/>
          <w:color w:val="0000FF"/>
        </w:rPr>
      </w:pPr>
    </w:p>
    <w:p w14:paraId="76B746D3" w14:textId="77777777" w:rsidR="00EA5F10" w:rsidRPr="00EA5F10" w:rsidRDefault="00EA5F10" w:rsidP="00EA5F10">
      <w:pPr>
        <w:ind w:firstLine="720"/>
        <w:rPr>
          <w:rFonts w:ascii="Arial" w:hAnsi="Arial" w:cs="Arial"/>
        </w:rPr>
      </w:pPr>
      <w:r w:rsidRPr="00EA5F10">
        <w:rPr>
          <w:rFonts w:ascii="Arial" w:hAnsi="Arial" w:cs="Arial"/>
        </w:rPr>
        <w:tab/>
      </w:r>
    </w:p>
    <w:p w14:paraId="702509A1" w14:textId="77777777" w:rsidR="00EA5F10" w:rsidRPr="00EA5F10" w:rsidRDefault="00EA5F10" w:rsidP="00EA5F10">
      <w:pPr>
        <w:ind w:firstLine="720"/>
        <w:rPr>
          <w:rFonts w:ascii="Arial" w:hAnsi="Arial" w:cs="Arial"/>
        </w:rPr>
      </w:pPr>
    </w:p>
    <w:sectPr w:rsidR="00EA5F10" w:rsidRPr="00EA5F10" w:rsidSect="00C33915">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6EF05" w14:textId="77777777" w:rsidR="00836B7C" w:rsidRDefault="00836B7C">
      <w:r>
        <w:separator/>
      </w:r>
    </w:p>
  </w:endnote>
  <w:endnote w:type="continuationSeparator" w:id="0">
    <w:p w14:paraId="5730EE16" w14:textId="77777777" w:rsidR="00836B7C" w:rsidRDefault="0083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B15BE" w14:textId="77777777" w:rsidR="00EB0C52" w:rsidRDefault="00EB0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060"/>
      <w:gridCol w:w="1562"/>
      <w:gridCol w:w="2178"/>
    </w:tblGrid>
    <w:tr w:rsidR="00836B7C" w:rsidRPr="00C33915" w14:paraId="470F7036" w14:textId="77777777" w:rsidTr="00A93337">
      <w:trPr>
        <w:cantSplit/>
        <w:trHeight w:val="187"/>
      </w:trPr>
      <w:tc>
        <w:tcPr>
          <w:tcW w:w="1620" w:type="dxa"/>
        </w:tcPr>
        <w:p w14:paraId="57C78F0A" w14:textId="77777777" w:rsidR="00836B7C" w:rsidRPr="00C33915" w:rsidRDefault="00836B7C" w:rsidP="00A93337">
          <w:pPr>
            <w:rPr>
              <w:rFonts w:ascii="Arial" w:hAnsi="Arial" w:cs="Arial"/>
              <w:b/>
              <w:sz w:val="16"/>
              <w:szCs w:val="16"/>
            </w:rPr>
          </w:pPr>
          <w:r w:rsidRPr="00C33915">
            <w:rPr>
              <w:rFonts w:ascii="Arial" w:hAnsi="Arial" w:cs="Arial"/>
              <w:b/>
              <w:sz w:val="16"/>
              <w:szCs w:val="16"/>
            </w:rPr>
            <w:t>Effective from</w:t>
          </w:r>
        </w:p>
      </w:tc>
      <w:tc>
        <w:tcPr>
          <w:tcW w:w="3060" w:type="dxa"/>
        </w:tcPr>
        <w:p w14:paraId="1DC7637A" w14:textId="77777777" w:rsidR="00836B7C" w:rsidRPr="00C33915" w:rsidRDefault="00836B7C" w:rsidP="00A93337">
          <w:pPr>
            <w:tabs>
              <w:tab w:val="left" w:pos="720"/>
              <w:tab w:val="left" w:pos="1440"/>
              <w:tab w:val="left" w:pos="2160"/>
              <w:tab w:val="right" w:pos="8928"/>
            </w:tabs>
            <w:jc w:val="center"/>
            <w:rPr>
              <w:rFonts w:ascii="Arial" w:hAnsi="Arial" w:cs="Arial"/>
              <w:b/>
              <w:sz w:val="16"/>
            </w:rPr>
          </w:pPr>
          <w:r w:rsidRPr="00C33915">
            <w:rPr>
              <w:rFonts w:ascii="Arial" w:hAnsi="Arial" w:cs="Arial"/>
              <w:b/>
              <w:sz w:val="16"/>
            </w:rPr>
            <w:t>Replaces</w:t>
          </w:r>
        </w:p>
      </w:tc>
      <w:tc>
        <w:tcPr>
          <w:tcW w:w="1562" w:type="dxa"/>
        </w:tcPr>
        <w:p w14:paraId="054007EE" w14:textId="77777777" w:rsidR="00836B7C" w:rsidRPr="00C33915" w:rsidRDefault="00836B7C" w:rsidP="00A93337">
          <w:pPr>
            <w:tabs>
              <w:tab w:val="left" w:pos="720"/>
              <w:tab w:val="left" w:pos="1440"/>
              <w:tab w:val="left" w:pos="2160"/>
              <w:tab w:val="right" w:pos="8928"/>
            </w:tabs>
            <w:jc w:val="center"/>
            <w:rPr>
              <w:rFonts w:ascii="Arial" w:hAnsi="Arial" w:cs="Arial"/>
              <w:b/>
              <w:sz w:val="16"/>
            </w:rPr>
          </w:pPr>
          <w:r w:rsidRPr="00C33915">
            <w:rPr>
              <w:rFonts w:ascii="Arial" w:hAnsi="Arial" w:cs="Arial"/>
              <w:b/>
              <w:sz w:val="16"/>
            </w:rPr>
            <w:t>Originator</w:t>
          </w:r>
        </w:p>
      </w:tc>
      <w:tc>
        <w:tcPr>
          <w:tcW w:w="2178" w:type="dxa"/>
        </w:tcPr>
        <w:p w14:paraId="047CE951" w14:textId="77777777" w:rsidR="00836B7C" w:rsidRPr="00C33915" w:rsidRDefault="00836B7C" w:rsidP="00A93337">
          <w:pPr>
            <w:tabs>
              <w:tab w:val="left" w:pos="720"/>
              <w:tab w:val="left" w:pos="1440"/>
              <w:tab w:val="left" w:pos="2160"/>
              <w:tab w:val="right" w:pos="8928"/>
            </w:tabs>
            <w:jc w:val="center"/>
            <w:rPr>
              <w:rFonts w:ascii="Arial" w:hAnsi="Arial" w:cs="Arial"/>
              <w:b/>
              <w:sz w:val="16"/>
            </w:rPr>
          </w:pPr>
          <w:r w:rsidRPr="00C33915">
            <w:rPr>
              <w:rFonts w:ascii="Arial" w:hAnsi="Arial" w:cs="Arial"/>
              <w:b/>
              <w:sz w:val="16"/>
            </w:rPr>
            <w:t>Page of Total Pages</w:t>
          </w:r>
        </w:p>
      </w:tc>
    </w:tr>
    <w:tr w:rsidR="00836B7C" w:rsidRPr="00C33915" w14:paraId="235FB9DC" w14:textId="77777777" w:rsidTr="00A93337">
      <w:tc>
        <w:tcPr>
          <w:tcW w:w="1620" w:type="dxa"/>
          <w:vAlign w:val="center"/>
        </w:tcPr>
        <w:p w14:paraId="3650B2C4" w14:textId="382232E1" w:rsidR="00836B7C" w:rsidRPr="00C33915" w:rsidRDefault="00836B7C" w:rsidP="00811ECB">
          <w:pPr>
            <w:tabs>
              <w:tab w:val="left" w:pos="720"/>
              <w:tab w:val="left" w:pos="1440"/>
              <w:tab w:val="left" w:pos="2160"/>
              <w:tab w:val="right" w:pos="8928"/>
            </w:tabs>
            <w:jc w:val="center"/>
            <w:rPr>
              <w:rFonts w:ascii="Arial" w:hAnsi="Arial" w:cs="Arial"/>
              <w:sz w:val="16"/>
            </w:rPr>
          </w:pPr>
          <w:r>
            <w:rPr>
              <w:rFonts w:ascii="Arial" w:hAnsi="Arial" w:cs="Arial"/>
              <w:sz w:val="16"/>
            </w:rPr>
            <w:t xml:space="preserve"> </w:t>
          </w:r>
          <w:r w:rsidR="00EB0C52">
            <w:rPr>
              <w:rFonts w:ascii="Arial" w:hAnsi="Arial" w:cs="Arial"/>
              <w:sz w:val="16"/>
            </w:rPr>
            <w:t xml:space="preserve">19 </w:t>
          </w:r>
          <w:r>
            <w:rPr>
              <w:rFonts w:ascii="Arial" w:hAnsi="Arial" w:cs="Arial"/>
              <w:sz w:val="16"/>
            </w:rPr>
            <w:t>May 2021</w:t>
          </w:r>
        </w:p>
      </w:tc>
      <w:tc>
        <w:tcPr>
          <w:tcW w:w="3060" w:type="dxa"/>
          <w:vAlign w:val="center"/>
        </w:tcPr>
        <w:p w14:paraId="432B3F7B" w14:textId="7AE92AC0" w:rsidR="00836B7C" w:rsidRPr="00C33915" w:rsidRDefault="00836B7C" w:rsidP="001F06E4">
          <w:pPr>
            <w:tabs>
              <w:tab w:val="left" w:pos="720"/>
              <w:tab w:val="left" w:pos="1440"/>
              <w:tab w:val="left" w:pos="2160"/>
              <w:tab w:val="right" w:pos="8928"/>
            </w:tabs>
            <w:jc w:val="center"/>
            <w:rPr>
              <w:rFonts w:ascii="Arial" w:hAnsi="Arial" w:cs="Arial"/>
              <w:sz w:val="16"/>
            </w:rPr>
          </w:pPr>
          <w:r>
            <w:rPr>
              <w:rFonts w:ascii="Arial" w:hAnsi="Arial" w:cs="Arial"/>
              <w:sz w:val="16"/>
            </w:rPr>
            <w:t>21 February 2017</w:t>
          </w:r>
        </w:p>
      </w:tc>
      <w:tc>
        <w:tcPr>
          <w:tcW w:w="1562" w:type="dxa"/>
        </w:tcPr>
        <w:p w14:paraId="6D2F29B9" w14:textId="297EC408" w:rsidR="00836B7C" w:rsidRPr="00C33915" w:rsidRDefault="00836B7C" w:rsidP="00234911">
          <w:pPr>
            <w:tabs>
              <w:tab w:val="left" w:pos="720"/>
              <w:tab w:val="left" w:pos="1440"/>
              <w:tab w:val="left" w:pos="2160"/>
              <w:tab w:val="right" w:pos="8928"/>
            </w:tabs>
            <w:jc w:val="center"/>
            <w:rPr>
              <w:rFonts w:ascii="Arial" w:hAnsi="Arial" w:cs="Arial"/>
              <w:sz w:val="16"/>
              <w:lang w:val="en-US"/>
            </w:rPr>
          </w:pPr>
          <w:r>
            <w:rPr>
              <w:rFonts w:ascii="Arial" w:hAnsi="Arial" w:cs="Arial"/>
              <w:sz w:val="16"/>
              <w:lang w:val="en-US"/>
            </w:rPr>
            <w:t>Strategic People Services</w:t>
          </w:r>
        </w:p>
      </w:tc>
      <w:tc>
        <w:tcPr>
          <w:tcW w:w="2178" w:type="dxa"/>
          <w:vAlign w:val="center"/>
        </w:tcPr>
        <w:p w14:paraId="45608875" w14:textId="77777777" w:rsidR="00836B7C" w:rsidRPr="00C33915" w:rsidRDefault="00836B7C" w:rsidP="00A93337">
          <w:pPr>
            <w:tabs>
              <w:tab w:val="left" w:pos="720"/>
              <w:tab w:val="left" w:pos="1440"/>
              <w:tab w:val="left" w:pos="2160"/>
              <w:tab w:val="right" w:pos="8928"/>
            </w:tabs>
            <w:jc w:val="center"/>
            <w:rPr>
              <w:rFonts w:ascii="Arial" w:hAnsi="Arial" w:cs="Arial"/>
              <w:sz w:val="16"/>
            </w:rPr>
          </w:pPr>
          <w:r w:rsidRPr="00C33915">
            <w:rPr>
              <w:rFonts w:ascii="Arial" w:hAnsi="Arial" w:cs="Arial"/>
              <w:sz w:val="16"/>
              <w:lang w:val="en-US"/>
            </w:rPr>
            <w:t xml:space="preserve">Page </w:t>
          </w:r>
          <w:r w:rsidRPr="00C33915">
            <w:rPr>
              <w:rFonts w:ascii="Arial" w:hAnsi="Arial" w:cs="Arial"/>
              <w:sz w:val="16"/>
              <w:lang w:val="en-US"/>
            </w:rPr>
            <w:fldChar w:fldCharType="begin"/>
          </w:r>
          <w:r w:rsidRPr="00C33915">
            <w:rPr>
              <w:rFonts w:ascii="Arial" w:hAnsi="Arial" w:cs="Arial"/>
              <w:sz w:val="16"/>
              <w:lang w:val="en-US"/>
            </w:rPr>
            <w:instrText xml:space="preserve"> PAGE </w:instrText>
          </w:r>
          <w:r w:rsidRPr="00C33915">
            <w:rPr>
              <w:rFonts w:ascii="Arial" w:hAnsi="Arial" w:cs="Arial"/>
              <w:sz w:val="16"/>
              <w:lang w:val="en-US"/>
            </w:rPr>
            <w:fldChar w:fldCharType="separate"/>
          </w:r>
          <w:r>
            <w:rPr>
              <w:rFonts w:ascii="Arial" w:hAnsi="Arial" w:cs="Arial"/>
              <w:noProof/>
              <w:sz w:val="16"/>
              <w:lang w:val="en-US"/>
            </w:rPr>
            <w:t>38</w:t>
          </w:r>
          <w:r w:rsidRPr="00C33915">
            <w:rPr>
              <w:rFonts w:ascii="Arial" w:hAnsi="Arial" w:cs="Arial"/>
              <w:sz w:val="16"/>
              <w:lang w:val="en-US"/>
            </w:rPr>
            <w:fldChar w:fldCharType="end"/>
          </w:r>
          <w:r w:rsidRPr="00C33915">
            <w:rPr>
              <w:rFonts w:ascii="Arial" w:hAnsi="Arial" w:cs="Arial"/>
              <w:sz w:val="16"/>
              <w:lang w:val="en-US"/>
            </w:rPr>
            <w:t xml:space="preserve"> of </w:t>
          </w:r>
          <w:r w:rsidRPr="00C33915">
            <w:rPr>
              <w:rFonts w:ascii="Arial" w:hAnsi="Arial" w:cs="Arial"/>
              <w:sz w:val="16"/>
              <w:lang w:val="en-US"/>
            </w:rPr>
            <w:fldChar w:fldCharType="begin"/>
          </w:r>
          <w:r w:rsidRPr="00C33915">
            <w:rPr>
              <w:rFonts w:ascii="Arial" w:hAnsi="Arial" w:cs="Arial"/>
              <w:sz w:val="16"/>
              <w:lang w:val="en-US"/>
            </w:rPr>
            <w:instrText xml:space="preserve"> NUMPAGES </w:instrText>
          </w:r>
          <w:r w:rsidRPr="00C33915">
            <w:rPr>
              <w:rFonts w:ascii="Arial" w:hAnsi="Arial" w:cs="Arial"/>
              <w:sz w:val="16"/>
              <w:lang w:val="en-US"/>
            </w:rPr>
            <w:fldChar w:fldCharType="separate"/>
          </w:r>
          <w:r>
            <w:rPr>
              <w:rFonts w:ascii="Arial" w:hAnsi="Arial" w:cs="Arial"/>
              <w:noProof/>
              <w:sz w:val="16"/>
              <w:lang w:val="en-US"/>
            </w:rPr>
            <w:t>38</w:t>
          </w:r>
          <w:r w:rsidRPr="00C33915">
            <w:rPr>
              <w:rFonts w:ascii="Arial" w:hAnsi="Arial" w:cs="Arial"/>
              <w:sz w:val="16"/>
              <w:lang w:val="en-US"/>
            </w:rPr>
            <w:fldChar w:fldCharType="end"/>
          </w:r>
        </w:p>
      </w:tc>
    </w:tr>
  </w:tbl>
  <w:p w14:paraId="2A6A0018" w14:textId="77777777" w:rsidR="00836B7C" w:rsidRPr="006A2E60" w:rsidRDefault="00836B7C" w:rsidP="006A2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060"/>
      <w:gridCol w:w="1562"/>
      <w:gridCol w:w="2178"/>
    </w:tblGrid>
    <w:tr w:rsidR="00836B7C" w:rsidRPr="00C33915" w14:paraId="010ABD70" w14:textId="77777777" w:rsidTr="00A93337">
      <w:trPr>
        <w:cantSplit/>
        <w:trHeight w:val="187"/>
      </w:trPr>
      <w:tc>
        <w:tcPr>
          <w:tcW w:w="1620" w:type="dxa"/>
        </w:tcPr>
        <w:p w14:paraId="6E1402B5" w14:textId="77777777" w:rsidR="00836B7C" w:rsidRPr="00C33915" w:rsidRDefault="00836B7C" w:rsidP="00C33915">
          <w:pPr>
            <w:rPr>
              <w:rFonts w:ascii="Arial" w:hAnsi="Arial" w:cs="Arial"/>
              <w:b/>
              <w:sz w:val="16"/>
              <w:szCs w:val="16"/>
            </w:rPr>
          </w:pPr>
          <w:r w:rsidRPr="00C33915">
            <w:rPr>
              <w:rFonts w:ascii="Arial" w:hAnsi="Arial" w:cs="Arial"/>
              <w:b/>
              <w:sz w:val="16"/>
              <w:szCs w:val="16"/>
            </w:rPr>
            <w:t>Effective from</w:t>
          </w:r>
        </w:p>
      </w:tc>
      <w:tc>
        <w:tcPr>
          <w:tcW w:w="3060" w:type="dxa"/>
        </w:tcPr>
        <w:p w14:paraId="10B8D35E" w14:textId="77777777" w:rsidR="00836B7C" w:rsidRPr="00C33915" w:rsidRDefault="00836B7C" w:rsidP="00A93337">
          <w:pPr>
            <w:tabs>
              <w:tab w:val="left" w:pos="720"/>
              <w:tab w:val="left" w:pos="1440"/>
              <w:tab w:val="left" w:pos="2160"/>
              <w:tab w:val="right" w:pos="8928"/>
            </w:tabs>
            <w:jc w:val="center"/>
            <w:rPr>
              <w:rFonts w:ascii="Arial" w:hAnsi="Arial" w:cs="Arial"/>
              <w:b/>
              <w:sz w:val="16"/>
            </w:rPr>
          </w:pPr>
          <w:r w:rsidRPr="00C33915">
            <w:rPr>
              <w:rFonts w:ascii="Arial" w:hAnsi="Arial" w:cs="Arial"/>
              <w:b/>
              <w:sz w:val="16"/>
            </w:rPr>
            <w:t>Replaces</w:t>
          </w:r>
        </w:p>
      </w:tc>
      <w:tc>
        <w:tcPr>
          <w:tcW w:w="1562" w:type="dxa"/>
        </w:tcPr>
        <w:p w14:paraId="1D916922" w14:textId="77777777" w:rsidR="00836B7C" w:rsidRPr="00C33915" w:rsidRDefault="00836B7C" w:rsidP="00A93337">
          <w:pPr>
            <w:tabs>
              <w:tab w:val="left" w:pos="720"/>
              <w:tab w:val="left" w:pos="1440"/>
              <w:tab w:val="left" w:pos="2160"/>
              <w:tab w:val="right" w:pos="8928"/>
            </w:tabs>
            <w:jc w:val="center"/>
            <w:rPr>
              <w:rFonts w:ascii="Arial" w:hAnsi="Arial" w:cs="Arial"/>
              <w:b/>
              <w:sz w:val="16"/>
            </w:rPr>
          </w:pPr>
          <w:r w:rsidRPr="00C33915">
            <w:rPr>
              <w:rFonts w:ascii="Arial" w:hAnsi="Arial" w:cs="Arial"/>
              <w:b/>
              <w:sz w:val="16"/>
            </w:rPr>
            <w:t>Originator</w:t>
          </w:r>
        </w:p>
      </w:tc>
      <w:tc>
        <w:tcPr>
          <w:tcW w:w="2178" w:type="dxa"/>
        </w:tcPr>
        <w:p w14:paraId="6E7B08BA" w14:textId="77777777" w:rsidR="00836B7C" w:rsidRPr="00C33915" w:rsidRDefault="00836B7C" w:rsidP="00A93337">
          <w:pPr>
            <w:tabs>
              <w:tab w:val="left" w:pos="720"/>
              <w:tab w:val="left" w:pos="1440"/>
              <w:tab w:val="left" w:pos="2160"/>
              <w:tab w:val="right" w:pos="8928"/>
            </w:tabs>
            <w:jc w:val="center"/>
            <w:rPr>
              <w:rFonts w:ascii="Arial" w:hAnsi="Arial" w:cs="Arial"/>
              <w:b/>
              <w:sz w:val="16"/>
            </w:rPr>
          </w:pPr>
          <w:r w:rsidRPr="00C33915">
            <w:rPr>
              <w:rFonts w:ascii="Arial" w:hAnsi="Arial" w:cs="Arial"/>
              <w:b/>
              <w:sz w:val="16"/>
            </w:rPr>
            <w:t>Page of Total Pages</w:t>
          </w:r>
        </w:p>
      </w:tc>
    </w:tr>
    <w:tr w:rsidR="00836B7C" w:rsidRPr="00C33915" w14:paraId="4386BF5D" w14:textId="77777777" w:rsidTr="00A93337">
      <w:tc>
        <w:tcPr>
          <w:tcW w:w="1620" w:type="dxa"/>
          <w:vAlign w:val="center"/>
        </w:tcPr>
        <w:p w14:paraId="14121A87" w14:textId="77777777" w:rsidR="00836B7C" w:rsidRPr="00C33915" w:rsidRDefault="00836B7C" w:rsidP="00A93337">
          <w:pPr>
            <w:tabs>
              <w:tab w:val="left" w:pos="720"/>
              <w:tab w:val="left" w:pos="1440"/>
              <w:tab w:val="left" w:pos="2160"/>
              <w:tab w:val="right" w:pos="8928"/>
            </w:tabs>
            <w:jc w:val="center"/>
            <w:rPr>
              <w:rFonts w:ascii="Arial" w:hAnsi="Arial" w:cs="Arial"/>
              <w:sz w:val="16"/>
            </w:rPr>
          </w:pPr>
          <w:r>
            <w:rPr>
              <w:rFonts w:ascii="Arial" w:hAnsi="Arial" w:cs="Arial"/>
              <w:sz w:val="16"/>
            </w:rPr>
            <w:t>3 September 2013</w:t>
          </w:r>
        </w:p>
      </w:tc>
      <w:tc>
        <w:tcPr>
          <w:tcW w:w="3060" w:type="dxa"/>
          <w:vAlign w:val="center"/>
        </w:tcPr>
        <w:p w14:paraId="1590604C" w14:textId="77777777" w:rsidR="00836B7C" w:rsidRPr="00C33915" w:rsidRDefault="00836B7C" w:rsidP="00A93337">
          <w:pPr>
            <w:tabs>
              <w:tab w:val="left" w:pos="720"/>
              <w:tab w:val="left" w:pos="1440"/>
              <w:tab w:val="left" w:pos="2160"/>
              <w:tab w:val="right" w:pos="8928"/>
            </w:tabs>
            <w:jc w:val="center"/>
            <w:rPr>
              <w:rFonts w:ascii="Arial" w:hAnsi="Arial" w:cs="Arial"/>
              <w:sz w:val="16"/>
            </w:rPr>
          </w:pPr>
          <w:r w:rsidRPr="00C33915">
            <w:rPr>
              <w:rFonts w:ascii="Arial" w:hAnsi="Arial" w:cs="Arial"/>
              <w:sz w:val="16"/>
            </w:rPr>
            <w:t>Code of Conduct</w:t>
          </w:r>
        </w:p>
        <w:p w14:paraId="5ECB0BE0" w14:textId="77777777" w:rsidR="00836B7C" w:rsidRPr="00C33915" w:rsidRDefault="00836B7C" w:rsidP="00A93337">
          <w:pPr>
            <w:tabs>
              <w:tab w:val="left" w:pos="720"/>
              <w:tab w:val="left" w:pos="1440"/>
              <w:tab w:val="left" w:pos="2160"/>
              <w:tab w:val="right" w:pos="8928"/>
            </w:tabs>
            <w:jc w:val="center"/>
            <w:rPr>
              <w:rFonts w:ascii="Arial" w:hAnsi="Arial" w:cs="Arial"/>
              <w:sz w:val="16"/>
            </w:rPr>
          </w:pPr>
          <w:r w:rsidRPr="00C33915">
            <w:rPr>
              <w:rFonts w:ascii="Arial" w:hAnsi="Arial" w:cs="Arial"/>
              <w:sz w:val="16"/>
            </w:rPr>
            <w:t>8 November 2006</w:t>
          </w:r>
        </w:p>
      </w:tc>
      <w:tc>
        <w:tcPr>
          <w:tcW w:w="1562" w:type="dxa"/>
        </w:tcPr>
        <w:p w14:paraId="2E9384C7" w14:textId="77777777" w:rsidR="00836B7C" w:rsidRPr="00C33915" w:rsidRDefault="00836B7C" w:rsidP="00A93337">
          <w:pPr>
            <w:tabs>
              <w:tab w:val="left" w:pos="720"/>
              <w:tab w:val="left" w:pos="1440"/>
              <w:tab w:val="left" w:pos="2160"/>
              <w:tab w:val="right" w:pos="8928"/>
            </w:tabs>
            <w:jc w:val="center"/>
            <w:rPr>
              <w:rFonts w:ascii="Arial" w:hAnsi="Arial" w:cs="Arial"/>
              <w:sz w:val="16"/>
              <w:lang w:val="en-US"/>
            </w:rPr>
          </w:pPr>
          <w:r w:rsidRPr="00C33915">
            <w:rPr>
              <w:rFonts w:ascii="Arial" w:hAnsi="Arial" w:cs="Arial"/>
              <w:sz w:val="16"/>
              <w:lang w:val="en-US"/>
            </w:rPr>
            <w:t>HR Policy &amp; Information</w:t>
          </w:r>
        </w:p>
      </w:tc>
      <w:tc>
        <w:tcPr>
          <w:tcW w:w="2178" w:type="dxa"/>
          <w:vAlign w:val="center"/>
        </w:tcPr>
        <w:p w14:paraId="6C5993C4" w14:textId="77777777" w:rsidR="00836B7C" w:rsidRPr="00C33915" w:rsidRDefault="00836B7C" w:rsidP="00A93337">
          <w:pPr>
            <w:tabs>
              <w:tab w:val="left" w:pos="720"/>
              <w:tab w:val="left" w:pos="1440"/>
              <w:tab w:val="left" w:pos="2160"/>
              <w:tab w:val="right" w:pos="8928"/>
            </w:tabs>
            <w:jc w:val="center"/>
            <w:rPr>
              <w:rFonts w:ascii="Arial" w:hAnsi="Arial" w:cs="Arial"/>
              <w:sz w:val="16"/>
            </w:rPr>
          </w:pPr>
          <w:r w:rsidRPr="00C33915">
            <w:rPr>
              <w:rFonts w:ascii="Arial" w:hAnsi="Arial" w:cs="Arial"/>
              <w:sz w:val="16"/>
              <w:lang w:val="en-US"/>
            </w:rPr>
            <w:t xml:space="preserve">Page </w:t>
          </w:r>
          <w:r w:rsidRPr="00C33915">
            <w:rPr>
              <w:rFonts w:ascii="Arial" w:hAnsi="Arial" w:cs="Arial"/>
              <w:sz w:val="16"/>
              <w:lang w:val="en-US"/>
            </w:rPr>
            <w:fldChar w:fldCharType="begin"/>
          </w:r>
          <w:r w:rsidRPr="00C33915">
            <w:rPr>
              <w:rFonts w:ascii="Arial" w:hAnsi="Arial" w:cs="Arial"/>
              <w:sz w:val="16"/>
              <w:lang w:val="en-US"/>
            </w:rPr>
            <w:instrText xml:space="preserve"> PAGE </w:instrText>
          </w:r>
          <w:r w:rsidRPr="00C33915">
            <w:rPr>
              <w:rFonts w:ascii="Arial" w:hAnsi="Arial" w:cs="Arial"/>
              <w:sz w:val="16"/>
              <w:lang w:val="en-US"/>
            </w:rPr>
            <w:fldChar w:fldCharType="separate"/>
          </w:r>
          <w:r>
            <w:rPr>
              <w:rFonts w:ascii="Arial" w:hAnsi="Arial" w:cs="Arial"/>
              <w:noProof/>
              <w:sz w:val="16"/>
              <w:lang w:val="en-US"/>
            </w:rPr>
            <w:t>1</w:t>
          </w:r>
          <w:r w:rsidRPr="00C33915">
            <w:rPr>
              <w:rFonts w:ascii="Arial" w:hAnsi="Arial" w:cs="Arial"/>
              <w:sz w:val="16"/>
              <w:lang w:val="en-US"/>
            </w:rPr>
            <w:fldChar w:fldCharType="end"/>
          </w:r>
          <w:r w:rsidRPr="00C33915">
            <w:rPr>
              <w:rFonts w:ascii="Arial" w:hAnsi="Arial" w:cs="Arial"/>
              <w:sz w:val="16"/>
              <w:lang w:val="en-US"/>
            </w:rPr>
            <w:t xml:space="preserve"> of </w:t>
          </w:r>
          <w:r w:rsidRPr="00C33915">
            <w:rPr>
              <w:rFonts w:ascii="Arial" w:hAnsi="Arial" w:cs="Arial"/>
              <w:sz w:val="16"/>
              <w:lang w:val="en-US"/>
            </w:rPr>
            <w:fldChar w:fldCharType="begin"/>
          </w:r>
          <w:r w:rsidRPr="00C33915">
            <w:rPr>
              <w:rFonts w:ascii="Arial" w:hAnsi="Arial" w:cs="Arial"/>
              <w:sz w:val="16"/>
              <w:lang w:val="en-US"/>
            </w:rPr>
            <w:instrText xml:space="preserve"> NUMPAGES </w:instrText>
          </w:r>
          <w:r w:rsidRPr="00C33915">
            <w:rPr>
              <w:rFonts w:ascii="Arial" w:hAnsi="Arial" w:cs="Arial"/>
              <w:sz w:val="16"/>
              <w:lang w:val="en-US"/>
            </w:rPr>
            <w:fldChar w:fldCharType="separate"/>
          </w:r>
          <w:r>
            <w:rPr>
              <w:rFonts w:ascii="Arial" w:hAnsi="Arial" w:cs="Arial"/>
              <w:noProof/>
              <w:sz w:val="16"/>
              <w:lang w:val="en-US"/>
            </w:rPr>
            <w:t>1</w:t>
          </w:r>
          <w:r w:rsidRPr="00C33915">
            <w:rPr>
              <w:rFonts w:ascii="Arial" w:hAnsi="Arial" w:cs="Arial"/>
              <w:sz w:val="16"/>
              <w:lang w:val="en-US"/>
            </w:rPr>
            <w:fldChar w:fldCharType="end"/>
          </w:r>
        </w:p>
      </w:tc>
    </w:tr>
  </w:tbl>
  <w:p w14:paraId="236821B0" w14:textId="77777777" w:rsidR="00836B7C" w:rsidRDefault="00836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D10BE" w14:textId="77777777" w:rsidR="00836B7C" w:rsidRDefault="00836B7C">
      <w:r>
        <w:separator/>
      </w:r>
    </w:p>
  </w:footnote>
  <w:footnote w:type="continuationSeparator" w:id="0">
    <w:p w14:paraId="4A1CCA6B" w14:textId="77777777" w:rsidR="00836B7C" w:rsidRDefault="00836B7C">
      <w:r>
        <w:continuationSeparator/>
      </w:r>
    </w:p>
  </w:footnote>
  <w:footnote w:id="1">
    <w:p w14:paraId="506D5D32" w14:textId="77777777" w:rsidR="00836B7C" w:rsidRDefault="00836B7C" w:rsidP="001A4DE4">
      <w:pPr>
        <w:pStyle w:val="FootnoteText"/>
      </w:pPr>
      <w:r>
        <w:t>Power</w:t>
      </w:r>
      <w:r>
        <w:rPr>
          <w:vertAlign w:val="superscript"/>
        </w:rPr>
        <w:t xml:space="preserve">1 </w:t>
      </w:r>
      <w:r>
        <w:t>can be derived not only from status (e.g. management positions) but also from age, length of service, popularity, strength of a group etc.  Employees must not, for example, unnecessarily exclude someone from a conversation, deny development opportunities, victimise someone for challenging 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A60C7" w14:textId="77777777" w:rsidR="00EB0C52" w:rsidRDefault="00EB0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82674" w14:textId="77777777" w:rsidR="00836B7C" w:rsidRDefault="00836B7C">
    <w:pPr>
      <w:pStyle w:val="Header"/>
    </w:pPr>
  </w:p>
  <w:p w14:paraId="53C8093B" w14:textId="77777777" w:rsidR="00836B7C" w:rsidRDefault="00836B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BED72" w14:textId="77777777" w:rsidR="00EB0C52" w:rsidRDefault="00EB0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61E2"/>
    <w:multiLevelType w:val="hybridMultilevel"/>
    <w:tmpl w:val="ECD2EA40"/>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A5B98"/>
    <w:multiLevelType w:val="multilevel"/>
    <w:tmpl w:val="4D0E9D0C"/>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520"/>
        </w:tabs>
        <w:ind w:left="252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880"/>
        </w:tabs>
        <w:ind w:left="2880" w:hanging="1800"/>
      </w:pPr>
      <w:rPr>
        <w:rFonts w:hint="default"/>
      </w:rPr>
    </w:lvl>
    <w:lvl w:ilvl="8">
      <w:start w:val="1"/>
      <w:numFmt w:val="decimal"/>
      <w:lvlText w:val="%1.%2.%3.%4.%5.%6.%7.%8.%9"/>
      <w:lvlJc w:val="left"/>
      <w:pPr>
        <w:tabs>
          <w:tab w:val="num" w:pos="2880"/>
        </w:tabs>
        <w:ind w:left="2880" w:hanging="1800"/>
      </w:pPr>
      <w:rPr>
        <w:rFonts w:hint="default"/>
      </w:rPr>
    </w:lvl>
  </w:abstractNum>
  <w:abstractNum w:abstractNumId="2" w15:restartNumberingAfterBreak="0">
    <w:nsid w:val="033B1286"/>
    <w:multiLevelType w:val="multilevel"/>
    <w:tmpl w:val="4D0E9D0C"/>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C04FC4"/>
    <w:multiLevelType w:val="hybridMultilevel"/>
    <w:tmpl w:val="AA7A9CC4"/>
    <w:lvl w:ilvl="0" w:tplc="C0D2B8EA">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D7E5F5F"/>
    <w:multiLevelType w:val="hybridMultilevel"/>
    <w:tmpl w:val="30F484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56761"/>
    <w:multiLevelType w:val="multilevel"/>
    <w:tmpl w:val="4D0E9D0C"/>
    <w:lvl w:ilvl="0">
      <w:start w:val="13"/>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B347A0"/>
    <w:multiLevelType w:val="hybridMultilevel"/>
    <w:tmpl w:val="26CCD6E2"/>
    <w:lvl w:ilvl="0" w:tplc="D6F034C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5643EE3"/>
    <w:multiLevelType w:val="hybridMultilevel"/>
    <w:tmpl w:val="BA827B4E"/>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F015CE"/>
    <w:multiLevelType w:val="hybridMultilevel"/>
    <w:tmpl w:val="08C858D4"/>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D24D0"/>
    <w:multiLevelType w:val="hybridMultilevel"/>
    <w:tmpl w:val="15FA9AF0"/>
    <w:lvl w:ilvl="0" w:tplc="C0D2B8EA">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FD741B4"/>
    <w:multiLevelType w:val="hybridMultilevel"/>
    <w:tmpl w:val="3CA4D338"/>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4793C"/>
    <w:multiLevelType w:val="hybridMultilevel"/>
    <w:tmpl w:val="6BF2A79C"/>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29F7892"/>
    <w:multiLevelType w:val="hybridMultilevel"/>
    <w:tmpl w:val="72FA7C9E"/>
    <w:lvl w:ilvl="0" w:tplc="40022112">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3DA29DF"/>
    <w:multiLevelType w:val="multilevel"/>
    <w:tmpl w:val="4D0E9D0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9C2185"/>
    <w:multiLevelType w:val="hybridMultilevel"/>
    <w:tmpl w:val="10141E8E"/>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E151A1"/>
    <w:multiLevelType w:val="hybridMultilevel"/>
    <w:tmpl w:val="CBB216FE"/>
    <w:lvl w:ilvl="0" w:tplc="400221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B0696F"/>
    <w:multiLevelType w:val="hybridMultilevel"/>
    <w:tmpl w:val="43F2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C624C3"/>
    <w:multiLevelType w:val="hybridMultilevel"/>
    <w:tmpl w:val="3C4A76F6"/>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A12EC9"/>
    <w:multiLevelType w:val="hybridMultilevel"/>
    <w:tmpl w:val="931C1C06"/>
    <w:lvl w:ilvl="0" w:tplc="D6F034C2">
      <w:start w:val="1"/>
      <w:numFmt w:val="lowerRoman"/>
      <w:lvlText w:val="%1"/>
      <w:lvlJc w:val="left"/>
      <w:pPr>
        <w:tabs>
          <w:tab w:val="num" w:pos="2160"/>
        </w:tabs>
        <w:ind w:left="2160" w:hanging="720"/>
      </w:pPr>
      <w:rPr>
        <w:rFont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2F411E58"/>
    <w:multiLevelType w:val="hybridMultilevel"/>
    <w:tmpl w:val="84681838"/>
    <w:lvl w:ilvl="0" w:tplc="C0D2B8EA">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0A577DE"/>
    <w:multiLevelType w:val="hybridMultilevel"/>
    <w:tmpl w:val="6F0810FC"/>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3D05E3E"/>
    <w:multiLevelType w:val="hybridMultilevel"/>
    <w:tmpl w:val="B48E5206"/>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49200BC"/>
    <w:multiLevelType w:val="hybridMultilevel"/>
    <w:tmpl w:val="8A8225C6"/>
    <w:lvl w:ilvl="0" w:tplc="40022112">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64D5881"/>
    <w:multiLevelType w:val="hybridMultilevel"/>
    <w:tmpl w:val="659C7816"/>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F2041"/>
    <w:multiLevelType w:val="hybridMultilevel"/>
    <w:tmpl w:val="233AB898"/>
    <w:lvl w:ilvl="0" w:tplc="4A5048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011992"/>
    <w:multiLevelType w:val="hybridMultilevel"/>
    <w:tmpl w:val="77628948"/>
    <w:lvl w:ilvl="0" w:tplc="D6F034C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398C668E"/>
    <w:multiLevelType w:val="hybridMultilevel"/>
    <w:tmpl w:val="C0AC1A04"/>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A9075A6"/>
    <w:multiLevelType w:val="hybridMultilevel"/>
    <w:tmpl w:val="49E4FFF4"/>
    <w:lvl w:ilvl="0" w:tplc="400221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F353D0"/>
    <w:multiLevelType w:val="hybridMultilevel"/>
    <w:tmpl w:val="A7620920"/>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810D84"/>
    <w:multiLevelType w:val="multilevel"/>
    <w:tmpl w:val="4D0E9D0C"/>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EE75A1D"/>
    <w:multiLevelType w:val="multilevel"/>
    <w:tmpl w:val="4D0E9D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F77059D"/>
    <w:multiLevelType w:val="hybridMultilevel"/>
    <w:tmpl w:val="2280D10A"/>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46711E"/>
    <w:multiLevelType w:val="multilevel"/>
    <w:tmpl w:val="4D0E9D0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20612AE"/>
    <w:multiLevelType w:val="hybridMultilevel"/>
    <w:tmpl w:val="A0686450"/>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0A4ACC"/>
    <w:multiLevelType w:val="hybridMultilevel"/>
    <w:tmpl w:val="A0686450"/>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DB5819"/>
    <w:multiLevelType w:val="multilevel"/>
    <w:tmpl w:val="4D0E9D0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5825568"/>
    <w:multiLevelType w:val="multilevel"/>
    <w:tmpl w:val="4D0E9D0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62C43E7"/>
    <w:multiLevelType w:val="multilevel"/>
    <w:tmpl w:val="4D0E9D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90170BA"/>
    <w:multiLevelType w:val="multilevel"/>
    <w:tmpl w:val="4D0E9D0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9CF5140"/>
    <w:multiLevelType w:val="multilevel"/>
    <w:tmpl w:val="4D0E9D0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EBC3996"/>
    <w:multiLevelType w:val="multilevel"/>
    <w:tmpl w:val="4D0E9D0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12C4EE4"/>
    <w:multiLevelType w:val="hybridMultilevel"/>
    <w:tmpl w:val="A06864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4425E8"/>
    <w:multiLevelType w:val="hybridMultilevel"/>
    <w:tmpl w:val="2396B0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5026A87"/>
    <w:multiLevelType w:val="multilevel"/>
    <w:tmpl w:val="4D0E9D0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5294FE0"/>
    <w:multiLevelType w:val="hybridMultilevel"/>
    <w:tmpl w:val="1D9C2C08"/>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58230CF4"/>
    <w:multiLevelType w:val="hybridMultilevel"/>
    <w:tmpl w:val="28DA7D28"/>
    <w:lvl w:ilvl="0" w:tplc="400221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9223450"/>
    <w:multiLevelType w:val="hybridMultilevel"/>
    <w:tmpl w:val="328C8246"/>
    <w:lvl w:ilvl="0" w:tplc="C0D2B8E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53796C"/>
    <w:multiLevelType w:val="multilevel"/>
    <w:tmpl w:val="4D0E9D0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D4A1CA5"/>
    <w:multiLevelType w:val="hybridMultilevel"/>
    <w:tmpl w:val="2570B026"/>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961B08"/>
    <w:multiLevelType w:val="hybridMultilevel"/>
    <w:tmpl w:val="F7008548"/>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0" w15:restartNumberingAfterBreak="0">
    <w:nsid w:val="6379705F"/>
    <w:multiLevelType w:val="multilevel"/>
    <w:tmpl w:val="4D0E9D0C"/>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3C54EDA"/>
    <w:multiLevelType w:val="hybridMultilevel"/>
    <w:tmpl w:val="E6247156"/>
    <w:lvl w:ilvl="0" w:tplc="40022112">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64FA0855"/>
    <w:multiLevelType w:val="hybridMultilevel"/>
    <w:tmpl w:val="F5765548"/>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FE3A8C"/>
    <w:multiLevelType w:val="multilevel"/>
    <w:tmpl w:val="4D0E9D0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18259F1"/>
    <w:multiLevelType w:val="hybridMultilevel"/>
    <w:tmpl w:val="671063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4A12401"/>
    <w:multiLevelType w:val="hybridMultilevel"/>
    <w:tmpl w:val="EE9448A2"/>
    <w:lvl w:ilvl="0" w:tplc="4002211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75713872"/>
    <w:multiLevelType w:val="hybridMultilevel"/>
    <w:tmpl w:val="4B52E596"/>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7B472D51"/>
    <w:multiLevelType w:val="hybridMultilevel"/>
    <w:tmpl w:val="6890BE0E"/>
    <w:lvl w:ilvl="0" w:tplc="40022112">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F47426"/>
    <w:multiLevelType w:val="hybridMultilevel"/>
    <w:tmpl w:val="71F2DE62"/>
    <w:lvl w:ilvl="0" w:tplc="D6F034C2">
      <w:start w:val="1"/>
      <w:numFmt w:val="lowerRoman"/>
      <w:lvlText w:val="%1"/>
      <w:lvlJc w:val="left"/>
      <w:pPr>
        <w:tabs>
          <w:tab w:val="num" w:pos="1800"/>
        </w:tabs>
        <w:ind w:left="180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7DC537FB"/>
    <w:multiLevelType w:val="multilevel"/>
    <w:tmpl w:val="4D0E9D0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
  </w:num>
  <w:num w:numId="3">
    <w:abstractNumId w:val="11"/>
  </w:num>
  <w:num w:numId="4">
    <w:abstractNumId w:val="43"/>
  </w:num>
  <w:num w:numId="5">
    <w:abstractNumId w:val="55"/>
  </w:num>
  <w:num w:numId="6">
    <w:abstractNumId w:val="1"/>
  </w:num>
  <w:num w:numId="7">
    <w:abstractNumId w:val="40"/>
  </w:num>
  <w:num w:numId="8">
    <w:abstractNumId w:val="25"/>
  </w:num>
  <w:num w:numId="9">
    <w:abstractNumId w:val="6"/>
  </w:num>
  <w:num w:numId="10">
    <w:abstractNumId w:val="13"/>
  </w:num>
  <w:num w:numId="11">
    <w:abstractNumId w:val="49"/>
  </w:num>
  <w:num w:numId="12">
    <w:abstractNumId w:val="41"/>
  </w:num>
  <w:num w:numId="13">
    <w:abstractNumId w:val="36"/>
  </w:num>
  <w:num w:numId="14">
    <w:abstractNumId w:val="34"/>
  </w:num>
  <w:num w:numId="15">
    <w:abstractNumId w:val="33"/>
  </w:num>
  <w:num w:numId="16">
    <w:abstractNumId w:val="23"/>
  </w:num>
  <w:num w:numId="17">
    <w:abstractNumId w:val="17"/>
  </w:num>
  <w:num w:numId="18">
    <w:abstractNumId w:val="39"/>
  </w:num>
  <w:num w:numId="19">
    <w:abstractNumId w:val="7"/>
  </w:num>
  <w:num w:numId="20">
    <w:abstractNumId w:val="31"/>
  </w:num>
  <w:num w:numId="21">
    <w:abstractNumId w:val="37"/>
  </w:num>
  <w:num w:numId="22">
    <w:abstractNumId w:val="54"/>
  </w:num>
  <w:num w:numId="23">
    <w:abstractNumId w:val="47"/>
  </w:num>
  <w:num w:numId="24">
    <w:abstractNumId w:val="4"/>
  </w:num>
  <w:num w:numId="25">
    <w:abstractNumId w:val="56"/>
  </w:num>
  <w:num w:numId="26">
    <w:abstractNumId w:val="20"/>
  </w:num>
  <w:num w:numId="27">
    <w:abstractNumId w:val="48"/>
  </w:num>
  <w:num w:numId="28">
    <w:abstractNumId w:val="10"/>
  </w:num>
  <w:num w:numId="29">
    <w:abstractNumId w:val="52"/>
  </w:num>
  <w:num w:numId="30">
    <w:abstractNumId w:val="19"/>
  </w:num>
  <w:num w:numId="31">
    <w:abstractNumId w:val="46"/>
  </w:num>
  <w:num w:numId="32">
    <w:abstractNumId w:val="53"/>
  </w:num>
  <w:num w:numId="33">
    <w:abstractNumId w:val="35"/>
  </w:num>
  <w:num w:numId="34">
    <w:abstractNumId w:val="9"/>
  </w:num>
  <w:num w:numId="35">
    <w:abstractNumId w:val="28"/>
  </w:num>
  <w:num w:numId="36">
    <w:abstractNumId w:val="8"/>
  </w:num>
  <w:num w:numId="37">
    <w:abstractNumId w:val="14"/>
  </w:num>
  <w:num w:numId="38">
    <w:abstractNumId w:val="21"/>
  </w:num>
  <w:num w:numId="39">
    <w:abstractNumId w:val="45"/>
  </w:num>
  <w:num w:numId="40">
    <w:abstractNumId w:val="51"/>
  </w:num>
  <w:num w:numId="41">
    <w:abstractNumId w:val="59"/>
  </w:num>
  <w:num w:numId="42">
    <w:abstractNumId w:val="42"/>
  </w:num>
  <w:num w:numId="43">
    <w:abstractNumId w:val="57"/>
  </w:num>
  <w:num w:numId="44">
    <w:abstractNumId w:val="30"/>
  </w:num>
  <w:num w:numId="45">
    <w:abstractNumId w:val="5"/>
  </w:num>
  <w:num w:numId="46">
    <w:abstractNumId w:val="29"/>
  </w:num>
  <w:num w:numId="47">
    <w:abstractNumId w:val="32"/>
  </w:num>
  <w:num w:numId="48">
    <w:abstractNumId w:val="18"/>
  </w:num>
  <w:num w:numId="49">
    <w:abstractNumId w:val="15"/>
  </w:num>
  <w:num w:numId="50">
    <w:abstractNumId w:val="22"/>
  </w:num>
  <w:num w:numId="51">
    <w:abstractNumId w:val="44"/>
  </w:num>
  <w:num w:numId="52">
    <w:abstractNumId w:val="26"/>
  </w:num>
  <w:num w:numId="53">
    <w:abstractNumId w:val="12"/>
  </w:num>
  <w:num w:numId="54">
    <w:abstractNumId w:val="27"/>
  </w:num>
  <w:num w:numId="55">
    <w:abstractNumId w:val="38"/>
  </w:num>
  <w:num w:numId="56">
    <w:abstractNumId w:val="50"/>
  </w:num>
  <w:num w:numId="57">
    <w:abstractNumId w:val="0"/>
  </w:num>
  <w:num w:numId="58">
    <w:abstractNumId w:val="24"/>
  </w:num>
  <w:num w:numId="59">
    <w:abstractNumId w:val="16"/>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EF"/>
    <w:rsid w:val="00001BE1"/>
    <w:rsid w:val="00002558"/>
    <w:rsid w:val="0001166A"/>
    <w:rsid w:val="00015A74"/>
    <w:rsid w:val="000215C5"/>
    <w:rsid w:val="00023CF2"/>
    <w:rsid w:val="00026EEA"/>
    <w:rsid w:val="0002740C"/>
    <w:rsid w:val="000301FE"/>
    <w:rsid w:val="00031D5D"/>
    <w:rsid w:val="00032E79"/>
    <w:rsid w:val="00033737"/>
    <w:rsid w:val="00033790"/>
    <w:rsid w:val="00035791"/>
    <w:rsid w:val="00035DBC"/>
    <w:rsid w:val="0003777E"/>
    <w:rsid w:val="00037E1E"/>
    <w:rsid w:val="00041A5E"/>
    <w:rsid w:val="00042E6C"/>
    <w:rsid w:val="00043A65"/>
    <w:rsid w:val="00047B2A"/>
    <w:rsid w:val="00050C65"/>
    <w:rsid w:val="00050C8D"/>
    <w:rsid w:val="0005102F"/>
    <w:rsid w:val="0005125B"/>
    <w:rsid w:val="000521C7"/>
    <w:rsid w:val="0005488A"/>
    <w:rsid w:val="00054CEE"/>
    <w:rsid w:val="00060965"/>
    <w:rsid w:val="00062595"/>
    <w:rsid w:val="00062DE7"/>
    <w:rsid w:val="00063176"/>
    <w:rsid w:val="0006610C"/>
    <w:rsid w:val="00066B98"/>
    <w:rsid w:val="0007189B"/>
    <w:rsid w:val="00071DD5"/>
    <w:rsid w:val="00076061"/>
    <w:rsid w:val="00077F8F"/>
    <w:rsid w:val="0008080D"/>
    <w:rsid w:val="00080B78"/>
    <w:rsid w:val="00081207"/>
    <w:rsid w:val="000839FC"/>
    <w:rsid w:val="00083A95"/>
    <w:rsid w:val="00086783"/>
    <w:rsid w:val="0009064A"/>
    <w:rsid w:val="00093F85"/>
    <w:rsid w:val="00095E81"/>
    <w:rsid w:val="000A0411"/>
    <w:rsid w:val="000A117D"/>
    <w:rsid w:val="000A3FC1"/>
    <w:rsid w:val="000A6151"/>
    <w:rsid w:val="000A71BA"/>
    <w:rsid w:val="000B0EAE"/>
    <w:rsid w:val="000B14B8"/>
    <w:rsid w:val="000B16B5"/>
    <w:rsid w:val="000B1AA9"/>
    <w:rsid w:val="000B1CA7"/>
    <w:rsid w:val="000B2DA9"/>
    <w:rsid w:val="000B3573"/>
    <w:rsid w:val="000B5D08"/>
    <w:rsid w:val="000B66E3"/>
    <w:rsid w:val="000B6F45"/>
    <w:rsid w:val="000B71B7"/>
    <w:rsid w:val="000C0D8C"/>
    <w:rsid w:val="000C1B44"/>
    <w:rsid w:val="000C23B9"/>
    <w:rsid w:val="000C52A5"/>
    <w:rsid w:val="000C6A34"/>
    <w:rsid w:val="000D07BD"/>
    <w:rsid w:val="000D085D"/>
    <w:rsid w:val="000D1565"/>
    <w:rsid w:val="000D199F"/>
    <w:rsid w:val="000D2349"/>
    <w:rsid w:val="000D29C7"/>
    <w:rsid w:val="000D4133"/>
    <w:rsid w:val="000D4BED"/>
    <w:rsid w:val="000D5AA1"/>
    <w:rsid w:val="000D5DEC"/>
    <w:rsid w:val="000D6014"/>
    <w:rsid w:val="000E12A4"/>
    <w:rsid w:val="000E3949"/>
    <w:rsid w:val="000E4FD6"/>
    <w:rsid w:val="000E58BA"/>
    <w:rsid w:val="000E5CB9"/>
    <w:rsid w:val="000F0861"/>
    <w:rsid w:val="000F1989"/>
    <w:rsid w:val="000F2351"/>
    <w:rsid w:val="000F4A67"/>
    <w:rsid w:val="000F4FC9"/>
    <w:rsid w:val="000F627B"/>
    <w:rsid w:val="001006DE"/>
    <w:rsid w:val="00100738"/>
    <w:rsid w:val="00102B94"/>
    <w:rsid w:val="001038D2"/>
    <w:rsid w:val="00104193"/>
    <w:rsid w:val="00106F5E"/>
    <w:rsid w:val="00107318"/>
    <w:rsid w:val="00107A86"/>
    <w:rsid w:val="00107F66"/>
    <w:rsid w:val="00113E43"/>
    <w:rsid w:val="00116684"/>
    <w:rsid w:val="00116F3A"/>
    <w:rsid w:val="00117424"/>
    <w:rsid w:val="00117A35"/>
    <w:rsid w:val="00117A77"/>
    <w:rsid w:val="00120C22"/>
    <w:rsid w:val="001214E0"/>
    <w:rsid w:val="00121A2C"/>
    <w:rsid w:val="00126E90"/>
    <w:rsid w:val="00127CEA"/>
    <w:rsid w:val="001313B7"/>
    <w:rsid w:val="00131507"/>
    <w:rsid w:val="001324AD"/>
    <w:rsid w:val="00132BFA"/>
    <w:rsid w:val="001337E8"/>
    <w:rsid w:val="001358F5"/>
    <w:rsid w:val="00135E9F"/>
    <w:rsid w:val="0013632D"/>
    <w:rsid w:val="00136876"/>
    <w:rsid w:val="0013769B"/>
    <w:rsid w:val="001379FF"/>
    <w:rsid w:val="00137FBC"/>
    <w:rsid w:val="0014453F"/>
    <w:rsid w:val="00144DC0"/>
    <w:rsid w:val="00145FD7"/>
    <w:rsid w:val="0015514B"/>
    <w:rsid w:val="001555BF"/>
    <w:rsid w:val="00155D2A"/>
    <w:rsid w:val="001569EA"/>
    <w:rsid w:val="00156DDB"/>
    <w:rsid w:val="00157073"/>
    <w:rsid w:val="0016130D"/>
    <w:rsid w:val="0016150D"/>
    <w:rsid w:val="00161D80"/>
    <w:rsid w:val="00162A31"/>
    <w:rsid w:val="00162DDF"/>
    <w:rsid w:val="001638F0"/>
    <w:rsid w:val="0016447C"/>
    <w:rsid w:val="0016492C"/>
    <w:rsid w:val="00165187"/>
    <w:rsid w:val="001656E5"/>
    <w:rsid w:val="0016606F"/>
    <w:rsid w:val="00166CDB"/>
    <w:rsid w:val="00170E7F"/>
    <w:rsid w:val="00172943"/>
    <w:rsid w:val="001730E8"/>
    <w:rsid w:val="0017704A"/>
    <w:rsid w:val="00177DB4"/>
    <w:rsid w:val="0018115F"/>
    <w:rsid w:val="00183711"/>
    <w:rsid w:val="00185DF3"/>
    <w:rsid w:val="00185F78"/>
    <w:rsid w:val="00186921"/>
    <w:rsid w:val="00193B06"/>
    <w:rsid w:val="00195334"/>
    <w:rsid w:val="0019724F"/>
    <w:rsid w:val="001A1469"/>
    <w:rsid w:val="001A1A00"/>
    <w:rsid w:val="001A2204"/>
    <w:rsid w:val="001A27C0"/>
    <w:rsid w:val="001A34A5"/>
    <w:rsid w:val="001A38F8"/>
    <w:rsid w:val="001A4C28"/>
    <w:rsid w:val="001A4DB0"/>
    <w:rsid w:val="001A4DE4"/>
    <w:rsid w:val="001A5A34"/>
    <w:rsid w:val="001A60D0"/>
    <w:rsid w:val="001A6251"/>
    <w:rsid w:val="001A6B33"/>
    <w:rsid w:val="001A6BE8"/>
    <w:rsid w:val="001B0C9A"/>
    <w:rsid w:val="001B162B"/>
    <w:rsid w:val="001B28C6"/>
    <w:rsid w:val="001B2CFE"/>
    <w:rsid w:val="001B3D23"/>
    <w:rsid w:val="001B4966"/>
    <w:rsid w:val="001B7B2F"/>
    <w:rsid w:val="001C05CE"/>
    <w:rsid w:val="001C0DB2"/>
    <w:rsid w:val="001C48E1"/>
    <w:rsid w:val="001C6B31"/>
    <w:rsid w:val="001D014E"/>
    <w:rsid w:val="001D25A2"/>
    <w:rsid w:val="001D39C0"/>
    <w:rsid w:val="001D3D65"/>
    <w:rsid w:val="001D4FD2"/>
    <w:rsid w:val="001D5035"/>
    <w:rsid w:val="001D715F"/>
    <w:rsid w:val="001E04F9"/>
    <w:rsid w:val="001E0A22"/>
    <w:rsid w:val="001E0E88"/>
    <w:rsid w:val="001E1447"/>
    <w:rsid w:val="001E16E1"/>
    <w:rsid w:val="001E1D49"/>
    <w:rsid w:val="001E2C16"/>
    <w:rsid w:val="001E40D4"/>
    <w:rsid w:val="001E44DA"/>
    <w:rsid w:val="001E484B"/>
    <w:rsid w:val="001E4C81"/>
    <w:rsid w:val="001E4DB0"/>
    <w:rsid w:val="001E530D"/>
    <w:rsid w:val="001E6793"/>
    <w:rsid w:val="001E734F"/>
    <w:rsid w:val="001F00F7"/>
    <w:rsid w:val="001F06E4"/>
    <w:rsid w:val="001F0C64"/>
    <w:rsid w:val="001F0EB1"/>
    <w:rsid w:val="001F1743"/>
    <w:rsid w:val="001F1B93"/>
    <w:rsid w:val="001F50A9"/>
    <w:rsid w:val="001F5D20"/>
    <w:rsid w:val="0020047D"/>
    <w:rsid w:val="00200743"/>
    <w:rsid w:val="00200FEF"/>
    <w:rsid w:val="0020179F"/>
    <w:rsid w:val="00204F89"/>
    <w:rsid w:val="0020614B"/>
    <w:rsid w:val="002065E4"/>
    <w:rsid w:val="00211A43"/>
    <w:rsid w:val="002144DE"/>
    <w:rsid w:val="00214D70"/>
    <w:rsid w:val="00216714"/>
    <w:rsid w:val="00217F91"/>
    <w:rsid w:val="00220098"/>
    <w:rsid w:val="00221416"/>
    <w:rsid w:val="00234911"/>
    <w:rsid w:val="00235806"/>
    <w:rsid w:val="00235CE5"/>
    <w:rsid w:val="00236751"/>
    <w:rsid w:val="002371F0"/>
    <w:rsid w:val="00237A00"/>
    <w:rsid w:val="00237DFE"/>
    <w:rsid w:val="002403D8"/>
    <w:rsid w:val="002408F4"/>
    <w:rsid w:val="00240EC7"/>
    <w:rsid w:val="00244B4A"/>
    <w:rsid w:val="0024611C"/>
    <w:rsid w:val="0024612E"/>
    <w:rsid w:val="0024656B"/>
    <w:rsid w:val="00246968"/>
    <w:rsid w:val="00246990"/>
    <w:rsid w:val="00246BD3"/>
    <w:rsid w:val="002544EE"/>
    <w:rsid w:val="002547CC"/>
    <w:rsid w:val="00254C9E"/>
    <w:rsid w:val="002553DE"/>
    <w:rsid w:val="00255DD9"/>
    <w:rsid w:val="00256E1E"/>
    <w:rsid w:val="002579E4"/>
    <w:rsid w:val="00257C3C"/>
    <w:rsid w:val="0026063C"/>
    <w:rsid w:val="002606C2"/>
    <w:rsid w:val="00260C9A"/>
    <w:rsid w:val="00264A13"/>
    <w:rsid w:val="00266579"/>
    <w:rsid w:val="00270150"/>
    <w:rsid w:val="00271F34"/>
    <w:rsid w:val="00272E5E"/>
    <w:rsid w:val="002744BD"/>
    <w:rsid w:val="0027477B"/>
    <w:rsid w:val="002748D5"/>
    <w:rsid w:val="00274A61"/>
    <w:rsid w:val="00276F6D"/>
    <w:rsid w:val="0027753A"/>
    <w:rsid w:val="00277CC5"/>
    <w:rsid w:val="002803C0"/>
    <w:rsid w:val="0028183D"/>
    <w:rsid w:val="0028199A"/>
    <w:rsid w:val="00283686"/>
    <w:rsid w:val="002836A4"/>
    <w:rsid w:val="00283988"/>
    <w:rsid w:val="00287FE0"/>
    <w:rsid w:val="0029056A"/>
    <w:rsid w:val="0029116F"/>
    <w:rsid w:val="00293EDF"/>
    <w:rsid w:val="002942FB"/>
    <w:rsid w:val="00294552"/>
    <w:rsid w:val="002961B0"/>
    <w:rsid w:val="00296C22"/>
    <w:rsid w:val="0029767C"/>
    <w:rsid w:val="002A1F61"/>
    <w:rsid w:val="002A2F46"/>
    <w:rsid w:val="002A30F4"/>
    <w:rsid w:val="002A5B59"/>
    <w:rsid w:val="002B103A"/>
    <w:rsid w:val="002B270F"/>
    <w:rsid w:val="002B29A8"/>
    <w:rsid w:val="002B4407"/>
    <w:rsid w:val="002B6ABB"/>
    <w:rsid w:val="002C053E"/>
    <w:rsid w:val="002C3473"/>
    <w:rsid w:val="002C39D8"/>
    <w:rsid w:val="002C491E"/>
    <w:rsid w:val="002D0475"/>
    <w:rsid w:val="002D177C"/>
    <w:rsid w:val="002D210B"/>
    <w:rsid w:val="002D21F1"/>
    <w:rsid w:val="002D4FF6"/>
    <w:rsid w:val="002D70C0"/>
    <w:rsid w:val="002E0622"/>
    <w:rsid w:val="002E08D8"/>
    <w:rsid w:val="002E11E3"/>
    <w:rsid w:val="002E3A41"/>
    <w:rsid w:val="002E4257"/>
    <w:rsid w:val="002E4980"/>
    <w:rsid w:val="002E4DE7"/>
    <w:rsid w:val="002E6CA6"/>
    <w:rsid w:val="002E7263"/>
    <w:rsid w:val="002E783E"/>
    <w:rsid w:val="002E79C4"/>
    <w:rsid w:val="002E7A33"/>
    <w:rsid w:val="002F0189"/>
    <w:rsid w:val="002F03AA"/>
    <w:rsid w:val="002F06F3"/>
    <w:rsid w:val="002F0A25"/>
    <w:rsid w:val="002F0A61"/>
    <w:rsid w:val="002F0F50"/>
    <w:rsid w:val="002F13D3"/>
    <w:rsid w:val="002F3CEB"/>
    <w:rsid w:val="002F69C2"/>
    <w:rsid w:val="002F766E"/>
    <w:rsid w:val="002F7D10"/>
    <w:rsid w:val="00300096"/>
    <w:rsid w:val="003008D4"/>
    <w:rsid w:val="00300918"/>
    <w:rsid w:val="003027F6"/>
    <w:rsid w:val="00304C53"/>
    <w:rsid w:val="00304F5C"/>
    <w:rsid w:val="0030782C"/>
    <w:rsid w:val="00307FC4"/>
    <w:rsid w:val="0031093D"/>
    <w:rsid w:val="00311696"/>
    <w:rsid w:val="00311D0A"/>
    <w:rsid w:val="003131B8"/>
    <w:rsid w:val="00315CE9"/>
    <w:rsid w:val="003170B6"/>
    <w:rsid w:val="003178F4"/>
    <w:rsid w:val="00321F38"/>
    <w:rsid w:val="00323D15"/>
    <w:rsid w:val="0032404F"/>
    <w:rsid w:val="00324E57"/>
    <w:rsid w:val="00325DC1"/>
    <w:rsid w:val="00326790"/>
    <w:rsid w:val="00326A83"/>
    <w:rsid w:val="00330B8A"/>
    <w:rsid w:val="00330FC9"/>
    <w:rsid w:val="00331B4E"/>
    <w:rsid w:val="0033261E"/>
    <w:rsid w:val="0033527C"/>
    <w:rsid w:val="00335759"/>
    <w:rsid w:val="0034268E"/>
    <w:rsid w:val="003459A6"/>
    <w:rsid w:val="00346F5C"/>
    <w:rsid w:val="0034759E"/>
    <w:rsid w:val="00347FA1"/>
    <w:rsid w:val="003511CA"/>
    <w:rsid w:val="003526B8"/>
    <w:rsid w:val="0035294F"/>
    <w:rsid w:val="00352E6B"/>
    <w:rsid w:val="00354F65"/>
    <w:rsid w:val="003564C4"/>
    <w:rsid w:val="00356FC5"/>
    <w:rsid w:val="00361898"/>
    <w:rsid w:val="0036607A"/>
    <w:rsid w:val="00367077"/>
    <w:rsid w:val="00370DD4"/>
    <w:rsid w:val="0037304A"/>
    <w:rsid w:val="003757BF"/>
    <w:rsid w:val="003770A6"/>
    <w:rsid w:val="00380978"/>
    <w:rsid w:val="00380A37"/>
    <w:rsid w:val="003816C4"/>
    <w:rsid w:val="003822E6"/>
    <w:rsid w:val="00382C7B"/>
    <w:rsid w:val="003841A9"/>
    <w:rsid w:val="00386D8B"/>
    <w:rsid w:val="0038713F"/>
    <w:rsid w:val="0038758A"/>
    <w:rsid w:val="00390470"/>
    <w:rsid w:val="00390BF1"/>
    <w:rsid w:val="00390F8F"/>
    <w:rsid w:val="003912B5"/>
    <w:rsid w:val="00391E21"/>
    <w:rsid w:val="00391E45"/>
    <w:rsid w:val="0039417D"/>
    <w:rsid w:val="003965E5"/>
    <w:rsid w:val="00397029"/>
    <w:rsid w:val="003970B3"/>
    <w:rsid w:val="0039782B"/>
    <w:rsid w:val="003A0044"/>
    <w:rsid w:val="003A1562"/>
    <w:rsid w:val="003A3CFC"/>
    <w:rsid w:val="003A4307"/>
    <w:rsid w:val="003A7541"/>
    <w:rsid w:val="003B0563"/>
    <w:rsid w:val="003B17DE"/>
    <w:rsid w:val="003B1D2C"/>
    <w:rsid w:val="003B2A60"/>
    <w:rsid w:val="003B4ACB"/>
    <w:rsid w:val="003B5C1C"/>
    <w:rsid w:val="003B639B"/>
    <w:rsid w:val="003B7124"/>
    <w:rsid w:val="003C06B1"/>
    <w:rsid w:val="003C0F82"/>
    <w:rsid w:val="003C1BE0"/>
    <w:rsid w:val="003C7F2C"/>
    <w:rsid w:val="003D059A"/>
    <w:rsid w:val="003D1B72"/>
    <w:rsid w:val="003D249F"/>
    <w:rsid w:val="003D2AA7"/>
    <w:rsid w:val="003D3C0C"/>
    <w:rsid w:val="003D4DF9"/>
    <w:rsid w:val="003D5BBC"/>
    <w:rsid w:val="003D610A"/>
    <w:rsid w:val="003D62B4"/>
    <w:rsid w:val="003D7C1C"/>
    <w:rsid w:val="003E0590"/>
    <w:rsid w:val="003E3A6F"/>
    <w:rsid w:val="003E4286"/>
    <w:rsid w:val="003E4A7A"/>
    <w:rsid w:val="003E51FD"/>
    <w:rsid w:val="003E53DD"/>
    <w:rsid w:val="003E54EC"/>
    <w:rsid w:val="003E60A9"/>
    <w:rsid w:val="003F0A6F"/>
    <w:rsid w:val="003F1B8D"/>
    <w:rsid w:val="003F1FC0"/>
    <w:rsid w:val="003F2717"/>
    <w:rsid w:val="003F2952"/>
    <w:rsid w:val="003F300A"/>
    <w:rsid w:val="003F3997"/>
    <w:rsid w:val="003F76FB"/>
    <w:rsid w:val="0040057E"/>
    <w:rsid w:val="004014C4"/>
    <w:rsid w:val="00402AE0"/>
    <w:rsid w:val="00405B95"/>
    <w:rsid w:val="00405DC1"/>
    <w:rsid w:val="00406C27"/>
    <w:rsid w:val="0040733A"/>
    <w:rsid w:val="00415EF1"/>
    <w:rsid w:val="0042072B"/>
    <w:rsid w:val="0042171A"/>
    <w:rsid w:val="00423485"/>
    <w:rsid w:val="004235B1"/>
    <w:rsid w:val="004259B7"/>
    <w:rsid w:val="00430044"/>
    <w:rsid w:val="00430426"/>
    <w:rsid w:val="00430B49"/>
    <w:rsid w:val="00430BF5"/>
    <w:rsid w:val="004329A9"/>
    <w:rsid w:val="00433666"/>
    <w:rsid w:val="004345E7"/>
    <w:rsid w:val="0043482F"/>
    <w:rsid w:val="00435706"/>
    <w:rsid w:val="0043575C"/>
    <w:rsid w:val="00436644"/>
    <w:rsid w:val="00436F6A"/>
    <w:rsid w:val="004400B1"/>
    <w:rsid w:val="0044087C"/>
    <w:rsid w:val="00440ACF"/>
    <w:rsid w:val="00441419"/>
    <w:rsid w:val="00442DF6"/>
    <w:rsid w:val="00443383"/>
    <w:rsid w:val="0044370B"/>
    <w:rsid w:val="00443BA4"/>
    <w:rsid w:val="00443EC1"/>
    <w:rsid w:val="00443FC8"/>
    <w:rsid w:val="004444D2"/>
    <w:rsid w:val="004517EE"/>
    <w:rsid w:val="00451823"/>
    <w:rsid w:val="0045303B"/>
    <w:rsid w:val="0045600E"/>
    <w:rsid w:val="00456B61"/>
    <w:rsid w:val="0045703C"/>
    <w:rsid w:val="00460AD4"/>
    <w:rsid w:val="00462225"/>
    <w:rsid w:val="00464DC3"/>
    <w:rsid w:val="00465004"/>
    <w:rsid w:val="004651DB"/>
    <w:rsid w:val="004663B0"/>
    <w:rsid w:val="00467805"/>
    <w:rsid w:val="00467D11"/>
    <w:rsid w:val="00470116"/>
    <w:rsid w:val="004701C4"/>
    <w:rsid w:val="00470C2F"/>
    <w:rsid w:val="004710A7"/>
    <w:rsid w:val="0047245D"/>
    <w:rsid w:val="004729C1"/>
    <w:rsid w:val="004733F9"/>
    <w:rsid w:val="00473FBB"/>
    <w:rsid w:val="004742AB"/>
    <w:rsid w:val="00474300"/>
    <w:rsid w:val="0047475B"/>
    <w:rsid w:val="00475641"/>
    <w:rsid w:val="0047756D"/>
    <w:rsid w:val="0047798C"/>
    <w:rsid w:val="004808B2"/>
    <w:rsid w:val="00480EBE"/>
    <w:rsid w:val="00483119"/>
    <w:rsid w:val="004836D2"/>
    <w:rsid w:val="004836E9"/>
    <w:rsid w:val="004837FE"/>
    <w:rsid w:val="00483CB0"/>
    <w:rsid w:val="00483E9F"/>
    <w:rsid w:val="00484738"/>
    <w:rsid w:val="00484E04"/>
    <w:rsid w:val="00484F85"/>
    <w:rsid w:val="00485AB4"/>
    <w:rsid w:val="004867DD"/>
    <w:rsid w:val="0048792E"/>
    <w:rsid w:val="00490115"/>
    <w:rsid w:val="004904E1"/>
    <w:rsid w:val="0049082F"/>
    <w:rsid w:val="00490C4C"/>
    <w:rsid w:val="00493E03"/>
    <w:rsid w:val="00494E37"/>
    <w:rsid w:val="004960DD"/>
    <w:rsid w:val="00497604"/>
    <w:rsid w:val="00497C16"/>
    <w:rsid w:val="004A0068"/>
    <w:rsid w:val="004A2968"/>
    <w:rsid w:val="004A3617"/>
    <w:rsid w:val="004A67AC"/>
    <w:rsid w:val="004B0955"/>
    <w:rsid w:val="004B185B"/>
    <w:rsid w:val="004B1C03"/>
    <w:rsid w:val="004B2E26"/>
    <w:rsid w:val="004B4E18"/>
    <w:rsid w:val="004C0B15"/>
    <w:rsid w:val="004C1888"/>
    <w:rsid w:val="004C1E25"/>
    <w:rsid w:val="004C3D77"/>
    <w:rsid w:val="004C5C86"/>
    <w:rsid w:val="004C6486"/>
    <w:rsid w:val="004C6FCA"/>
    <w:rsid w:val="004C7381"/>
    <w:rsid w:val="004C76F5"/>
    <w:rsid w:val="004D1CBC"/>
    <w:rsid w:val="004D2A6C"/>
    <w:rsid w:val="004D3B16"/>
    <w:rsid w:val="004D3F42"/>
    <w:rsid w:val="004D7A51"/>
    <w:rsid w:val="004E0CBA"/>
    <w:rsid w:val="004E0CFF"/>
    <w:rsid w:val="004E178F"/>
    <w:rsid w:val="004E7224"/>
    <w:rsid w:val="004F0B38"/>
    <w:rsid w:val="004F0B82"/>
    <w:rsid w:val="004F10A4"/>
    <w:rsid w:val="004F126E"/>
    <w:rsid w:val="004F141A"/>
    <w:rsid w:val="004F1920"/>
    <w:rsid w:val="004F1CB3"/>
    <w:rsid w:val="004F2FAF"/>
    <w:rsid w:val="004F65A3"/>
    <w:rsid w:val="004F7F1D"/>
    <w:rsid w:val="0050086D"/>
    <w:rsid w:val="00500A74"/>
    <w:rsid w:val="0050232A"/>
    <w:rsid w:val="00502A9B"/>
    <w:rsid w:val="005078E1"/>
    <w:rsid w:val="00520335"/>
    <w:rsid w:val="00521A07"/>
    <w:rsid w:val="00521A82"/>
    <w:rsid w:val="00521E31"/>
    <w:rsid w:val="0052226F"/>
    <w:rsid w:val="00522F4C"/>
    <w:rsid w:val="0052447D"/>
    <w:rsid w:val="00525CCF"/>
    <w:rsid w:val="00525ECC"/>
    <w:rsid w:val="00530D72"/>
    <w:rsid w:val="00531DA3"/>
    <w:rsid w:val="00533875"/>
    <w:rsid w:val="00533FE4"/>
    <w:rsid w:val="005421F8"/>
    <w:rsid w:val="00543137"/>
    <w:rsid w:val="00543F2C"/>
    <w:rsid w:val="0054555C"/>
    <w:rsid w:val="00545FF0"/>
    <w:rsid w:val="00546B41"/>
    <w:rsid w:val="00547CB8"/>
    <w:rsid w:val="005517B5"/>
    <w:rsid w:val="00552339"/>
    <w:rsid w:val="00552869"/>
    <w:rsid w:val="005555B2"/>
    <w:rsid w:val="005565F4"/>
    <w:rsid w:val="00556753"/>
    <w:rsid w:val="00557C70"/>
    <w:rsid w:val="00560AC4"/>
    <w:rsid w:val="00560D8D"/>
    <w:rsid w:val="005624FB"/>
    <w:rsid w:val="005643F3"/>
    <w:rsid w:val="00565E8A"/>
    <w:rsid w:val="00566C47"/>
    <w:rsid w:val="00566E8E"/>
    <w:rsid w:val="00570F3A"/>
    <w:rsid w:val="00571348"/>
    <w:rsid w:val="00573F12"/>
    <w:rsid w:val="005742E5"/>
    <w:rsid w:val="005743A0"/>
    <w:rsid w:val="00575403"/>
    <w:rsid w:val="00576837"/>
    <w:rsid w:val="00580665"/>
    <w:rsid w:val="00580906"/>
    <w:rsid w:val="005813B0"/>
    <w:rsid w:val="00581718"/>
    <w:rsid w:val="005836C2"/>
    <w:rsid w:val="00584A14"/>
    <w:rsid w:val="00585013"/>
    <w:rsid w:val="0058613B"/>
    <w:rsid w:val="00586C87"/>
    <w:rsid w:val="005875DE"/>
    <w:rsid w:val="00587B14"/>
    <w:rsid w:val="00590735"/>
    <w:rsid w:val="0059472D"/>
    <w:rsid w:val="00594EEF"/>
    <w:rsid w:val="005973C7"/>
    <w:rsid w:val="005A1976"/>
    <w:rsid w:val="005A1F14"/>
    <w:rsid w:val="005A303E"/>
    <w:rsid w:val="005B02F0"/>
    <w:rsid w:val="005B106B"/>
    <w:rsid w:val="005B16FC"/>
    <w:rsid w:val="005B3071"/>
    <w:rsid w:val="005B3FF3"/>
    <w:rsid w:val="005B4626"/>
    <w:rsid w:val="005B4CDE"/>
    <w:rsid w:val="005B6AFE"/>
    <w:rsid w:val="005B7AF3"/>
    <w:rsid w:val="005C0FA8"/>
    <w:rsid w:val="005C3F63"/>
    <w:rsid w:val="005C4572"/>
    <w:rsid w:val="005C4836"/>
    <w:rsid w:val="005C4EF8"/>
    <w:rsid w:val="005D1E9F"/>
    <w:rsid w:val="005D580F"/>
    <w:rsid w:val="005D5B7B"/>
    <w:rsid w:val="005D5C2D"/>
    <w:rsid w:val="005D5E46"/>
    <w:rsid w:val="005D6972"/>
    <w:rsid w:val="005E1717"/>
    <w:rsid w:val="005E1BD2"/>
    <w:rsid w:val="005E2379"/>
    <w:rsid w:val="005E2F26"/>
    <w:rsid w:val="005E3C8A"/>
    <w:rsid w:val="005E6E0F"/>
    <w:rsid w:val="005E75DA"/>
    <w:rsid w:val="005F05EA"/>
    <w:rsid w:val="005F2405"/>
    <w:rsid w:val="005F3D7F"/>
    <w:rsid w:val="005F441D"/>
    <w:rsid w:val="005F62A7"/>
    <w:rsid w:val="005F66A9"/>
    <w:rsid w:val="005F6AA7"/>
    <w:rsid w:val="00600BFF"/>
    <w:rsid w:val="0060230C"/>
    <w:rsid w:val="00603111"/>
    <w:rsid w:val="0060335A"/>
    <w:rsid w:val="00603518"/>
    <w:rsid w:val="00604BE3"/>
    <w:rsid w:val="00605766"/>
    <w:rsid w:val="006061CE"/>
    <w:rsid w:val="0060675E"/>
    <w:rsid w:val="00606BA4"/>
    <w:rsid w:val="00607DED"/>
    <w:rsid w:val="00611C6C"/>
    <w:rsid w:val="0061381A"/>
    <w:rsid w:val="00614BCD"/>
    <w:rsid w:val="00614E5D"/>
    <w:rsid w:val="00614EBC"/>
    <w:rsid w:val="006173D4"/>
    <w:rsid w:val="00623C83"/>
    <w:rsid w:val="00624186"/>
    <w:rsid w:val="006243FC"/>
    <w:rsid w:val="0062671A"/>
    <w:rsid w:val="00626EB2"/>
    <w:rsid w:val="00630C32"/>
    <w:rsid w:val="00631197"/>
    <w:rsid w:val="00631DC5"/>
    <w:rsid w:val="00632CC0"/>
    <w:rsid w:val="00633088"/>
    <w:rsid w:val="00634263"/>
    <w:rsid w:val="00635D3F"/>
    <w:rsid w:val="00635E89"/>
    <w:rsid w:val="00636E62"/>
    <w:rsid w:val="006370C0"/>
    <w:rsid w:val="00637273"/>
    <w:rsid w:val="0064030E"/>
    <w:rsid w:val="00640CEC"/>
    <w:rsid w:val="00642914"/>
    <w:rsid w:val="00642F20"/>
    <w:rsid w:val="00643928"/>
    <w:rsid w:val="00643FEF"/>
    <w:rsid w:val="0064476B"/>
    <w:rsid w:val="00644A71"/>
    <w:rsid w:val="00645FE0"/>
    <w:rsid w:val="006475DB"/>
    <w:rsid w:val="006477DE"/>
    <w:rsid w:val="00647BB1"/>
    <w:rsid w:val="006505F7"/>
    <w:rsid w:val="00652128"/>
    <w:rsid w:val="0065274B"/>
    <w:rsid w:val="00652E01"/>
    <w:rsid w:val="006531E3"/>
    <w:rsid w:val="00660789"/>
    <w:rsid w:val="0066083C"/>
    <w:rsid w:val="0066113A"/>
    <w:rsid w:val="00662634"/>
    <w:rsid w:val="00663094"/>
    <w:rsid w:val="00665074"/>
    <w:rsid w:val="00665C3D"/>
    <w:rsid w:val="00667A62"/>
    <w:rsid w:val="00667FC8"/>
    <w:rsid w:val="006707E2"/>
    <w:rsid w:val="0067125A"/>
    <w:rsid w:val="00672DC7"/>
    <w:rsid w:val="00674B76"/>
    <w:rsid w:val="00674E4D"/>
    <w:rsid w:val="00675B28"/>
    <w:rsid w:val="006770FA"/>
    <w:rsid w:val="00677579"/>
    <w:rsid w:val="00677A57"/>
    <w:rsid w:val="00677D34"/>
    <w:rsid w:val="006822BB"/>
    <w:rsid w:val="006828C3"/>
    <w:rsid w:val="00683DD3"/>
    <w:rsid w:val="006850A6"/>
    <w:rsid w:val="0068611D"/>
    <w:rsid w:val="00686579"/>
    <w:rsid w:val="0069012E"/>
    <w:rsid w:val="006904F3"/>
    <w:rsid w:val="006914AD"/>
    <w:rsid w:val="00692424"/>
    <w:rsid w:val="00692733"/>
    <w:rsid w:val="00696802"/>
    <w:rsid w:val="006A0656"/>
    <w:rsid w:val="006A0C66"/>
    <w:rsid w:val="006A2E60"/>
    <w:rsid w:val="006A54BA"/>
    <w:rsid w:val="006A5FCC"/>
    <w:rsid w:val="006A675B"/>
    <w:rsid w:val="006A6D26"/>
    <w:rsid w:val="006A7151"/>
    <w:rsid w:val="006B3DFC"/>
    <w:rsid w:val="006B72FA"/>
    <w:rsid w:val="006C01FA"/>
    <w:rsid w:val="006C330C"/>
    <w:rsid w:val="006C53E7"/>
    <w:rsid w:val="006C56A8"/>
    <w:rsid w:val="006C6BE9"/>
    <w:rsid w:val="006C76C5"/>
    <w:rsid w:val="006D018B"/>
    <w:rsid w:val="006D02E0"/>
    <w:rsid w:val="006D0C96"/>
    <w:rsid w:val="006D1669"/>
    <w:rsid w:val="006D2346"/>
    <w:rsid w:val="006D2FB0"/>
    <w:rsid w:val="006D357E"/>
    <w:rsid w:val="006D5409"/>
    <w:rsid w:val="006D5DB4"/>
    <w:rsid w:val="006D6140"/>
    <w:rsid w:val="006D61B5"/>
    <w:rsid w:val="006D6FA4"/>
    <w:rsid w:val="006E002F"/>
    <w:rsid w:val="006E3BC3"/>
    <w:rsid w:val="006E43E2"/>
    <w:rsid w:val="006E502D"/>
    <w:rsid w:val="006F34D9"/>
    <w:rsid w:val="006F3E59"/>
    <w:rsid w:val="006F5FF7"/>
    <w:rsid w:val="006F643D"/>
    <w:rsid w:val="006F666D"/>
    <w:rsid w:val="006F6FE4"/>
    <w:rsid w:val="00700C6A"/>
    <w:rsid w:val="007030CB"/>
    <w:rsid w:val="007055E5"/>
    <w:rsid w:val="00705ADB"/>
    <w:rsid w:val="007061C7"/>
    <w:rsid w:val="00707736"/>
    <w:rsid w:val="00710F38"/>
    <w:rsid w:val="007120E6"/>
    <w:rsid w:val="0071231D"/>
    <w:rsid w:val="00712F8B"/>
    <w:rsid w:val="00713990"/>
    <w:rsid w:val="007146A7"/>
    <w:rsid w:val="00715509"/>
    <w:rsid w:val="00715D84"/>
    <w:rsid w:val="007167F6"/>
    <w:rsid w:val="007168B3"/>
    <w:rsid w:val="00717826"/>
    <w:rsid w:val="00717CDD"/>
    <w:rsid w:val="00720A4E"/>
    <w:rsid w:val="00720E64"/>
    <w:rsid w:val="00722342"/>
    <w:rsid w:val="007248D4"/>
    <w:rsid w:val="00725913"/>
    <w:rsid w:val="007270E5"/>
    <w:rsid w:val="00727F4B"/>
    <w:rsid w:val="00730313"/>
    <w:rsid w:val="0073120E"/>
    <w:rsid w:val="00732CFD"/>
    <w:rsid w:val="00734FE3"/>
    <w:rsid w:val="00735133"/>
    <w:rsid w:val="007353B2"/>
    <w:rsid w:val="0073721A"/>
    <w:rsid w:val="00740D9B"/>
    <w:rsid w:val="00742830"/>
    <w:rsid w:val="00743D9E"/>
    <w:rsid w:val="007455B3"/>
    <w:rsid w:val="007457B4"/>
    <w:rsid w:val="00751709"/>
    <w:rsid w:val="00754C09"/>
    <w:rsid w:val="007564F7"/>
    <w:rsid w:val="00757223"/>
    <w:rsid w:val="00765BB1"/>
    <w:rsid w:val="00766126"/>
    <w:rsid w:val="00771108"/>
    <w:rsid w:val="0077212D"/>
    <w:rsid w:val="00773190"/>
    <w:rsid w:val="00775F7E"/>
    <w:rsid w:val="00781243"/>
    <w:rsid w:val="00781606"/>
    <w:rsid w:val="007862B6"/>
    <w:rsid w:val="00786D40"/>
    <w:rsid w:val="007878A4"/>
    <w:rsid w:val="00792FF4"/>
    <w:rsid w:val="00795B53"/>
    <w:rsid w:val="00796D00"/>
    <w:rsid w:val="007971F5"/>
    <w:rsid w:val="007A04B5"/>
    <w:rsid w:val="007A0EF6"/>
    <w:rsid w:val="007A10B3"/>
    <w:rsid w:val="007A343D"/>
    <w:rsid w:val="007A3AB3"/>
    <w:rsid w:val="007A3D17"/>
    <w:rsid w:val="007A4680"/>
    <w:rsid w:val="007A6851"/>
    <w:rsid w:val="007A688C"/>
    <w:rsid w:val="007A69A1"/>
    <w:rsid w:val="007A71EB"/>
    <w:rsid w:val="007A73C6"/>
    <w:rsid w:val="007B0544"/>
    <w:rsid w:val="007B0A85"/>
    <w:rsid w:val="007B1608"/>
    <w:rsid w:val="007B1C87"/>
    <w:rsid w:val="007B1F95"/>
    <w:rsid w:val="007B2800"/>
    <w:rsid w:val="007B3A7C"/>
    <w:rsid w:val="007B50B0"/>
    <w:rsid w:val="007B5E88"/>
    <w:rsid w:val="007B6561"/>
    <w:rsid w:val="007B6AB2"/>
    <w:rsid w:val="007C0F72"/>
    <w:rsid w:val="007C1A51"/>
    <w:rsid w:val="007C219C"/>
    <w:rsid w:val="007C239C"/>
    <w:rsid w:val="007C2B58"/>
    <w:rsid w:val="007C43C6"/>
    <w:rsid w:val="007C6A6E"/>
    <w:rsid w:val="007C6C3C"/>
    <w:rsid w:val="007D028A"/>
    <w:rsid w:val="007D0379"/>
    <w:rsid w:val="007D237D"/>
    <w:rsid w:val="007D35E4"/>
    <w:rsid w:val="007D3756"/>
    <w:rsid w:val="007D3EA5"/>
    <w:rsid w:val="007D4455"/>
    <w:rsid w:val="007D53E1"/>
    <w:rsid w:val="007D6693"/>
    <w:rsid w:val="007D66AD"/>
    <w:rsid w:val="007E054B"/>
    <w:rsid w:val="007E1C55"/>
    <w:rsid w:val="007E23AD"/>
    <w:rsid w:val="007E3CA5"/>
    <w:rsid w:val="007E5268"/>
    <w:rsid w:val="007E6CCD"/>
    <w:rsid w:val="007F08D0"/>
    <w:rsid w:val="007F1682"/>
    <w:rsid w:val="007F1D9A"/>
    <w:rsid w:val="007F293D"/>
    <w:rsid w:val="007F3766"/>
    <w:rsid w:val="007F46C4"/>
    <w:rsid w:val="007F64F0"/>
    <w:rsid w:val="007F6D26"/>
    <w:rsid w:val="007F7B90"/>
    <w:rsid w:val="00800838"/>
    <w:rsid w:val="00800B42"/>
    <w:rsid w:val="008014B4"/>
    <w:rsid w:val="00801DE9"/>
    <w:rsid w:val="00806298"/>
    <w:rsid w:val="0080737C"/>
    <w:rsid w:val="00807479"/>
    <w:rsid w:val="00810EBB"/>
    <w:rsid w:val="00811B43"/>
    <w:rsid w:val="00811ECB"/>
    <w:rsid w:val="00811F2F"/>
    <w:rsid w:val="00813930"/>
    <w:rsid w:val="00814EEC"/>
    <w:rsid w:val="008153D7"/>
    <w:rsid w:val="00817A12"/>
    <w:rsid w:val="0082009D"/>
    <w:rsid w:val="00821B17"/>
    <w:rsid w:val="0082260F"/>
    <w:rsid w:val="008229E8"/>
    <w:rsid w:val="00824733"/>
    <w:rsid w:val="00825FD6"/>
    <w:rsid w:val="0082706F"/>
    <w:rsid w:val="00827C51"/>
    <w:rsid w:val="00830BE5"/>
    <w:rsid w:val="008324AA"/>
    <w:rsid w:val="008324C6"/>
    <w:rsid w:val="00832779"/>
    <w:rsid w:val="008328F6"/>
    <w:rsid w:val="00833AEF"/>
    <w:rsid w:val="00833D30"/>
    <w:rsid w:val="00834618"/>
    <w:rsid w:val="00836B7C"/>
    <w:rsid w:val="0084061A"/>
    <w:rsid w:val="00841373"/>
    <w:rsid w:val="00842011"/>
    <w:rsid w:val="0084242B"/>
    <w:rsid w:val="00843335"/>
    <w:rsid w:val="008511A7"/>
    <w:rsid w:val="00851487"/>
    <w:rsid w:val="00852D03"/>
    <w:rsid w:val="00853B0E"/>
    <w:rsid w:val="0085478E"/>
    <w:rsid w:val="00855791"/>
    <w:rsid w:val="00857B56"/>
    <w:rsid w:val="00860642"/>
    <w:rsid w:val="00862865"/>
    <w:rsid w:val="00871B3D"/>
    <w:rsid w:val="00872AA1"/>
    <w:rsid w:val="00872B59"/>
    <w:rsid w:val="008802B6"/>
    <w:rsid w:val="0088054A"/>
    <w:rsid w:val="008808BC"/>
    <w:rsid w:val="00881427"/>
    <w:rsid w:val="00881B1A"/>
    <w:rsid w:val="00881E3A"/>
    <w:rsid w:val="00882181"/>
    <w:rsid w:val="0088276D"/>
    <w:rsid w:val="00883513"/>
    <w:rsid w:val="00883643"/>
    <w:rsid w:val="00884E6F"/>
    <w:rsid w:val="0088545C"/>
    <w:rsid w:val="0088634C"/>
    <w:rsid w:val="00886719"/>
    <w:rsid w:val="00886D79"/>
    <w:rsid w:val="00887C5A"/>
    <w:rsid w:val="00890B7A"/>
    <w:rsid w:val="00891180"/>
    <w:rsid w:val="00891BBC"/>
    <w:rsid w:val="008928D5"/>
    <w:rsid w:val="00892DD3"/>
    <w:rsid w:val="00894350"/>
    <w:rsid w:val="00894D8C"/>
    <w:rsid w:val="00895594"/>
    <w:rsid w:val="00895ACE"/>
    <w:rsid w:val="00895B96"/>
    <w:rsid w:val="00895D63"/>
    <w:rsid w:val="0089691C"/>
    <w:rsid w:val="00897D68"/>
    <w:rsid w:val="008A100D"/>
    <w:rsid w:val="008A4F08"/>
    <w:rsid w:val="008A7C90"/>
    <w:rsid w:val="008B0177"/>
    <w:rsid w:val="008B0331"/>
    <w:rsid w:val="008B1040"/>
    <w:rsid w:val="008B12AD"/>
    <w:rsid w:val="008B19AC"/>
    <w:rsid w:val="008B2478"/>
    <w:rsid w:val="008B4B06"/>
    <w:rsid w:val="008B5143"/>
    <w:rsid w:val="008B58D8"/>
    <w:rsid w:val="008B6569"/>
    <w:rsid w:val="008B7572"/>
    <w:rsid w:val="008C0BFE"/>
    <w:rsid w:val="008C1918"/>
    <w:rsid w:val="008C2413"/>
    <w:rsid w:val="008C2430"/>
    <w:rsid w:val="008C67FC"/>
    <w:rsid w:val="008C708E"/>
    <w:rsid w:val="008D15F2"/>
    <w:rsid w:val="008D2B3D"/>
    <w:rsid w:val="008D582B"/>
    <w:rsid w:val="008D5A41"/>
    <w:rsid w:val="008D642F"/>
    <w:rsid w:val="008D6DC8"/>
    <w:rsid w:val="008E05CF"/>
    <w:rsid w:val="008E0C13"/>
    <w:rsid w:val="008E170F"/>
    <w:rsid w:val="008E2270"/>
    <w:rsid w:val="008E30E1"/>
    <w:rsid w:val="008E4246"/>
    <w:rsid w:val="008E6201"/>
    <w:rsid w:val="008E6AB9"/>
    <w:rsid w:val="008F0D9B"/>
    <w:rsid w:val="008F32AC"/>
    <w:rsid w:val="008F3A77"/>
    <w:rsid w:val="008F4027"/>
    <w:rsid w:val="008F59CC"/>
    <w:rsid w:val="008F7F38"/>
    <w:rsid w:val="00901ADA"/>
    <w:rsid w:val="009033ED"/>
    <w:rsid w:val="0090596F"/>
    <w:rsid w:val="00913431"/>
    <w:rsid w:val="00913888"/>
    <w:rsid w:val="009146BE"/>
    <w:rsid w:val="009149B6"/>
    <w:rsid w:val="00915BBA"/>
    <w:rsid w:val="00917401"/>
    <w:rsid w:val="009179CE"/>
    <w:rsid w:val="00920FBB"/>
    <w:rsid w:val="00921292"/>
    <w:rsid w:val="009221A8"/>
    <w:rsid w:val="009235A4"/>
    <w:rsid w:val="009244AC"/>
    <w:rsid w:val="009246E5"/>
    <w:rsid w:val="00925DD1"/>
    <w:rsid w:val="009269F5"/>
    <w:rsid w:val="00930179"/>
    <w:rsid w:val="0093103C"/>
    <w:rsid w:val="00931662"/>
    <w:rsid w:val="00931F47"/>
    <w:rsid w:val="00931F89"/>
    <w:rsid w:val="00936CFC"/>
    <w:rsid w:val="0093723B"/>
    <w:rsid w:val="009402C9"/>
    <w:rsid w:val="00940809"/>
    <w:rsid w:val="00942214"/>
    <w:rsid w:val="00943AE1"/>
    <w:rsid w:val="00944FCF"/>
    <w:rsid w:val="009462A7"/>
    <w:rsid w:val="009515D1"/>
    <w:rsid w:val="00952529"/>
    <w:rsid w:val="00952927"/>
    <w:rsid w:val="00953030"/>
    <w:rsid w:val="00953471"/>
    <w:rsid w:val="00954BB9"/>
    <w:rsid w:val="0095593A"/>
    <w:rsid w:val="00961A3A"/>
    <w:rsid w:val="00962C51"/>
    <w:rsid w:val="00965104"/>
    <w:rsid w:val="009652CE"/>
    <w:rsid w:val="00967266"/>
    <w:rsid w:val="0096763C"/>
    <w:rsid w:val="009678E7"/>
    <w:rsid w:val="00967B02"/>
    <w:rsid w:val="009719E3"/>
    <w:rsid w:val="00971D50"/>
    <w:rsid w:val="00972301"/>
    <w:rsid w:val="00972694"/>
    <w:rsid w:val="00973AC9"/>
    <w:rsid w:val="00974336"/>
    <w:rsid w:val="009758F9"/>
    <w:rsid w:val="00981E5D"/>
    <w:rsid w:val="009845AC"/>
    <w:rsid w:val="00985175"/>
    <w:rsid w:val="00986B03"/>
    <w:rsid w:val="00987FA1"/>
    <w:rsid w:val="00991CC1"/>
    <w:rsid w:val="009935A0"/>
    <w:rsid w:val="00993E43"/>
    <w:rsid w:val="00995515"/>
    <w:rsid w:val="0099614B"/>
    <w:rsid w:val="00996522"/>
    <w:rsid w:val="009A15F6"/>
    <w:rsid w:val="009A3BD5"/>
    <w:rsid w:val="009A5587"/>
    <w:rsid w:val="009B0C4A"/>
    <w:rsid w:val="009B0C56"/>
    <w:rsid w:val="009B112B"/>
    <w:rsid w:val="009B2650"/>
    <w:rsid w:val="009B2AB7"/>
    <w:rsid w:val="009B32C6"/>
    <w:rsid w:val="009B46D1"/>
    <w:rsid w:val="009B471B"/>
    <w:rsid w:val="009B5191"/>
    <w:rsid w:val="009B701F"/>
    <w:rsid w:val="009C002C"/>
    <w:rsid w:val="009C26BF"/>
    <w:rsid w:val="009C2E98"/>
    <w:rsid w:val="009C3B43"/>
    <w:rsid w:val="009C4143"/>
    <w:rsid w:val="009C7E13"/>
    <w:rsid w:val="009D0773"/>
    <w:rsid w:val="009D2017"/>
    <w:rsid w:val="009D21EB"/>
    <w:rsid w:val="009D4EA4"/>
    <w:rsid w:val="009D531A"/>
    <w:rsid w:val="009D534A"/>
    <w:rsid w:val="009D5D65"/>
    <w:rsid w:val="009D6CDC"/>
    <w:rsid w:val="009D6E2A"/>
    <w:rsid w:val="009E0C92"/>
    <w:rsid w:val="009E4615"/>
    <w:rsid w:val="009E5DE6"/>
    <w:rsid w:val="009E6775"/>
    <w:rsid w:val="009E6AB2"/>
    <w:rsid w:val="009F02F1"/>
    <w:rsid w:val="009F05A6"/>
    <w:rsid w:val="009F061D"/>
    <w:rsid w:val="009F0E11"/>
    <w:rsid w:val="009F1B35"/>
    <w:rsid w:val="009F2923"/>
    <w:rsid w:val="009F3278"/>
    <w:rsid w:val="009F34B4"/>
    <w:rsid w:val="009F3BE6"/>
    <w:rsid w:val="009F4F38"/>
    <w:rsid w:val="00A036A1"/>
    <w:rsid w:val="00A0567D"/>
    <w:rsid w:val="00A11A95"/>
    <w:rsid w:val="00A1271A"/>
    <w:rsid w:val="00A13CC4"/>
    <w:rsid w:val="00A143A0"/>
    <w:rsid w:val="00A14B36"/>
    <w:rsid w:val="00A15EB8"/>
    <w:rsid w:val="00A1644E"/>
    <w:rsid w:val="00A168AD"/>
    <w:rsid w:val="00A16A48"/>
    <w:rsid w:val="00A1796C"/>
    <w:rsid w:val="00A2036B"/>
    <w:rsid w:val="00A2215C"/>
    <w:rsid w:val="00A23067"/>
    <w:rsid w:val="00A26306"/>
    <w:rsid w:val="00A267DC"/>
    <w:rsid w:val="00A27AB0"/>
    <w:rsid w:val="00A30236"/>
    <w:rsid w:val="00A3434F"/>
    <w:rsid w:val="00A35CF7"/>
    <w:rsid w:val="00A36F4C"/>
    <w:rsid w:val="00A37EBA"/>
    <w:rsid w:val="00A37F2D"/>
    <w:rsid w:val="00A40B6F"/>
    <w:rsid w:val="00A40EFE"/>
    <w:rsid w:val="00A40F8B"/>
    <w:rsid w:val="00A41915"/>
    <w:rsid w:val="00A42C38"/>
    <w:rsid w:val="00A43BEE"/>
    <w:rsid w:val="00A506D1"/>
    <w:rsid w:val="00A50A5D"/>
    <w:rsid w:val="00A5483D"/>
    <w:rsid w:val="00A55794"/>
    <w:rsid w:val="00A55A99"/>
    <w:rsid w:val="00A56770"/>
    <w:rsid w:val="00A56C8C"/>
    <w:rsid w:val="00A64D91"/>
    <w:rsid w:val="00A66FAD"/>
    <w:rsid w:val="00A674C7"/>
    <w:rsid w:val="00A67C0E"/>
    <w:rsid w:val="00A7084C"/>
    <w:rsid w:val="00A70CE6"/>
    <w:rsid w:val="00A71E37"/>
    <w:rsid w:val="00A72342"/>
    <w:rsid w:val="00A75001"/>
    <w:rsid w:val="00A758C5"/>
    <w:rsid w:val="00A76010"/>
    <w:rsid w:val="00A77FEC"/>
    <w:rsid w:val="00A81812"/>
    <w:rsid w:val="00A81C83"/>
    <w:rsid w:val="00A823D6"/>
    <w:rsid w:val="00A82F9E"/>
    <w:rsid w:val="00A83C86"/>
    <w:rsid w:val="00A85E65"/>
    <w:rsid w:val="00A86816"/>
    <w:rsid w:val="00A90123"/>
    <w:rsid w:val="00A910C4"/>
    <w:rsid w:val="00A91398"/>
    <w:rsid w:val="00A91EC5"/>
    <w:rsid w:val="00A93337"/>
    <w:rsid w:val="00A937FD"/>
    <w:rsid w:val="00A95FCF"/>
    <w:rsid w:val="00A969CD"/>
    <w:rsid w:val="00A978DF"/>
    <w:rsid w:val="00AA052B"/>
    <w:rsid w:val="00AA1387"/>
    <w:rsid w:val="00AA3A44"/>
    <w:rsid w:val="00AA56A1"/>
    <w:rsid w:val="00AA6090"/>
    <w:rsid w:val="00AA6D2F"/>
    <w:rsid w:val="00AB0FE9"/>
    <w:rsid w:val="00AB2826"/>
    <w:rsid w:val="00AB4832"/>
    <w:rsid w:val="00AC0F32"/>
    <w:rsid w:val="00AC56DA"/>
    <w:rsid w:val="00AC5D35"/>
    <w:rsid w:val="00AC6DE3"/>
    <w:rsid w:val="00AC7D32"/>
    <w:rsid w:val="00AC7E08"/>
    <w:rsid w:val="00AD0E18"/>
    <w:rsid w:val="00AD1A9F"/>
    <w:rsid w:val="00AD23BD"/>
    <w:rsid w:val="00AD29CA"/>
    <w:rsid w:val="00AD3ABA"/>
    <w:rsid w:val="00AD541A"/>
    <w:rsid w:val="00AD621C"/>
    <w:rsid w:val="00AD6DF3"/>
    <w:rsid w:val="00AD7693"/>
    <w:rsid w:val="00AE1228"/>
    <w:rsid w:val="00AE215A"/>
    <w:rsid w:val="00AE2DE6"/>
    <w:rsid w:val="00AE56D4"/>
    <w:rsid w:val="00AE5DAF"/>
    <w:rsid w:val="00AE6410"/>
    <w:rsid w:val="00AE715B"/>
    <w:rsid w:val="00AF0ECE"/>
    <w:rsid w:val="00AF1680"/>
    <w:rsid w:val="00AF6575"/>
    <w:rsid w:val="00AF7559"/>
    <w:rsid w:val="00B00AB8"/>
    <w:rsid w:val="00B01699"/>
    <w:rsid w:val="00B0214E"/>
    <w:rsid w:val="00B02FC4"/>
    <w:rsid w:val="00B07DD2"/>
    <w:rsid w:val="00B104AF"/>
    <w:rsid w:val="00B11736"/>
    <w:rsid w:val="00B11C11"/>
    <w:rsid w:val="00B11CDA"/>
    <w:rsid w:val="00B1330C"/>
    <w:rsid w:val="00B143A3"/>
    <w:rsid w:val="00B21F98"/>
    <w:rsid w:val="00B230E9"/>
    <w:rsid w:val="00B24483"/>
    <w:rsid w:val="00B25C10"/>
    <w:rsid w:val="00B25EDC"/>
    <w:rsid w:val="00B26457"/>
    <w:rsid w:val="00B276AF"/>
    <w:rsid w:val="00B308F7"/>
    <w:rsid w:val="00B30905"/>
    <w:rsid w:val="00B30BA9"/>
    <w:rsid w:val="00B31ADA"/>
    <w:rsid w:val="00B31DE1"/>
    <w:rsid w:val="00B32172"/>
    <w:rsid w:val="00B363CB"/>
    <w:rsid w:val="00B369A9"/>
    <w:rsid w:val="00B36B6D"/>
    <w:rsid w:val="00B36F09"/>
    <w:rsid w:val="00B3765B"/>
    <w:rsid w:val="00B37A2E"/>
    <w:rsid w:val="00B409D6"/>
    <w:rsid w:val="00B429DA"/>
    <w:rsid w:val="00B44AE8"/>
    <w:rsid w:val="00B4702A"/>
    <w:rsid w:val="00B47348"/>
    <w:rsid w:val="00B50218"/>
    <w:rsid w:val="00B5022A"/>
    <w:rsid w:val="00B516DF"/>
    <w:rsid w:val="00B52470"/>
    <w:rsid w:val="00B526CA"/>
    <w:rsid w:val="00B545FE"/>
    <w:rsid w:val="00B57262"/>
    <w:rsid w:val="00B6023D"/>
    <w:rsid w:val="00B62A42"/>
    <w:rsid w:val="00B63089"/>
    <w:rsid w:val="00B64ADA"/>
    <w:rsid w:val="00B6550D"/>
    <w:rsid w:val="00B6567F"/>
    <w:rsid w:val="00B65E98"/>
    <w:rsid w:val="00B71632"/>
    <w:rsid w:val="00B7313D"/>
    <w:rsid w:val="00B74A60"/>
    <w:rsid w:val="00B7511D"/>
    <w:rsid w:val="00B75446"/>
    <w:rsid w:val="00B754FE"/>
    <w:rsid w:val="00B8090E"/>
    <w:rsid w:val="00B81A41"/>
    <w:rsid w:val="00B81A61"/>
    <w:rsid w:val="00B83389"/>
    <w:rsid w:val="00B8373F"/>
    <w:rsid w:val="00B83767"/>
    <w:rsid w:val="00B9117A"/>
    <w:rsid w:val="00B93DC3"/>
    <w:rsid w:val="00B93FE0"/>
    <w:rsid w:val="00B95989"/>
    <w:rsid w:val="00B96E0D"/>
    <w:rsid w:val="00B97969"/>
    <w:rsid w:val="00BA1312"/>
    <w:rsid w:val="00BA1C37"/>
    <w:rsid w:val="00BA2696"/>
    <w:rsid w:val="00BA297E"/>
    <w:rsid w:val="00BA56ED"/>
    <w:rsid w:val="00BA584B"/>
    <w:rsid w:val="00BA655C"/>
    <w:rsid w:val="00BA65CC"/>
    <w:rsid w:val="00BB00A9"/>
    <w:rsid w:val="00BB2A6F"/>
    <w:rsid w:val="00BB4643"/>
    <w:rsid w:val="00BB5B61"/>
    <w:rsid w:val="00BB6385"/>
    <w:rsid w:val="00BB6CDF"/>
    <w:rsid w:val="00BC0E86"/>
    <w:rsid w:val="00BC2AA4"/>
    <w:rsid w:val="00BC4A75"/>
    <w:rsid w:val="00BC563D"/>
    <w:rsid w:val="00BD0027"/>
    <w:rsid w:val="00BD18E5"/>
    <w:rsid w:val="00BD1E69"/>
    <w:rsid w:val="00BD29EF"/>
    <w:rsid w:val="00BD2D7E"/>
    <w:rsid w:val="00BD303A"/>
    <w:rsid w:val="00BD3940"/>
    <w:rsid w:val="00BD3FBE"/>
    <w:rsid w:val="00BD5A03"/>
    <w:rsid w:val="00BD7C13"/>
    <w:rsid w:val="00BD7E9D"/>
    <w:rsid w:val="00BE1DA4"/>
    <w:rsid w:val="00BE234E"/>
    <w:rsid w:val="00BE2C84"/>
    <w:rsid w:val="00BE30BE"/>
    <w:rsid w:val="00BE75B3"/>
    <w:rsid w:val="00BE78FE"/>
    <w:rsid w:val="00BE7B40"/>
    <w:rsid w:val="00BF1E04"/>
    <w:rsid w:val="00BF3C9F"/>
    <w:rsid w:val="00BF4248"/>
    <w:rsid w:val="00C0063D"/>
    <w:rsid w:val="00C006AC"/>
    <w:rsid w:val="00C00F3C"/>
    <w:rsid w:val="00C02267"/>
    <w:rsid w:val="00C02A4C"/>
    <w:rsid w:val="00C03285"/>
    <w:rsid w:val="00C105D5"/>
    <w:rsid w:val="00C109BB"/>
    <w:rsid w:val="00C10D2D"/>
    <w:rsid w:val="00C11F8D"/>
    <w:rsid w:val="00C14BDB"/>
    <w:rsid w:val="00C14C13"/>
    <w:rsid w:val="00C14C58"/>
    <w:rsid w:val="00C16BEC"/>
    <w:rsid w:val="00C17050"/>
    <w:rsid w:val="00C2248A"/>
    <w:rsid w:val="00C22EA7"/>
    <w:rsid w:val="00C2650F"/>
    <w:rsid w:val="00C2655B"/>
    <w:rsid w:val="00C31A5A"/>
    <w:rsid w:val="00C330DB"/>
    <w:rsid w:val="00C336D3"/>
    <w:rsid w:val="00C33915"/>
    <w:rsid w:val="00C35048"/>
    <w:rsid w:val="00C3534F"/>
    <w:rsid w:val="00C35913"/>
    <w:rsid w:val="00C35C16"/>
    <w:rsid w:val="00C3769E"/>
    <w:rsid w:val="00C43DEF"/>
    <w:rsid w:val="00C44431"/>
    <w:rsid w:val="00C454DA"/>
    <w:rsid w:val="00C479CD"/>
    <w:rsid w:val="00C502E0"/>
    <w:rsid w:val="00C52837"/>
    <w:rsid w:val="00C53B4A"/>
    <w:rsid w:val="00C54BF7"/>
    <w:rsid w:val="00C56764"/>
    <w:rsid w:val="00C56836"/>
    <w:rsid w:val="00C57C9D"/>
    <w:rsid w:val="00C6046D"/>
    <w:rsid w:val="00C608E6"/>
    <w:rsid w:val="00C623D2"/>
    <w:rsid w:val="00C62CF2"/>
    <w:rsid w:val="00C62E55"/>
    <w:rsid w:val="00C63162"/>
    <w:rsid w:val="00C63C7A"/>
    <w:rsid w:val="00C63D4A"/>
    <w:rsid w:val="00C6479A"/>
    <w:rsid w:val="00C662DC"/>
    <w:rsid w:val="00C66486"/>
    <w:rsid w:val="00C6785F"/>
    <w:rsid w:val="00C7050C"/>
    <w:rsid w:val="00C70D2D"/>
    <w:rsid w:val="00C731F5"/>
    <w:rsid w:val="00C806B9"/>
    <w:rsid w:val="00C8079E"/>
    <w:rsid w:val="00C81F3E"/>
    <w:rsid w:val="00C8207E"/>
    <w:rsid w:val="00C82436"/>
    <w:rsid w:val="00C82A5F"/>
    <w:rsid w:val="00C82A7F"/>
    <w:rsid w:val="00C82F2F"/>
    <w:rsid w:val="00C84394"/>
    <w:rsid w:val="00C84531"/>
    <w:rsid w:val="00C845E5"/>
    <w:rsid w:val="00C906D7"/>
    <w:rsid w:val="00C936A7"/>
    <w:rsid w:val="00C9474F"/>
    <w:rsid w:val="00C96110"/>
    <w:rsid w:val="00C9632B"/>
    <w:rsid w:val="00C9695F"/>
    <w:rsid w:val="00C96C75"/>
    <w:rsid w:val="00CA0E9F"/>
    <w:rsid w:val="00CA1AD1"/>
    <w:rsid w:val="00CA29A9"/>
    <w:rsid w:val="00CA3375"/>
    <w:rsid w:val="00CA538B"/>
    <w:rsid w:val="00CA5785"/>
    <w:rsid w:val="00CA6796"/>
    <w:rsid w:val="00CA732D"/>
    <w:rsid w:val="00CB0AC2"/>
    <w:rsid w:val="00CB0F26"/>
    <w:rsid w:val="00CB1AED"/>
    <w:rsid w:val="00CB2155"/>
    <w:rsid w:val="00CB5CAA"/>
    <w:rsid w:val="00CB6323"/>
    <w:rsid w:val="00CB7DBC"/>
    <w:rsid w:val="00CC0D3C"/>
    <w:rsid w:val="00CC234D"/>
    <w:rsid w:val="00CC28C7"/>
    <w:rsid w:val="00CC33D8"/>
    <w:rsid w:val="00CC39D5"/>
    <w:rsid w:val="00CC4E78"/>
    <w:rsid w:val="00CC50B6"/>
    <w:rsid w:val="00CC5CA6"/>
    <w:rsid w:val="00CC6B24"/>
    <w:rsid w:val="00CC729E"/>
    <w:rsid w:val="00CC7601"/>
    <w:rsid w:val="00CD0467"/>
    <w:rsid w:val="00CD0C59"/>
    <w:rsid w:val="00CD11C5"/>
    <w:rsid w:val="00CD1A00"/>
    <w:rsid w:val="00CD1B2C"/>
    <w:rsid w:val="00CD3512"/>
    <w:rsid w:val="00CD3CF7"/>
    <w:rsid w:val="00CD6691"/>
    <w:rsid w:val="00CD6DB0"/>
    <w:rsid w:val="00CE0E6E"/>
    <w:rsid w:val="00CE2839"/>
    <w:rsid w:val="00CE38E4"/>
    <w:rsid w:val="00CE486B"/>
    <w:rsid w:val="00CE4939"/>
    <w:rsid w:val="00CE605F"/>
    <w:rsid w:val="00CE6AE2"/>
    <w:rsid w:val="00CF089D"/>
    <w:rsid w:val="00CF136F"/>
    <w:rsid w:val="00CF1496"/>
    <w:rsid w:val="00CF2295"/>
    <w:rsid w:val="00CF23F2"/>
    <w:rsid w:val="00CF4E96"/>
    <w:rsid w:val="00CF6748"/>
    <w:rsid w:val="00D012D7"/>
    <w:rsid w:val="00D01DB1"/>
    <w:rsid w:val="00D0218C"/>
    <w:rsid w:val="00D023B6"/>
    <w:rsid w:val="00D029D2"/>
    <w:rsid w:val="00D03F67"/>
    <w:rsid w:val="00D048CA"/>
    <w:rsid w:val="00D07483"/>
    <w:rsid w:val="00D07C9A"/>
    <w:rsid w:val="00D07FD1"/>
    <w:rsid w:val="00D103B8"/>
    <w:rsid w:val="00D10563"/>
    <w:rsid w:val="00D11680"/>
    <w:rsid w:val="00D1169A"/>
    <w:rsid w:val="00D12104"/>
    <w:rsid w:val="00D17536"/>
    <w:rsid w:val="00D20C5A"/>
    <w:rsid w:val="00D21042"/>
    <w:rsid w:val="00D218A4"/>
    <w:rsid w:val="00D228F8"/>
    <w:rsid w:val="00D23D3A"/>
    <w:rsid w:val="00D23FCE"/>
    <w:rsid w:val="00D24E87"/>
    <w:rsid w:val="00D254A9"/>
    <w:rsid w:val="00D26DB1"/>
    <w:rsid w:val="00D27145"/>
    <w:rsid w:val="00D329FD"/>
    <w:rsid w:val="00D33E1E"/>
    <w:rsid w:val="00D34C7C"/>
    <w:rsid w:val="00D3555F"/>
    <w:rsid w:val="00D36482"/>
    <w:rsid w:val="00D37EB1"/>
    <w:rsid w:val="00D450B3"/>
    <w:rsid w:val="00D45149"/>
    <w:rsid w:val="00D46C7F"/>
    <w:rsid w:val="00D47DC3"/>
    <w:rsid w:val="00D534DD"/>
    <w:rsid w:val="00D534E9"/>
    <w:rsid w:val="00D545BA"/>
    <w:rsid w:val="00D54F2D"/>
    <w:rsid w:val="00D56E46"/>
    <w:rsid w:val="00D57382"/>
    <w:rsid w:val="00D5744E"/>
    <w:rsid w:val="00D627C0"/>
    <w:rsid w:val="00D64631"/>
    <w:rsid w:val="00D66E74"/>
    <w:rsid w:val="00D67129"/>
    <w:rsid w:val="00D703C2"/>
    <w:rsid w:val="00D74962"/>
    <w:rsid w:val="00D758EA"/>
    <w:rsid w:val="00D75CBC"/>
    <w:rsid w:val="00D765BD"/>
    <w:rsid w:val="00D76948"/>
    <w:rsid w:val="00D804B9"/>
    <w:rsid w:val="00D80846"/>
    <w:rsid w:val="00D80B9B"/>
    <w:rsid w:val="00D81D40"/>
    <w:rsid w:val="00D82032"/>
    <w:rsid w:val="00D84941"/>
    <w:rsid w:val="00D84CBC"/>
    <w:rsid w:val="00D858DB"/>
    <w:rsid w:val="00D86628"/>
    <w:rsid w:val="00D9064E"/>
    <w:rsid w:val="00D91CC5"/>
    <w:rsid w:val="00D92A74"/>
    <w:rsid w:val="00D92EDC"/>
    <w:rsid w:val="00D94DF1"/>
    <w:rsid w:val="00D95BA7"/>
    <w:rsid w:val="00D97492"/>
    <w:rsid w:val="00DA6372"/>
    <w:rsid w:val="00DA7332"/>
    <w:rsid w:val="00DA7B98"/>
    <w:rsid w:val="00DB1AC5"/>
    <w:rsid w:val="00DB2176"/>
    <w:rsid w:val="00DB2B96"/>
    <w:rsid w:val="00DB5E21"/>
    <w:rsid w:val="00DB616F"/>
    <w:rsid w:val="00DB643A"/>
    <w:rsid w:val="00DB6491"/>
    <w:rsid w:val="00DB7E89"/>
    <w:rsid w:val="00DC01F0"/>
    <w:rsid w:val="00DC13F3"/>
    <w:rsid w:val="00DC1992"/>
    <w:rsid w:val="00DC2D6B"/>
    <w:rsid w:val="00DC3EAA"/>
    <w:rsid w:val="00DC6BF0"/>
    <w:rsid w:val="00DC7CDA"/>
    <w:rsid w:val="00DD0406"/>
    <w:rsid w:val="00DD0DDD"/>
    <w:rsid w:val="00DD1865"/>
    <w:rsid w:val="00DD1AEF"/>
    <w:rsid w:val="00DD1F15"/>
    <w:rsid w:val="00DD2198"/>
    <w:rsid w:val="00DD2A24"/>
    <w:rsid w:val="00DD2D5E"/>
    <w:rsid w:val="00DD2EF8"/>
    <w:rsid w:val="00DD49CF"/>
    <w:rsid w:val="00DD4A86"/>
    <w:rsid w:val="00DD6EA7"/>
    <w:rsid w:val="00DE08C3"/>
    <w:rsid w:val="00DE1E6D"/>
    <w:rsid w:val="00DE3992"/>
    <w:rsid w:val="00DE3CC0"/>
    <w:rsid w:val="00DE45AA"/>
    <w:rsid w:val="00DF165B"/>
    <w:rsid w:val="00DF200F"/>
    <w:rsid w:val="00DF29AC"/>
    <w:rsid w:val="00DF311C"/>
    <w:rsid w:val="00DF32FA"/>
    <w:rsid w:val="00DF4FF7"/>
    <w:rsid w:val="00DF562C"/>
    <w:rsid w:val="00DF7DF6"/>
    <w:rsid w:val="00E007C9"/>
    <w:rsid w:val="00E0225C"/>
    <w:rsid w:val="00E06520"/>
    <w:rsid w:val="00E06A1B"/>
    <w:rsid w:val="00E07A02"/>
    <w:rsid w:val="00E07C83"/>
    <w:rsid w:val="00E07C9F"/>
    <w:rsid w:val="00E11E71"/>
    <w:rsid w:val="00E11F23"/>
    <w:rsid w:val="00E122C1"/>
    <w:rsid w:val="00E12F27"/>
    <w:rsid w:val="00E133E1"/>
    <w:rsid w:val="00E137DE"/>
    <w:rsid w:val="00E161DD"/>
    <w:rsid w:val="00E16E91"/>
    <w:rsid w:val="00E204A1"/>
    <w:rsid w:val="00E22D4C"/>
    <w:rsid w:val="00E22D9D"/>
    <w:rsid w:val="00E23307"/>
    <w:rsid w:val="00E2355B"/>
    <w:rsid w:val="00E237E3"/>
    <w:rsid w:val="00E251BE"/>
    <w:rsid w:val="00E261A2"/>
    <w:rsid w:val="00E26DAC"/>
    <w:rsid w:val="00E279B2"/>
    <w:rsid w:val="00E302FF"/>
    <w:rsid w:val="00E30AFF"/>
    <w:rsid w:val="00E31347"/>
    <w:rsid w:val="00E3168A"/>
    <w:rsid w:val="00E31E75"/>
    <w:rsid w:val="00E326CD"/>
    <w:rsid w:val="00E32F0B"/>
    <w:rsid w:val="00E36A21"/>
    <w:rsid w:val="00E37144"/>
    <w:rsid w:val="00E424D5"/>
    <w:rsid w:val="00E42E16"/>
    <w:rsid w:val="00E4307D"/>
    <w:rsid w:val="00E433A3"/>
    <w:rsid w:val="00E4478F"/>
    <w:rsid w:val="00E44878"/>
    <w:rsid w:val="00E44E29"/>
    <w:rsid w:val="00E457FD"/>
    <w:rsid w:val="00E46431"/>
    <w:rsid w:val="00E46C6C"/>
    <w:rsid w:val="00E47348"/>
    <w:rsid w:val="00E53F77"/>
    <w:rsid w:val="00E54C94"/>
    <w:rsid w:val="00E54CF3"/>
    <w:rsid w:val="00E55593"/>
    <w:rsid w:val="00E56300"/>
    <w:rsid w:val="00E56A39"/>
    <w:rsid w:val="00E6104B"/>
    <w:rsid w:val="00E61DF4"/>
    <w:rsid w:val="00E641A5"/>
    <w:rsid w:val="00E64582"/>
    <w:rsid w:val="00E650D7"/>
    <w:rsid w:val="00E665F2"/>
    <w:rsid w:val="00E66987"/>
    <w:rsid w:val="00E671A5"/>
    <w:rsid w:val="00E70627"/>
    <w:rsid w:val="00E7274A"/>
    <w:rsid w:val="00E75DAA"/>
    <w:rsid w:val="00E8104F"/>
    <w:rsid w:val="00E825D2"/>
    <w:rsid w:val="00E83D4E"/>
    <w:rsid w:val="00E83D8A"/>
    <w:rsid w:val="00E87A14"/>
    <w:rsid w:val="00E906BB"/>
    <w:rsid w:val="00E911CC"/>
    <w:rsid w:val="00E91F16"/>
    <w:rsid w:val="00E920EC"/>
    <w:rsid w:val="00E92A74"/>
    <w:rsid w:val="00E947DF"/>
    <w:rsid w:val="00E96AD6"/>
    <w:rsid w:val="00EA1D04"/>
    <w:rsid w:val="00EA22CA"/>
    <w:rsid w:val="00EA3F02"/>
    <w:rsid w:val="00EA4464"/>
    <w:rsid w:val="00EA4783"/>
    <w:rsid w:val="00EA4A89"/>
    <w:rsid w:val="00EA4F77"/>
    <w:rsid w:val="00EA5164"/>
    <w:rsid w:val="00EA5F10"/>
    <w:rsid w:val="00EB0C52"/>
    <w:rsid w:val="00EB16DF"/>
    <w:rsid w:val="00EB21E0"/>
    <w:rsid w:val="00EB244D"/>
    <w:rsid w:val="00EC12EF"/>
    <w:rsid w:val="00EC40CA"/>
    <w:rsid w:val="00EC42AC"/>
    <w:rsid w:val="00EC5B3A"/>
    <w:rsid w:val="00EC5D9A"/>
    <w:rsid w:val="00EC75B2"/>
    <w:rsid w:val="00ED54BF"/>
    <w:rsid w:val="00ED60AE"/>
    <w:rsid w:val="00EE0398"/>
    <w:rsid w:val="00EE2396"/>
    <w:rsid w:val="00EE3A91"/>
    <w:rsid w:val="00EF14E2"/>
    <w:rsid w:val="00EF3124"/>
    <w:rsid w:val="00EF35D9"/>
    <w:rsid w:val="00EF53C0"/>
    <w:rsid w:val="00EF5541"/>
    <w:rsid w:val="00EF68C7"/>
    <w:rsid w:val="00EF6A98"/>
    <w:rsid w:val="00EF71F6"/>
    <w:rsid w:val="00F00137"/>
    <w:rsid w:val="00F0197F"/>
    <w:rsid w:val="00F02EDA"/>
    <w:rsid w:val="00F050DB"/>
    <w:rsid w:val="00F05E86"/>
    <w:rsid w:val="00F05FD1"/>
    <w:rsid w:val="00F060EA"/>
    <w:rsid w:val="00F06117"/>
    <w:rsid w:val="00F10909"/>
    <w:rsid w:val="00F117EF"/>
    <w:rsid w:val="00F1222A"/>
    <w:rsid w:val="00F1236A"/>
    <w:rsid w:val="00F12A5D"/>
    <w:rsid w:val="00F13F5E"/>
    <w:rsid w:val="00F15549"/>
    <w:rsid w:val="00F167D9"/>
    <w:rsid w:val="00F174AD"/>
    <w:rsid w:val="00F17E9F"/>
    <w:rsid w:val="00F2133E"/>
    <w:rsid w:val="00F226AF"/>
    <w:rsid w:val="00F23589"/>
    <w:rsid w:val="00F24076"/>
    <w:rsid w:val="00F2453C"/>
    <w:rsid w:val="00F248C1"/>
    <w:rsid w:val="00F25A1B"/>
    <w:rsid w:val="00F26086"/>
    <w:rsid w:val="00F27096"/>
    <w:rsid w:val="00F30BD0"/>
    <w:rsid w:val="00F311FE"/>
    <w:rsid w:val="00F31A12"/>
    <w:rsid w:val="00F34909"/>
    <w:rsid w:val="00F34EE1"/>
    <w:rsid w:val="00F40C72"/>
    <w:rsid w:val="00F40D6A"/>
    <w:rsid w:val="00F4110D"/>
    <w:rsid w:val="00F4131D"/>
    <w:rsid w:val="00F41E10"/>
    <w:rsid w:val="00F41FC2"/>
    <w:rsid w:val="00F425C6"/>
    <w:rsid w:val="00F42B3C"/>
    <w:rsid w:val="00F42F0A"/>
    <w:rsid w:val="00F44485"/>
    <w:rsid w:val="00F50189"/>
    <w:rsid w:val="00F50D7C"/>
    <w:rsid w:val="00F50F24"/>
    <w:rsid w:val="00F53E0F"/>
    <w:rsid w:val="00F540BA"/>
    <w:rsid w:val="00F555F0"/>
    <w:rsid w:val="00F635C5"/>
    <w:rsid w:val="00F6425E"/>
    <w:rsid w:val="00F66892"/>
    <w:rsid w:val="00F67BBC"/>
    <w:rsid w:val="00F72AB2"/>
    <w:rsid w:val="00F74035"/>
    <w:rsid w:val="00F80545"/>
    <w:rsid w:val="00F811CB"/>
    <w:rsid w:val="00F819FC"/>
    <w:rsid w:val="00F831EF"/>
    <w:rsid w:val="00F834ED"/>
    <w:rsid w:val="00F837BF"/>
    <w:rsid w:val="00F839D2"/>
    <w:rsid w:val="00F86F98"/>
    <w:rsid w:val="00F87FFB"/>
    <w:rsid w:val="00F90100"/>
    <w:rsid w:val="00F91750"/>
    <w:rsid w:val="00F921D5"/>
    <w:rsid w:val="00F92295"/>
    <w:rsid w:val="00F93254"/>
    <w:rsid w:val="00F9484E"/>
    <w:rsid w:val="00F95B61"/>
    <w:rsid w:val="00F96E37"/>
    <w:rsid w:val="00FA02E2"/>
    <w:rsid w:val="00FA0D49"/>
    <w:rsid w:val="00FA1150"/>
    <w:rsid w:val="00FA12FF"/>
    <w:rsid w:val="00FA1EC3"/>
    <w:rsid w:val="00FA283E"/>
    <w:rsid w:val="00FB3744"/>
    <w:rsid w:val="00FB5A84"/>
    <w:rsid w:val="00FB5C49"/>
    <w:rsid w:val="00FC0BCA"/>
    <w:rsid w:val="00FC23FD"/>
    <w:rsid w:val="00FC4CD2"/>
    <w:rsid w:val="00FC790C"/>
    <w:rsid w:val="00FD12DB"/>
    <w:rsid w:val="00FD27B7"/>
    <w:rsid w:val="00FD2D6C"/>
    <w:rsid w:val="00FD3441"/>
    <w:rsid w:val="00FD4B88"/>
    <w:rsid w:val="00FD4DDC"/>
    <w:rsid w:val="00FD7106"/>
    <w:rsid w:val="00FE0CEE"/>
    <w:rsid w:val="00FE1168"/>
    <w:rsid w:val="00FE1A92"/>
    <w:rsid w:val="00FE1C57"/>
    <w:rsid w:val="00FE22E2"/>
    <w:rsid w:val="00FE2BB9"/>
    <w:rsid w:val="00FE342D"/>
    <w:rsid w:val="00FE40C5"/>
    <w:rsid w:val="00FE4AF9"/>
    <w:rsid w:val="00FE4F66"/>
    <w:rsid w:val="00FE744E"/>
    <w:rsid w:val="00FE74B5"/>
    <w:rsid w:val="00FF1739"/>
    <w:rsid w:val="00FF3365"/>
    <w:rsid w:val="00FF40B5"/>
    <w:rsid w:val="00FF50C2"/>
    <w:rsid w:val="00FF5C27"/>
    <w:rsid w:val="00FF6FA2"/>
    <w:rsid w:val="00FF76C0"/>
    <w:rsid w:val="00FF7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74521509"/>
  <w15:chartTrackingRefBased/>
  <w15:docId w15:val="{1008A82B-D3B1-472A-AD23-A5F2EF1B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9EF"/>
    <w:rPr>
      <w:sz w:val="24"/>
      <w:szCs w:val="24"/>
      <w:lang w:eastAsia="en-US"/>
    </w:rPr>
  </w:style>
  <w:style w:type="paragraph" w:styleId="Heading1">
    <w:name w:val="heading 1"/>
    <w:basedOn w:val="Normal"/>
    <w:next w:val="Normal"/>
    <w:qFormat/>
    <w:rsid w:val="006C53E7"/>
    <w:pPr>
      <w:keepNext/>
      <w:outlineLvl w:val="0"/>
    </w:pPr>
    <w:rPr>
      <w:rFonts w:ascii="Arial" w:hAnsi="Arial"/>
      <w:b/>
      <w:bCs/>
    </w:rPr>
  </w:style>
  <w:style w:type="paragraph" w:styleId="Heading2">
    <w:name w:val="heading 2"/>
    <w:basedOn w:val="Normal"/>
    <w:next w:val="Normal"/>
    <w:qFormat/>
    <w:rsid w:val="001A4D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32CC0"/>
    <w:pPr>
      <w:keepNext/>
      <w:spacing w:before="240" w:after="60"/>
      <w:outlineLvl w:val="2"/>
    </w:pPr>
    <w:rPr>
      <w:rFonts w:ascii="Arial" w:hAnsi="Arial" w:cs="Arial"/>
      <w:b/>
      <w:bCs/>
      <w:sz w:val="26"/>
      <w:szCs w:val="26"/>
    </w:rPr>
  </w:style>
  <w:style w:type="paragraph" w:styleId="Heading4">
    <w:name w:val="heading 4"/>
    <w:basedOn w:val="Normal"/>
    <w:next w:val="Normal"/>
    <w:qFormat/>
    <w:rsid w:val="00C3391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0236"/>
    <w:pPr>
      <w:tabs>
        <w:tab w:val="center" w:pos="4153"/>
        <w:tab w:val="right" w:pos="8306"/>
      </w:tabs>
    </w:pPr>
  </w:style>
  <w:style w:type="paragraph" w:styleId="Footer">
    <w:name w:val="footer"/>
    <w:basedOn w:val="Normal"/>
    <w:rsid w:val="00A30236"/>
    <w:pPr>
      <w:tabs>
        <w:tab w:val="center" w:pos="4153"/>
        <w:tab w:val="right" w:pos="8306"/>
      </w:tabs>
    </w:pPr>
  </w:style>
  <w:style w:type="paragraph" w:styleId="BodyTextIndent3">
    <w:name w:val="Body Text Indent 3"/>
    <w:basedOn w:val="Normal"/>
    <w:rsid w:val="001A4DE4"/>
    <w:pPr>
      <w:ind w:left="1080"/>
    </w:pPr>
    <w:rPr>
      <w:rFonts w:ascii="Arial" w:hAnsi="Arial" w:cs="Arial"/>
    </w:rPr>
  </w:style>
  <w:style w:type="paragraph" w:styleId="FootnoteText">
    <w:name w:val="footnote text"/>
    <w:basedOn w:val="Normal"/>
    <w:semiHidden/>
    <w:rsid w:val="001A4DE4"/>
    <w:rPr>
      <w:rFonts w:ascii="Arial" w:hAnsi="Arial" w:cs="Arial"/>
      <w:sz w:val="20"/>
      <w:szCs w:val="20"/>
    </w:rPr>
  </w:style>
  <w:style w:type="paragraph" w:styleId="BodyText">
    <w:name w:val="Body Text"/>
    <w:basedOn w:val="Normal"/>
    <w:rsid w:val="001A4DE4"/>
    <w:pPr>
      <w:spacing w:after="120"/>
    </w:pPr>
  </w:style>
  <w:style w:type="character" w:styleId="FootnoteReference">
    <w:name w:val="footnote reference"/>
    <w:semiHidden/>
    <w:rsid w:val="001A4DE4"/>
    <w:rPr>
      <w:vertAlign w:val="superscript"/>
    </w:rPr>
  </w:style>
  <w:style w:type="paragraph" w:styleId="BodyTextIndent2">
    <w:name w:val="Body Text Indent 2"/>
    <w:basedOn w:val="Normal"/>
    <w:rsid w:val="001A4DE4"/>
    <w:pPr>
      <w:spacing w:after="120" w:line="480" w:lineRule="auto"/>
      <w:ind w:left="283"/>
    </w:pPr>
  </w:style>
  <w:style w:type="paragraph" w:styleId="BodyTextIndent">
    <w:name w:val="Body Text Indent"/>
    <w:basedOn w:val="Normal"/>
    <w:rsid w:val="001A4DE4"/>
    <w:pPr>
      <w:spacing w:after="120"/>
      <w:ind w:left="283"/>
    </w:pPr>
  </w:style>
  <w:style w:type="paragraph" w:styleId="Subtitle">
    <w:name w:val="Subtitle"/>
    <w:basedOn w:val="Normal"/>
    <w:qFormat/>
    <w:rsid w:val="00632CC0"/>
    <w:rPr>
      <w:rFonts w:ascii="Arial" w:hAnsi="Arial" w:cs="Arial"/>
      <w:b/>
      <w:bCs/>
    </w:rPr>
  </w:style>
  <w:style w:type="paragraph" w:styleId="BodyText3">
    <w:name w:val="Body Text 3"/>
    <w:basedOn w:val="Normal"/>
    <w:rsid w:val="00632CC0"/>
    <w:pPr>
      <w:spacing w:after="120"/>
    </w:pPr>
    <w:rPr>
      <w:sz w:val="16"/>
      <w:szCs w:val="16"/>
    </w:rPr>
  </w:style>
  <w:style w:type="paragraph" w:styleId="BodyText2">
    <w:name w:val="Body Text 2"/>
    <w:basedOn w:val="Normal"/>
    <w:rsid w:val="00500A74"/>
    <w:pPr>
      <w:spacing w:after="120" w:line="480" w:lineRule="auto"/>
    </w:pPr>
  </w:style>
  <w:style w:type="character" w:styleId="Hyperlink">
    <w:name w:val="Hyperlink"/>
    <w:rsid w:val="00500A74"/>
    <w:rPr>
      <w:color w:val="0000FF"/>
      <w:u w:val="single"/>
    </w:rPr>
  </w:style>
  <w:style w:type="paragraph" w:styleId="NormalWeb">
    <w:name w:val="Normal (Web)"/>
    <w:basedOn w:val="Normal"/>
    <w:rsid w:val="00EA5F10"/>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sid w:val="00EA5F10"/>
    <w:rPr>
      <w:sz w:val="16"/>
      <w:szCs w:val="16"/>
    </w:rPr>
  </w:style>
  <w:style w:type="paragraph" w:styleId="CommentText">
    <w:name w:val="annotation text"/>
    <w:basedOn w:val="Normal"/>
    <w:link w:val="CommentTextChar"/>
    <w:semiHidden/>
    <w:rsid w:val="00EA5F10"/>
    <w:rPr>
      <w:rFonts w:ascii="Arial" w:hAnsi="Arial"/>
      <w:sz w:val="20"/>
      <w:szCs w:val="20"/>
    </w:rPr>
  </w:style>
  <w:style w:type="paragraph" w:styleId="BalloonText">
    <w:name w:val="Balloon Text"/>
    <w:basedOn w:val="Normal"/>
    <w:semiHidden/>
    <w:rsid w:val="00EA5F10"/>
    <w:rPr>
      <w:rFonts w:ascii="Tahoma" w:hAnsi="Tahoma" w:cs="Tahoma"/>
      <w:sz w:val="16"/>
      <w:szCs w:val="16"/>
    </w:rPr>
  </w:style>
  <w:style w:type="paragraph" w:styleId="ListParagraph">
    <w:name w:val="List Paragraph"/>
    <w:basedOn w:val="Normal"/>
    <w:uiPriority w:val="34"/>
    <w:qFormat/>
    <w:rsid w:val="001F06E4"/>
    <w:pPr>
      <w:ind w:left="720"/>
      <w:contextualSpacing/>
    </w:pPr>
  </w:style>
  <w:style w:type="paragraph" w:styleId="CommentSubject">
    <w:name w:val="annotation subject"/>
    <w:basedOn w:val="CommentText"/>
    <w:next w:val="CommentText"/>
    <w:link w:val="CommentSubjectChar"/>
    <w:rsid w:val="003A4307"/>
    <w:rPr>
      <w:rFonts w:ascii="Times New Roman" w:hAnsi="Times New Roman"/>
      <w:b/>
      <w:bCs/>
    </w:rPr>
  </w:style>
  <w:style w:type="character" w:customStyle="1" w:styleId="CommentTextChar">
    <w:name w:val="Comment Text Char"/>
    <w:basedOn w:val="DefaultParagraphFont"/>
    <w:link w:val="CommentText"/>
    <w:semiHidden/>
    <w:rsid w:val="003A4307"/>
    <w:rPr>
      <w:rFonts w:ascii="Arial" w:hAnsi="Arial"/>
      <w:lang w:eastAsia="en-US"/>
    </w:rPr>
  </w:style>
  <w:style w:type="character" w:customStyle="1" w:styleId="CommentSubjectChar">
    <w:name w:val="Comment Subject Char"/>
    <w:basedOn w:val="CommentTextChar"/>
    <w:link w:val="CommentSubject"/>
    <w:rsid w:val="003A430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1998/1833/contents/ma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rotect-advice.org.uk/"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legislation.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65DB9-C114-4BEA-8702-0D4C353FCD8A}"/>
</file>

<file path=customXml/itemProps2.xml><?xml version="1.0" encoding="utf-8"?>
<ds:datastoreItem xmlns:ds="http://schemas.openxmlformats.org/officeDocument/2006/customXml" ds:itemID="{B0A9AB67-2178-4F8D-B131-9B9173E1589C}"/>
</file>

<file path=customXml/itemProps3.xml><?xml version="1.0" encoding="utf-8"?>
<ds:datastoreItem xmlns:ds="http://schemas.openxmlformats.org/officeDocument/2006/customXml" ds:itemID="{BA62BD00-9603-4493-B70D-496087AAD959}"/>
</file>

<file path=docProps/app.xml><?xml version="1.0" encoding="utf-8"?>
<Properties xmlns="http://schemas.openxmlformats.org/officeDocument/2006/extended-properties" xmlns:vt="http://schemas.openxmlformats.org/officeDocument/2006/docPropsVTypes">
  <Template>Normal</Template>
  <TotalTime>158</TotalTime>
  <Pages>38</Pages>
  <Words>7326</Words>
  <Characters>41764</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London Borough of Hounslow</Company>
  <LinksUpToDate>false</LinksUpToDate>
  <CharactersWithSpaces>48993</CharactersWithSpaces>
  <SharedDoc>false</SharedDoc>
  <HLinks>
    <vt:vector size="6" baseType="variant">
      <vt:variant>
        <vt:i4>8257583</vt:i4>
      </vt:variant>
      <vt:variant>
        <vt:i4>0</vt:i4>
      </vt:variant>
      <vt:variant>
        <vt:i4>0</vt:i4>
      </vt:variant>
      <vt:variant>
        <vt:i4>5</vt:i4>
      </vt:variant>
      <vt:variant>
        <vt:lpwstr>http://www.legislation.gov.uk/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Balbir Hayer</dc:creator>
  <cp:keywords/>
  <dc:description/>
  <cp:lastModifiedBy>Balbir Hayer</cp:lastModifiedBy>
  <cp:revision>12</cp:revision>
  <cp:lastPrinted>2020-02-03T15:04:00Z</cp:lastPrinted>
  <dcterms:created xsi:type="dcterms:W3CDTF">2017-02-28T15:07:00Z</dcterms:created>
  <dcterms:modified xsi:type="dcterms:W3CDTF">2021-06-09T11:36:00Z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